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B895" w14:textId="77777777" w:rsidR="005F7DA9" w:rsidRPr="00893003" w:rsidRDefault="005F7DA9" w:rsidP="006168F5">
      <w:pPr>
        <w:pStyle w:val="BasicParagraph"/>
        <w:suppressAutoHyphens/>
        <w:spacing w:line="240" w:lineRule="auto"/>
        <w:rPr>
          <w:rFonts w:ascii="Arial" w:hAnsi="Arial" w:cs="Arial"/>
          <w:b/>
          <w:bCs/>
          <w:sz w:val="48"/>
          <w:szCs w:val="48"/>
          <w:lang w:val="en-US"/>
        </w:rPr>
      </w:pPr>
    </w:p>
    <w:p w14:paraId="61D93270" w14:textId="3E272151" w:rsidR="005F7DA9" w:rsidRPr="00893003" w:rsidRDefault="00DF10A0" w:rsidP="006168F5">
      <w:pPr>
        <w:pStyle w:val="BasicParagraph"/>
        <w:suppressAutoHyphens/>
        <w:spacing w:line="240" w:lineRule="auto"/>
        <w:rPr>
          <w:rFonts w:ascii="Arial" w:hAnsi="Arial" w:cs="Arial"/>
          <w:b/>
          <w:bCs/>
          <w:sz w:val="48"/>
          <w:szCs w:val="48"/>
          <w:lang w:val="en-US"/>
        </w:rPr>
      </w:pPr>
      <w:r w:rsidRPr="00893003">
        <w:rPr>
          <w:rFonts w:ascii="Arial" w:hAnsi="Arial" w:cs="Arial"/>
          <w:b/>
          <w:bCs/>
          <w:noProof/>
          <w:color w:val="A6A6A6" w:themeColor="background1" w:themeShade="A6"/>
          <w:sz w:val="48"/>
          <w:szCs w:val="48"/>
          <w:lang w:val="en-US" w:eastAsia="en-GB"/>
        </w:rPr>
        <mc:AlternateContent>
          <mc:Choice Requires="wps">
            <w:drawing>
              <wp:anchor distT="0" distB="0" distL="114300" distR="114300" simplePos="0" relativeHeight="251658240" behindDoc="0" locked="0" layoutInCell="1" allowOverlap="1" wp14:anchorId="75EEAD75" wp14:editId="608168BF">
                <wp:simplePos x="0" y="0"/>
                <wp:positionH relativeFrom="column">
                  <wp:posOffset>3404235</wp:posOffset>
                </wp:positionH>
                <wp:positionV relativeFrom="paragraph">
                  <wp:posOffset>53975</wp:posOffset>
                </wp:positionV>
                <wp:extent cx="2762250" cy="270510"/>
                <wp:effectExtent l="0" t="0" r="0" b="8890"/>
                <wp:wrapSquare wrapText="bothSides"/>
                <wp:docPr id="7" name="Text Box 7"/>
                <wp:cNvGraphicFramePr/>
                <a:graphic xmlns:a="http://schemas.openxmlformats.org/drawingml/2006/main">
                  <a:graphicData uri="http://schemas.microsoft.com/office/word/2010/wordprocessingShape">
                    <wps:wsp>
                      <wps:cNvSpPr txBox="1"/>
                      <wps:spPr>
                        <a:xfrm>
                          <a:off x="0" y="0"/>
                          <a:ext cx="2762250"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570B04" w14:textId="20EC07CF" w:rsidR="00072A28" w:rsidRDefault="00072A28" w:rsidP="007C3FE5">
                            <w:pPr>
                              <w:pStyle w:val="BasicParagraph"/>
                              <w:suppressAutoHyphens/>
                              <w:jc w:val="right"/>
                            </w:pPr>
                            <w:r w:rsidRPr="00AB10A9">
                              <w:rPr>
                                <w:rFonts w:ascii="ArialMT" w:hAnsi="ArialMT" w:cs="ArialMT"/>
                                <w:sz w:val="20"/>
                                <w:szCs w:val="20"/>
                              </w:rPr>
                              <w:t xml:space="preserve">Brussels, </w:t>
                            </w:r>
                            <w:r w:rsidR="00AC27E9">
                              <w:rPr>
                                <w:rFonts w:ascii="ArialMT" w:hAnsi="ArialMT" w:cs="ArialMT"/>
                                <w:sz w:val="20"/>
                                <w:szCs w:val="20"/>
                              </w:rPr>
                              <w:t xml:space="preserve">6 </w:t>
                            </w:r>
                            <w:r w:rsidR="008F4766">
                              <w:rPr>
                                <w:rFonts w:ascii="ArialMT" w:hAnsi="ArialMT" w:cs="ArialMT"/>
                                <w:sz w:val="20"/>
                                <w:szCs w:val="20"/>
                              </w:rPr>
                              <w:t xml:space="preserve">February </w:t>
                            </w:r>
                            <w:r w:rsidR="00AB10A9">
                              <w:rPr>
                                <w:rFonts w:ascii="ArialMT" w:hAnsi="ArialMT" w:cs="ArialMT"/>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EAD75" id="_x0000_t202" coordsize="21600,21600" o:spt="202" path="m,l,21600r21600,l21600,xe">
                <v:stroke joinstyle="miter"/>
                <v:path gradientshapeok="t" o:connecttype="rect"/>
              </v:shapetype>
              <v:shape id="Text Box 7" o:spid="_x0000_s1026" type="#_x0000_t202" style="position:absolute;margin-left:268.05pt;margin-top:4.25pt;width:21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" filled="f" stroked="f">
                <v:textbox>
                  <w:txbxContent>
                    <w:p w14:paraId="7E570B04" w14:textId="20EC07CF" w:rsidR="00072A28" w:rsidRDefault="00072A28" w:rsidP="007C3FE5">
                      <w:pPr>
                        <w:pStyle w:val="BasicParagraph"/>
                        <w:suppressAutoHyphens/>
                        <w:jc w:val="right"/>
                      </w:pPr>
                      <w:r w:rsidRPr="00AB10A9">
                        <w:rPr>
                          <w:rFonts w:ascii="ArialMT" w:hAnsi="ArialMT" w:cs="ArialMT"/>
                          <w:sz w:val="20"/>
                          <w:szCs w:val="20"/>
                        </w:rPr>
                        <w:t xml:space="preserve">Brussels, </w:t>
                      </w:r>
                      <w:r w:rsidR="00AC27E9">
                        <w:rPr>
                          <w:rFonts w:ascii="ArialMT" w:hAnsi="ArialMT" w:cs="ArialMT"/>
                          <w:sz w:val="20"/>
                          <w:szCs w:val="20"/>
                        </w:rPr>
                        <w:t xml:space="preserve">6 </w:t>
                      </w:r>
                      <w:r w:rsidR="008F4766">
                        <w:rPr>
                          <w:rFonts w:ascii="ArialMT" w:hAnsi="ArialMT" w:cs="ArialMT"/>
                          <w:sz w:val="20"/>
                          <w:szCs w:val="20"/>
                        </w:rPr>
                        <w:t xml:space="preserve">February </w:t>
                      </w:r>
                      <w:r w:rsidR="00AB10A9">
                        <w:rPr>
                          <w:rFonts w:ascii="ArialMT" w:hAnsi="ArialMT" w:cs="ArialMT"/>
                          <w:sz w:val="20"/>
                          <w:szCs w:val="20"/>
                        </w:rPr>
                        <w:t>2025</w:t>
                      </w:r>
                    </w:p>
                  </w:txbxContent>
                </v:textbox>
                <w10:wrap type="square"/>
              </v:shape>
            </w:pict>
          </mc:Fallback>
        </mc:AlternateContent>
      </w:r>
    </w:p>
    <w:p w14:paraId="4B406A87" w14:textId="707FD969" w:rsidR="00607AE4" w:rsidRPr="00B14633" w:rsidRDefault="00607AE4" w:rsidP="00287A60">
      <w:pPr>
        <w:pStyle w:val="BasicParagraph"/>
        <w:suppressAutoHyphens/>
        <w:jc w:val="both"/>
        <w:rPr>
          <w:rFonts w:ascii="Arial" w:hAnsi="Arial" w:cs="Arial"/>
          <w:b/>
          <w:bCs/>
          <w:color w:val="A6A6A6" w:themeColor="background1" w:themeShade="A6"/>
          <w:sz w:val="40"/>
          <w:szCs w:val="40"/>
        </w:rPr>
      </w:pPr>
      <w:r w:rsidRPr="00B14633">
        <w:rPr>
          <w:rFonts w:ascii="Arial" w:hAnsi="Arial" w:cs="Arial"/>
          <w:b/>
          <w:bCs/>
          <w:color w:val="A6A6A6" w:themeColor="background1" w:themeShade="A6"/>
          <w:sz w:val="40"/>
          <w:szCs w:val="40"/>
        </w:rPr>
        <w:t xml:space="preserve">Radisson Collection </w:t>
      </w:r>
      <w:r w:rsidR="0090257D" w:rsidRPr="00B14633">
        <w:rPr>
          <w:rFonts w:ascii="Arial" w:hAnsi="Arial" w:cs="Arial"/>
          <w:b/>
          <w:bCs/>
          <w:color w:val="A6A6A6" w:themeColor="background1" w:themeShade="A6"/>
          <w:sz w:val="40"/>
          <w:szCs w:val="40"/>
        </w:rPr>
        <w:t xml:space="preserve">continues </w:t>
      </w:r>
      <w:r w:rsidR="00202997" w:rsidRPr="00B14633">
        <w:rPr>
          <w:rFonts w:ascii="Arial" w:hAnsi="Arial" w:cs="Arial"/>
          <w:b/>
          <w:bCs/>
          <w:color w:val="A6A6A6" w:themeColor="background1" w:themeShade="A6"/>
          <w:sz w:val="40"/>
          <w:szCs w:val="40"/>
        </w:rPr>
        <w:t>“Taste of Heritage” Gastronomy Series</w:t>
      </w:r>
      <w:r w:rsidR="0090257D" w:rsidRPr="00B14633">
        <w:rPr>
          <w:rFonts w:ascii="Arial" w:hAnsi="Arial" w:cs="Arial"/>
          <w:b/>
          <w:bCs/>
          <w:color w:val="A6A6A6" w:themeColor="background1" w:themeShade="A6"/>
          <w:sz w:val="40"/>
          <w:szCs w:val="40"/>
        </w:rPr>
        <w:t xml:space="preserve"> with bespoke guide to Georgian </w:t>
      </w:r>
      <w:r w:rsidR="008F4766">
        <w:rPr>
          <w:rFonts w:ascii="Arial" w:hAnsi="Arial" w:cs="Arial"/>
          <w:b/>
          <w:bCs/>
          <w:color w:val="A6A6A6" w:themeColor="background1" w:themeShade="A6"/>
          <w:sz w:val="40"/>
          <w:szCs w:val="40"/>
        </w:rPr>
        <w:t>c</w:t>
      </w:r>
      <w:r w:rsidR="0090257D" w:rsidRPr="00B14633">
        <w:rPr>
          <w:rFonts w:ascii="Arial" w:hAnsi="Arial" w:cs="Arial"/>
          <w:b/>
          <w:bCs/>
          <w:color w:val="A6A6A6" w:themeColor="background1" w:themeShade="A6"/>
          <w:sz w:val="40"/>
          <w:szCs w:val="40"/>
        </w:rPr>
        <w:t xml:space="preserve">uisine and local </w:t>
      </w:r>
      <w:r w:rsidR="008F4766">
        <w:rPr>
          <w:rFonts w:ascii="Arial" w:hAnsi="Arial" w:cs="Arial"/>
          <w:b/>
          <w:bCs/>
          <w:color w:val="A6A6A6" w:themeColor="background1" w:themeShade="A6"/>
          <w:sz w:val="40"/>
          <w:szCs w:val="40"/>
        </w:rPr>
        <w:t>w</w:t>
      </w:r>
      <w:r w:rsidR="0090257D" w:rsidRPr="00B14633">
        <w:rPr>
          <w:rFonts w:ascii="Arial" w:hAnsi="Arial" w:cs="Arial"/>
          <w:b/>
          <w:bCs/>
          <w:color w:val="A6A6A6" w:themeColor="background1" w:themeShade="A6"/>
          <w:sz w:val="40"/>
          <w:szCs w:val="40"/>
        </w:rPr>
        <w:t xml:space="preserve">ine </w:t>
      </w:r>
      <w:r w:rsidR="008F4766">
        <w:rPr>
          <w:rFonts w:ascii="Arial" w:hAnsi="Arial" w:cs="Arial"/>
          <w:b/>
          <w:bCs/>
          <w:color w:val="A6A6A6" w:themeColor="background1" w:themeShade="A6"/>
          <w:sz w:val="40"/>
          <w:szCs w:val="40"/>
        </w:rPr>
        <w:t>c</w:t>
      </w:r>
      <w:r w:rsidR="0090257D" w:rsidRPr="00B14633">
        <w:rPr>
          <w:rFonts w:ascii="Arial" w:hAnsi="Arial" w:cs="Arial"/>
          <w:b/>
          <w:bCs/>
          <w:color w:val="A6A6A6" w:themeColor="background1" w:themeShade="A6"/>
          <w:sz w:val="40"/>
          <w:szCs w:val="40"/>
        </w:rPr>
        <w:t>ulture</w:t>
      </w:r>
    </w:p>
    <w:p w14:paraId="597F64E4" w14:textId="77777777" w:rsidR="00E673CD" w:rsidRPr="00893003" w:rsidRDefault="00E673CD" w:rsidP="00287A60">
      <w:pPr>
        <w:pStyle w:val="BasicParagraph"/>
        <w:suppressAutoHyphens/>
        <w:spacing w:line="240" w:lineRule="auto"/>
        <w:jc w:val="both"/>
        <w:rPr>
          <w:rFonts w:ascii="Arial" w:hAnsi="Arial" w:cs="Arial"/>
          <w:sz w:val="20"/>
          <w:szCs w:val="20"/>
        </w:rPr>
      </w:pPr>
    </w:p>
    <w:p w14:paraId="1A3BF83D" w14:textId="4B0DEE9C" w:rsidR="00A54E2F" w:rsidRDefault="00202997" w:rsidP="002A4850">
      <w:pPr>
        <w:pStyle w:val="BasicParagraph"/>
        <w:suppressAutoHyphens/>
        <w:jc w:val="both"/>
        <w:rPr>
          <w:rFonts w:ascii="Arial" w:hAnsi="Arial" w:cs="Arial"/>
          <w:b/>
          <w:bCs/>
          <w:sz w:val="20"/>
          <w:szCs w:val="20"/>
          <w:lang w:val="en-US"/>
        </w:rPr>
      </w:pPr>
      <w:r>
        <w:rPr>
          <w:rFonts w:ascii="Arial" w:hAnsi="Arial" w:cs="Arial"/>
          <w:b/>
          <w:bCs/>
          <w:sz w:val="20"/>
          <w:szCs w:val="20"/>
          <w:lang w:val="en-US"/>
        </w:rPr>
        <w:t xml:space="preserve">The </w:t>
      </w:r>
      <w:r w:rsidR="0090257D">
        <w:rPr>
          <w:rFonts w:ascii="Arial" w:hAnsi="Arial" w:cs="Arial"/>
          <w:b/>
          <w:bCs/>
          <w:sz w:val="20"/>
          <w:szCs w:val="20"/>
          <w:lang w:val="en-US"/>
        </w:rPr>
        <w:t>fourth</w:t>
      </w:r>
      <w:r>
        <w:rPr>
          <w:rFonts w:ascii="Arial" w:hAnsi="Arial" w:cs="Arial"/>
          <w:b/>
          <w:bCs/>
          <w:sz w:val="20"/>
          <w:szCs w:val="20"/>
          <w:lang w:val="en-US"/>
        </w:rPr>
        <w:t xml:space="preserve"> edition of the series </w:t>
      </w:r>
      <w:r w:rsidR="0090257D">
        <w:rPr>
          <w:rFonts w:ascii="Arial" w:hAnsi="Arial" w:cs="Arial"/>
          <w:b/>
          <w:bCs/>
          <w:sz w:val="20"/>
          <w:szCs w:val="20"/>
          <w:lang w:val="en-US"/>
        </w:rPr>
        <w:t xml:space="preserve">takes travelers to Georgia’s capital of </w:t>
      </w:r>
      <w:r w:rsidR="001735FB">
        <w:rPr>
          <w:rFonts w:ascii="Arial" w:hAnsi="Arial" w:cs="Arial"/>
          <w:b/>
          <w:bCs/>
          <w:sz w:val="20"/>
          <w:szCs w:val="20"/>
          <w:lang w:val="en-US"/>
        </w:rPr>
        <w:t>Tbilisi</w:t>
      </w:r>
      <w:r w:rsidR="0090257D">
        <w:rPr>
          <w:rFonts w:ascii="Arial" w:hAnsi="Arial" w:cs="Arial"/>
          <w:b/>
          <w:bCs/>
          <w:sz w:val="20"/>
          <w:szCs w:val="20"/>
          <w:lang w:val="en-US"/>
        </w:rPr>
        <w:t xml:space="preserve"> and </w:t>
      </w:r>
      <w:r w:rsidR="00AB10A9">
        <w:rPr>
          <w:rFonts w:ascii="Arial" w:hAnsi="Arial" w:cs="Arial"/>
          <w:b/>
          <w:bCs/>
          <w:sz w:val="20"/>
          <w:szCs w:val="20"/>
          <w:lang w:val="en-US"/>
        </w:rPr>
        <w:t xml:space="preserve">renowned wine </w:t>
      </w:r>
      <w:r w:rsidR="0090257D">
        <w:rPr>
          <w:rFonts w:ascii="Arial" w:hAnsi="Arial" w:cs="Arial"/>
          <w:b/>
          <w:bCs/>
          <w:sz w:val="20"/>
          <w:szCs w:val="20"/>
          <w:lang w:val="en-US"/>
        </w:rPr>
        <w:t>region</w:t>
      </w:r>
      <w:r w:rsidR="00AB10A9">
        <w:rPr>
          <w:rFonts w:ascii="Arial" w:hAnsi="Arial" w:cs="Arial"/>
          <w:b/>
          <w:bCs/>
          <w:sz w:val="20"/>
          <w:szCs w:val="20"/>
          <w:lang w:val="en-US"/>
        </w:rPr>
        <w:t xml:space="preserve"> </w:t>
      </w:r>
      <w:r w:rsidR="0090257D">
        <w:rPr>
          <w:rFonts w:ascii="Arial" w:hAnsi="Arial" w:cs="Arial"/>
          <w:b/>
          <w:bCs/>
          <w:sz w:val="20"/>
          <w:szCs w:val="20"/>
          <w:lang w:val="en-US"/>
        </w:rPr>
        <w:t>Kakheti. Uniquely located on the famed family estate of the 19</w:t>
      </w:r>
      <w:r w:rsidR="0090257D" w:rsidRPr="00AB10A9">
        <w:rPr>
          <w:rFonts w:ascii="Arial" w:hAnsi="Arial" w:cs="Arial"/>
          <w:b/>
          <w:bCs/>
          <w:sz w:val="20"/>
          <w:szCs w:val="20"/>
          <w:lang w:val="en-US"/>
        </w:rPr>
        <w:t>th</w:t>
      </w:r>
      <w:r w:rsidR="0090257D">
        <w:rPr>
          <w:rFonts w:ascii="Arial" w:hAnsi="Arial" w:cs="Arial"/>
          <w:b/>
          <w:bCs/>
          <w:sz w:val="20"/>
          <w:szCs w:val="20"/>
          <w:lang w:val="en-US"/>
        </w:rPr>
        <w:t xml:space="preserve">-century aristocratic poet and winemaking </w:t>
      </w:r>
      <w:r w:rsidR="00037314">
        <w:rPr>
          <w:rFonts w:ascii="Arial" w:hAnsi="Arial" w:cs="Arial"/>
          <w:b/>
          <w:bCs/>
          <w:sz w:val="20"/>
          <w:szCs w:val="20"/>
          <w:lang w:val="en-US"/>
        </w:rPr>
        <w:t>pioneer</w:t>
      </w:r>
      <w:r w:rsidR="0090257D">
        <w:rPr>
          <w:rFonts w:ascii="Arial" w:hAnsi="Arial" w:cs="Arial"/>
          <w:b/>
          <w:bCs/>
          <w:sz w:val="20"/>
          <w:szCs w:val="20"/>
          <w:lang w:val="en-US"/>
        </w:rPr>
        <w:t xml:space="preserve"> </w:t>
      </w:r>
      <w:r w:rsidR="00AB10A9" w:rsidRPr="00AB10A9">
        <w:rPr>
          <w:rFonts w:ascii="Arial" w:hAnsi="Arial" w:cs="Arial"/>
          <w:b/>
          <w:bCs/>
          <w:sz w:val="20"/>
          <w:szCs w:val="20"/>
          <w:lang w:val="en-US"/>
        </w:rPr>
        <w:t xml:space="preserve">Prince Alexander Chavchavadze, </w:t>
      </w:r>
      <w:hyperlink r:id="rId11" w:history="1">
        <w:r w:rsidR="0090257D" w:rsidRPr="00DF4DC2">
          <w:rPr>
            <w:rStyle w:val="Hyperlink"/>
            <w:rFonts w:ascii="Arial" w:hAnsi="Arial" w:cs="Arial"/>
            <w:b/>
            <w:bCs/>
            <w:sz w:val="20"/>
            <w:szCs w:val="20"/>
            <w:lang w:val="en-US"/>
          </w:rPr>
          <w:t>Tsinandali Estate, A Radisson Collection</w:t>
        </w:r>
        <w:r w:rsidR="00DF4DC2" w:rsidRPr="00DF4DC2">
          <w:rPr>
            <w:rStyle w:val="Hyperlink"/>
            <w:rFonts w:ascii="Arial" w:hAnsi="Arial" w:cs="Arial"/>
            <w:b/>
            <w:bCs/>
            <w:sz w:val="20"/>
            <w:szCs w:val="20"/>
            <w:lang w:val="en-US"/>
          </w:rPr>
          <w:t xml:space="preserve"> Hotel</w:t>
        </w:r>
      </w:hyperlink>
      <w:r w:rsidR="0090257D">
        <w:rPr>
          <w:rFonts w:ascii="Arial" w:hAnsi="Arial" w:cs="Arial"/>
          <w:b/>
          <w:bCs/>
          <w:sz w:val="20"/>
          <w:szCs w:val="20"/>
          <w:lang w:val="en-US"/>
        </w:rPr>
        <w:t xml:space="preserve"> is a</w:t>
      </w:r>
      <w:r w:rsidR="00AB10A9">
        <w:rPr>
          <w:rFonts w:ascii="Arial" w:hAnsi="Arial" w:cs="Arial"/>
          <w:b/>
          <w:bCs/>
          <w:sz w:val="20"/>
          <w:szCs w:val="20"/>
          <w:lang w:val="en-US"/>
        </w:rPr>
        <w:t xml:space="preserve"> paradise for gastronomy and literature lovers alike. </w:t>
      </w:r>
      <w:r w:rsidR="001735FB">
        <w:rPr>
          <w:rFonts w:ascii="Arial" w:hAnsi="Arial" w:cs="Arial"/>
          <w:b/>
          <w:bCs/>
          <w:sz w:val="20"/>
          <w:szCs w:val="20"/>
          <w:lang w:val="en-US"/>
        </w:rPr>
        <w:t>Radisson Collection’s new guide offers travelers local</w:t>
      </w:r>
      <w:r w:rsidR="00AB10A9">
        <w:rPr>
          <w:rFonts w:ascii="Arial" w:hAnsi="Arial" w:cs="Arial"/>
          <w:b/>
          <w:bCs/>
          <w:sz w:val="20"/>
          <w:szCs w:val="20"/>
          <w:lang w:val="en-US"/>
        </w:rPr>
        <w:t xml:space="preserve"> insight in</w:t>
      </w:r>
      <w:r w:rsidR="001735FB">
        <w:rPr>
          <w:rFonts w:ascii="Arial" w:hAnsi="Arial" w:cs="Arial"/>
          <w:b/>
          <w:bCs/>
          <w:sz w:val="20"/>
          <w:szCs w:val="20"/>
          <w:lang w:val="en-US"/>
        </w:rPr>
        <w:t xml:space="preserve">to the best </w:t>
      </w:r>
      <w:proofErr w:type="gramStart"/>
      <w:r w:rsidR="001735FB">
        <w:rPr>
          <w:rFonts w:ascii="Arial" w:hAnsi="Arial" w:cs="Arial"/>
          <w:b/>
          <w:bCs/>
          <w:sz w:val="20"/>
          <w:szCs w:val="20"/>
          <w:lang w:val="en-US"/>
        </w:rPr>
        <w:t>wining</w:t>
      </w:r>
      <w:proofErr w:type="gramEnd"/>
      <w:r w:rsidR="001735FB">
        <w:rPr>
          <w:rFonts w:ascii="Arial" w:hAnsi="Arial" w:cs="Arial"/>
          <w:b/>
          <w:bCs/>
          <w:sz w:val="20"/>
          <w:szCs w:val="20"/>
          <w:lang w:val="en-US"/>
        </w:rPr>
        <w:t xml:space="preserve"> and dining destinations</w:t>
      </w:r>
      <w:r w:rsidR="008F4766">
        <w:rPr>
          <w:rFonts w:ascii="Arial" w:hAnsi="Arial" w:cs="Arial"/>
          <w:b/>
          <w:bCs/>
          <w:sz w:val="20"/>
          <w:szCs w:val="20"/>
          <w:lang w:val="en-US"/>
        </w:rPr>
        <w:t>, and how</w:t>
      </w:r>
      <w:r w:rsidR="001735FB">
        <w:rPr>
          <w:rFonts w:ascii="Arial" w:hAnsi="Arial" w:cs="Arial"/>
          <w:b/>
          <w:bCs/>
          <w:sz w:val="20"/>
          <w:szCs w:val="20"/>
          <w:lang w:val="en-US"/>
        </w:rPr>
        <w:t xml:space="preserve"> </w:t>
      </w:r>
      <w:r w:rsidR="00AB10A9">
        <w:rPr>
          <w:rFonts w:ascii="Arial" w:hAnsi="Arial" w:cs="Arial"/>
          <w:b/>
          <w:bCs/>
          <w:sz w:val="20"/>
          <w:szCs w:val="20"/>
          <w:lang w:val="en-US"/>
        </w:rPr>
        <w:t xml:space="preserve">to experience </w:t>
      </w:r>
      <w:r w:rsidR="008F4766">
        <w:rPr>
          <w:rFonts w:ascii="Arial" w:hAnsi="Arial" w:cs="Arial"/>
          <w:b/>
          <w:bCs/>
          <w:sz w:val="20"/>
          <w:szCs w:val="20"/>
          <w:lang w:val="en-US"/>
        </w:rPr>
        <w:t xml:space="preserve">the ultimate </w:t>
      </w:r>
      <w:r w:rsidR="00AB10A9">
        <w:rPr>
          <w:rFonts w:ascii="Arial" w:hAnsi="Arial" w:cs="Arial"/>
          <w:b/>
          <w:bCs/>
          <w:sz w:val="20"/>
          <w:szCs w:val="20"/>
          <w:lang w:val="en-US"/>
        </w:rPr>
        <w:t>epicurean delight</w:t>
      </w:r>
      <w:r w:rsidR="008F4766">
        <w:rPr>
          <w:rFonts w:ascii="Arial" w:hAnsi="Arial" w:cs="Arial"/>
          <w:b/>
          <w:bCs/>
          <w:sz w:val="20"/>
          <w:szCs w:val="20"/>
          <w:lang w:val="en-US"/>
        </w:rPr>
        <w:t>s</w:t>
      </w:r>
      <w:r w:rsidR="00AB10A9">
        <w:rPr>
          <w:rFonts w:ascii="Arial" w:hAnsi="Arial" w:cs="Arial"/>
          <w:b/>
          <w:bCs/>
          <w:sz w:val="20"/>
          <w:szCs w:val="20"/>
          <w:lang w:val="en-US"/>
        </w:rPr>
        <w:t xml:space="preserve"> in </w:t>
      </w:r>
      <w:r w:rsidR="008F4766">
        <w:rPr>
          <w:rFonts w:ascii="Arial" w:hAnsi="Arial" w:cs="Arial"/>
          <w:b/>
          <w:bCs/>
          <w:sz w:val="20"/>
          <w:szCs w:val="20"/>
          <w:lang w:val="en-US"/>
        </w:rPr>
        <w:t>this breathtaking region.</w:t>
      </w:r>
    </w:p>
    <w:p w14:paraId="6D620EFA" w14:textId="77777777" w:rsidR="004B4D24" w:rsidRPr="004B4D24" w:rsidRDefault="004B4D24" w:rsidP="002A4850">
      <w:pPr>
        <w:pStyle w:val="BasicParagraph"/>
        <w:suppressAutoHyphens/>
        <w:jc w:val="both"/>
        <w:rPr>
          <w:rFonts w:ascii="Arial" w:hAnsi="Arial" w:cs="Arial"/>
          <w:b/>
          <w:bCs/>
          <w:sz w:val="20"/>
          <w:szCs w:val="20"/>
          <w:lang w:val="en-US"/>
        </w:rPr>
      </w:pPr>
    </w:p>
    <w:p w14:paraId="7D1064B3" w14:textId="4DA60857" w:rsidR="00AB10A9" w:rsidRDefault="001735FB" w:rsidP="002A4850">
      <w:pPr>
        <w:pStyle w:val="BasicParagraph"/>
        <w:numPr>
          <w:ilvl w:val="0"/>
          <w:numId w:val="2"/>
        </w:numPr>
        <w:suppressAutoHyphens/>
        <w:spacing w:line="240" w:lineRule="auto"/>
        <w:jc w:val="both"/>
        <w:rPr>
          <w:rFonts w:ascii="Arial" w:hAnsi="Arial" w:cs="Arial"/>
          <w:sz w:val="20"/>
          <w:szCs w:val="20"/>
          <w:u w:val="single"/>
          <w:lang w:val="en-US"/>
        </w:rPr>
      </w:pPr>
      <w:r>
        <w:rPr>
          <w:rFonts w:ascii="Arial" w:hAnsi="Arial" w:cs="Arial"/>
          <w:sz w:val="20"/>
          <w:szCs w:val="20"/>
          <w:u w:val="single"/>
          <w:lang w:val="en-US"/>
        </w:rPr>
        <w:t>CRADLE OF MODE</w:t>
      </w:r>
      <w:r w:rsidR="006A259E">
        <w:rPr>
          <w:rFonts w:ascii="Arial" w:hAnsi="Arial" w:cs="Arial"/>
          <w:sz w:val="20"/>
          <w:szCs w:val="20"/>
          <w:u w:val="single"/>
          <w:lang w:val="en-US"/>
        </w:rPr>
        <w:t>R</w:t>
      </w:r>
      <w:r>
        <w:rPr>
          <w:rFonts w:ascii="Arial" w:hAnsi="Arial" w:cs="Arial"/>
          <w:sz w:val="20"/>
          <w:szCs w:val="20"/>
          <w:u w:val="single"/>
          <w:lang w:val="en-US"/>
        </w:rPr>
        <w:t>N WINEMAKING</w:t>
      </w:r>
    </w:p>
    <w:p w14:paraId="697783F9" w14:textId="77777777" w:rsidR="00AB10A9" w:rsidRDefault="00AB10A9" w:rsidP="002A4850">
      <w:pPr>
        <w:pStyle w:val="BasicParagraph"/>
        <w:suppressAutoHyphens/>
        <w:spacing w:line="240" w:lineRule="auto"/>
        <w:jc w:val="both"/>
        <w:rPr>
          <w:rFonts w:ascii="Arial" w:hAnsi="Arial" w:cs="Arial"/>
          <w:sz w:val="20"/>
          <w:szCs w:val="20"/>
          <w:u w:val="single"/>
          <w:lang w:val="en-US"/>
        </w:rPr>
      </w:pPr>
    </w:p>
    <w:p w14:paraId="11C872A5" w14:textId="6BB60038" w:rsidR="001735FB" w:rsidRDefault="001735FB" w:rsidP="002A4850">
      <w:pPr>
        <w:pStyle w:val="BasicParagraph"/>
        <w:suppressAutoHyphens/>
        <w:spacing w:line="240" w:lineRule="auto"/>
        <w:jc w:val="both"/>
        <w:rPr>
          <w:rFonts w:ascii="Arial" w:hAnsi="Arial" w:cs="Arial"/>
          <w:color w:val="auto"/>
          <w:sz w:val="20"/>
          <w:szCs w:val="20"/>
          <w:shd w:val="clear" w:color="auto" w:fill="FFFFFF"/>
          <w:lang w:val="en-US"/>
        </w:rPr>
      </w:pPr>
      <w:r w:rsidRPr="00AB10A9">
        <w:rPr>
          <w:rFonts w:ascii="Arial" w:hAnsi="Arial" w:cs="Arial"/>
          <w:color w:val="auto"/>
          <w:sz w:val="20"/>
          <w:szCs w:val="20"/>
          <w:shd w:val="clear" w:color="auto" w:fill="FFFFFF"/>
          <w:lang w:val="en-US"/>
        </w:rPr>
        <w:t>At the start of the 19th century, two centuries ago, Prince Alexander Chavchavadze, a prominent figure</w:t>
      </w:r>
      <w:r w:rsidR="002A4850">
        <w:rPr>
          <w:rFonts w:ascii="Arial" w:hAnsi="Arial" w:cs="Arial"/>
          <w:color w:val="auto"/>
          <w:sz w:val="20"/>
          <w:szCs w:val="20"/>
          <w:shd w:val="clear" w:color="auto" w:fill="FFFFFF"/>
          <w:lang w:val="en-US"/>
        </w:rPr>
        <w:t xml:space="preserve"> </w:t>
      </w:r>
      <w:r w:rsidRPr="001735FB">
        <w:rPr>
          <w:rFonts w:ascii="Arial" w:hAnsi="Arial" w:cs="Arial"/>
          <w:color w:val="auto"/>
          <w:sz w:val="20"/>
          <w:szCs w:val="20"/>
          <w:shd w:val="clear" w:color="auto" w:fill="FFFFFF"/>
          <w:lang w:val="en-US"/>
        </w:rPr>
        <w:t>of aristocratic Georgian society of the time, turned his family estate into a</w:t>
      </w:r>
      <w:r>
        <w:rPr>
          <w:rFonts w:ascii="Arial" w:hAnsi="Arial" w:cs="Arial"/>
          <w:color w:val="auto"/>
          <w:sz w:val="20"/>
          <w:szCs w:val="20"/>
          <w:shd w:val="clear" w:color="auto" w:fill="FFFFFF"/>
          <w:lang w:val="en-US"/>
        </w:rPr>
        <w:t xml:space="preserve"> </w:t>
      </w:r>
      <w:r w:rsidRPr="001735FB">
        <w:rPr>
          <w:rFonts w:ascii="Arial" w:hAnsi="Arial" w:cs="Arial"/>
          <w:color w:val="auto"/>
          <w:sz w:val="20"/>
          <w:szCs w:val="20"/>
          <w:shd w:val="clear" w:color="auto" w:fill="FFFFFF"/>
          <w:lang w:val="en-US"/>
        </w:rPr>
        <w:t xml:space="preserve">cultural-intellectual center. The complex in Tsinandali includes </w:t>
      </w:r>
      <w:r w:rsidR="000C4E25">
        <w:rPr>
          <w:rFonts w:ascii="Arial" w:hAnsi="Arial" w:cs="Arial"/>
          <w:color w:val="auto"/>
          <w:sz w:val="20"/>
          <w:szCs w:val="20"/>
          <w:shd w:val="clear" w:color="auto" w:fill="FFFFFF"/>
          <w:lang w:val="en-US"/>
        </w:rPr>
        <w:t xml:space="preserve">a </w:t>
      </w:r>
      <w:r w:rsidRPr="001735FB">
        <w:rPr>
          <w:rFonts w:ascii="Arial" w:hAnsi="Arial" w:cs="Arial"/>
          <w:color w:val="auto"/>
          <w:sz w:val="20"/>
          <w:szCs w:val="20"/>
          <w:shd w:val="clear" w:color="auto" w:fill="FFFFFF"/>
          <w:lang w:val="en-US"/>
        </w:rPr>
        <w:t>memorial house, a landscape garden, and</w:t>
      </w:r>
      <w:r w:rsidR="002A4850">
        <w:rPr>
          <w:rFonts w:ascii="Arial" w:hAnsi="Arial" w:cs="Arial"/>
          <w:color w:val="auto"/>
          <w:sz w:val="20"/>
          <w:szCs w:val="20"/>
          <w:shd w:val="clear" w:color="auto" w:fill="FFFFFF"/>
          <w:lang w:val="en-US"/>
        </w:rPr>
        <w:t xml:space="preserve"> </w:t>
      </w:r>
      <w:r w:rsidRPr="001735FB">
        <w:rPr>
          <w:rFonts w:ascii="Arial" w:hAnsi="Arial" w:cs="Arial"/>
          <w:color w:val="auto"/>
          <w:sz w:val="20"/>
          <w:szCs w:val="20"/>
          <w:shd w:val="clear" w:color="auto" w:fill="FFFFFF"/>
          <w:lang w:val="en-US"/>
        </w:rPr>
        <w:t xml:space="preserve">a historical winery. </w:t>
      </w:r>
      <w:r>
        <w:rPr>
          <w:rFonts w:ascii="Arial" w:hAnsi="Arial" w:cs="Arial"/>
          <w:color w:val="auto"/>
          <w:sz w:val="20"/>
          <w:szCs w:val="20"/>
          <w:shd w:val="clear" w:color="auto" w:fill="FFFFFF"/>
          <w:lang w:val="en-US"/>
        </w:rPr>
        <w:t>Still operating today, t</w:t>
      </w:r>
      <w:r w:rsidRPr="001735FB">
        <w:rPr>
          <w:rFonts w:ascii="Arial" w:hAnsi="Arial" w:cs="Arial"/>
          <w:color w:val="auto"/>
          <w:sz w:val="20"/>
          <w:szCs w:val="20"/>
          <w:shd w:val="clear" w:color="auto" w:fill="FFFFFF"/>
          <w:lang w:val="en-US"/>
        </w:rPr>
        <w:t>he winery is</w:t>
      </w:r>
      <w:r>
        <w:rPr>
          <w:rFonts w:ascii="Arial" w:hAnsi="Arial" w:cs="Arial"/>
          <w:color w:val="auto"/>
          <w:sz w:val="20"/>
          <w:szCs w:val="20"/>
          <w:shd w:val="clear" w:color="auto" w:fill="FFFFFF"/>
          <w:lang w:val="en-US"/>
        </w:rPr>
        <w:t xml:space="preserve"> renowned as</w:t>
      </w:r>
      <w:r w:rsidRPr="001735FB">
        <w:rPr>
          <w:rFonts w:ascii="Arial" w:hAnsi="Arial" w:cs="Arial"/>
          <w:color w:val="auto"/>
          <w:sz w:val="20"/>
          <w:szCs w:val="20"/>
          <w:shd w:val="clear" w:color="auto" w:fill="FFFFFF"/>
          <w:lang w:val="en-US"/>
        </w:rPr>
        <w:t xml:space="preserve"> a cradle of classical winemaking and</w:t>
      </w:r>
      <w:r w:rsidR="002A4850">
        <w:rPr>
          <w:rFonts w:ascii="Arial" w:hAnsi="Arial" w:cs="Arial"/>
          <w:color w:val="auto"/>
          <w:sz w:val="20"/>
          <w:szCs w:val="20"/>
          <w:shd w:val="clear" w:color="auto" w:fill="FFFFFF"/>
          <w:lang w:val="en-US"/>
        </w:rPr>
        <w:t xml:space="preserve"> </w:t>
      </w:r>
      <w:r w:rsidRPr="001735FB">
        <w:rPr>
          <w:rFonts w:ascii="Arial" w:hAnsi="Arial" w:cs="Arial"/>
          <w:color w:val="auto"/>
          <w:sz w:val="20"/>
          <w:szCs w:val="20"/>
          <w:shd w:val="clear" w:color="auto" w:fill="FFFFFF"/>
          <w:lang w:val="en-US"/>
        </w:rPr>
        <w:t>is believed to be the site of the first bottlings of Georgian wine in the 1800s</w:t>
      </w:r>
      <w:r w:rsidR="00037314">
        <w:rPr>
          <w:rFonts w:ascii="Arial" w:hAnsi="Arial" w:cs="Arial"/>
          <w:color w:val="auto"/>
          <w:sz w:val="20"/>
          <w:szCs w:val="20"/>
          <w:shd w:val="clear" w:color="auto" w:fill="FFFFFF"/>
          <w:lang w:val="en-US"/>
        </w:rPr>
        <w:t xml:space="preserve">. </w:t>
      </w:r>
      <w:r w:rsidRPr="001735FB">
        <w:rPr>
          <w:rFonts w:ascii="Arial" w:hAnsi="Arial" w:cs="Arial"/>
          <w:color w:val="auto"/>
          <w:sz w:val="20"/>
          <w:szCs w:val="20"/>
          <w:shd w:val="clear" w:color="auto" w:fill="FFFFFF"/>
          <w:lang w:val="en-US"/>
        </w:rPr>
        <w:t>T</w:t>
      </w:r>
      <w:r w:rsidR="00037314">
        <w:rPr>
          <w:rFonts w:ascii="Arial" w:hAnsi="Arial" w:cs="Arial"/>
          <w:color w:val="auto"/>
          <w:sz w:val="20"/>
          <w:szCs w:val="20"/>
          <w:shd w:val="clear" w:color="auto" w:fill="FFFFFF"/>
          <w:lang w:val="en-US"/>
        </w:rPr>
        <w:t>o this day, T</w:t>
      </w:r>
      <w:r w:rsidRPr="001735FB">
        <w:rPr>
          <w:rFonts w:ascii="Arial" w:hAnsi="Arial" w:cs="Arial"/>
          <w:color w:val="auto"/>
          <w:sz w:val="20"/>
          <w:szCs w:val="20"/>
          <w:shd w:val="clear" w:color="auto" w:fill="FFFFFF"/>
          <w:lang w:val="en-US"/>
        </w:rPr>
        <w:t>sinandali Estate continue</w:t>
      </w:r>
      <w:r w:rsidR="00037314">
        <w:rPr>
          <w:rFonts w:ascii="Arial" w:hAnsi="Arial" w:cs="Arial"/>
          <w:color w:val="auto"/>
          <w:sz w:val="20"/>
          <w:szCs w:val="20"/>
          <w:shd w:val="clear" w:color="auto" w:fill="FFFFFF"/>
          <w:lang w:val="en-US"/>
        </w:rPr>
        <w:t>s</w:t>
      </w:r>
      <w:r w:rsidRPr="001735FB">
        <w:rPr>
          <w:rFonts w:ascii="Arial" w:hAnsi="Arial" w:cs="Arial"/>
          <w:color w:val="auto"/>
          <w:sz w:val="20"/>
          <w:szCs w:val="20"/>
          <w:shd w:val="clear" w:color="auto" w:fill="FFFFFF"/>
          <w:lang w:val="en-US"/>
        </w:rPr>
        <w:t xml:space="preserve"> </w:t>
      </w:r>
      <w:r w:rsidR="00037314">
        <w:rPr>
          <w:rFonts w:ascii="Arial" w:hAnsi="Arial" w:cs="Arial"/>
          <w:color w:val="auto"/>
          <w:sz w:val="20"/>
          <w:szCs w:val="20"/>
          <w:shd w:val="clear" w:color="auto" w:fill="FFFFFF"/>
          <w:lang w:val="en-US"/>
        </w:rPr>
        <w:t xml:space="preserve">ancient Georgian </w:t>
      </w:r>
      <w:proofErr w:type="spellStart"/>
      <w:r w:rsidR="00CA3082" w:rsidRPr="00750E5F">
        <w:rPr>
          <w:rFonts w:ascii="Arial" w:hAnsi="Arial" w:cs="Arial"/>
          <w:i/>
          <w:iCs/>
          <w:color w:val="auto"/>
          <w:sz w:val="20"/>
          <w:szCs w:val="20"/>
          <w:shd w:val="clear" w:color="auto" w:fill="FFFFFF"/>
          <w:lang w:val="en-US"/>
        </w:rPr>
        <w:t>kvevri</w:t>
      </w:r>
      <w:proofErr w:type="spellEnd"/>
      <w:r w:rsidR="00CA3082">
        <w:rPr>
          <w:rFonts w:ascii="Arial" w:hAnsi="Arial" w:cs="Arial"/>
          <w:color w:val="auto"/>
          <w:sz w:val="20"/>
          <w:szCs w:val="20"/>
          <w:shd w:val="clear" w:color="auto" w:fill="FFFFFF"/>
          <w:lang w:val="en-US"/>
        </w:rPr>
        <w:t xml:space="preserve"> winemaking techniques alongside a</w:t>
      </w:r>
      <w:r w:rsidRPr="001735FB">
        <w:rPr>
          <w:rFonts w:ascii="Arial" w:hAnsi="Arial" w:cs="Arial"/>
          <w:color w:val="auto"/>
          <w:sz w:val="20"/>
          <w:szCs w:val="20"/>
          <w:shd w:val="clear" w:color="auto" w:fill="FFFFFF"/>
          <w:lang w:val="en-US"/>
        </w:rPr>
        <w:t xml:space="preserve"> modern technological approach. </w:t>
      </w:r>
    </w:p>
    <w:p w14:paraId="06AFB1C7" w14:textId="77777777" w:rsidR="00CA3082" w:rsidRDefault="00CA3082" w:rsidP="00287A60">
      <w:pPr>
        <w:pStyle w:val="BasicParagraph"/>
        <w:suppressAutoHyphens/>
        <w:spacing w:line="240" w:lineRule="auto"/>
        <w:jc w:val="both"/>
        <w:rPr>
          <w:rFonts w:ascii="Arial" w:hAnsi="Arial" w:cs="Arial"/>
          <w:color w:val="auto"/>
          <w:sz w:val="20"/>
          <w:szCs w:val="20"/>
          <w:shd w:val="clear" w:color="auto" w:fill="FFFFFF"/>
          <w:lang w:val="en-US"/>
        </w:rPr>
      </w:pPr>
    </w:p>
    <w:p w14:paraId="55645A33" w14:textId="77777777" w:rsidR="00AB10A9" w:rsidRDefault="00CA3082" w:rsidP="00287A60">
      <w:pPr>
        <w:pStyle w:val="BasicParagraph"/>
        <w:numPr>
          <w:ilvl w:val="0"/>
          <w:numId w:val="2"/>
        </w:numPr>
        <w:suppressAutoHyphens/>
        <w:spacing w:line="240" w:lineRule="auto"/>
        <w:jc w:val="both"/>
        <w:rPr>
          <w:rFonts w:ascii="Arial" w:hAnsi="Arial" w:cs="Arial"/>
          <w:sz w:val="20"/>
          <w:szCs w:val="20"/>
          <w:u w:val="single"/>
          <w:lang w:val="en-US"/>
        </w:rPr>
      </w:pPr>
      <w:r>
        <w:rPr>
          <w:rFonts w:ascii="Arial" w:hAnsi="Arial" w:cs="Arial"/>
          <w:sz w:val="20"/>
          <w:szCs w:val="20"/>
          <w:u w:val="single"/>
          <w:lang w:val="en-US"/>
        </w:rPr>
        <w:t>A CULINARY CROSSROADS AND INGREDIENT-LED MENUS</w:t>
      </w:r>
    </w:p>
    <w:p w14:paraId="0F96A232" w14:textId="77777777" w:rsidR="00AB10A9" w:rsidRDefault="00AB10A9" w:rsidP="00287A60">
      <w:pPr>
        <w:pStyle w:val="BasicParagraph"/>
        <w:suppressAutoHyphens/>
        <w:spacing w:line="240" w:lineRule="auto"/>
        <w:jc w:val="both"/>
        <w:rPr>
          <w:rFonts w:ascii="Arial" w:hAnsi="Arial" w:cs="Arial"/>
          <w:sz w:val="20"/>
          <w:szCs w:val="20"/>
          <w:u w:val="single"/>
          <w:lang w:val="en-US"/>
        </w:rPr>
      </w:pPr>
    </w:p>
    <w:p w14:paraId="2B8F57DF" w14:textId="5243D6DC" w:rsidR="00CA3082" w:rsidRPr="00AB10A9" w:rsidRDefault="00CA3082" w:rsidP="00287A60">
      <w:pPr>
        <w:pStyle w:val="BasicParagraph"/>
        <w:suppressAutoHyphens/>
        <w:spacing w:line="240" w:lineRule="auto"/>
        <w:jc w:val="both"/>
        <w:rPr>
          <w:rFonts w:ascii="Arial" w:hAnsi="Arial" w:cs="Arial"/>
          <w:sz w:val="20"/>
          <w:szCs w:val="20"/>
          <w:u w:val="single"/>
          <w:lang w:val="en-US"/>
        </w:rPr>
      </w:pPr>
      <w:r w:rsidRPr="00AB10A9">
        <w:rPr>
          <w:rFonts w:ascii="Arial" w:hAnsi="Arial" w:cs="Arial"/>
          <w:color w:val="auto"/>
          <w:sz w:val="20"/>
          <w:szCs w:val="20"/>
          <w:shd w:val="clear" w:color="auto" w:fill="FFFFFF"/>
          <w:lang w:val="en-US"/>
        </w:rPr>
        <w:t xml:space="preserve">For millennia, Georgia has been a crossroads of merchants and travelers along the Silk Road, which connected the West to the East through the Caucasus. This coexistence of multiple </w:t>
      </w:r>
      <w:r w:rsidR="00D31507" w:rsidRPr="00AB10A9">
        <w:rPr>
          <w:rFonts w:ascii="Arial" w:hAnsi="Arial" w:cs="Arial"/>
          <w:color w:val="auto"/>
          <w:sz w:val="20"/>
          <w:szCs w:val="20"/>
          <w:shd w:val="clear" w:color="auto" w:fill="FFFFFF"/>
          <w:lang w:val="en-US"/>
        </w:rPr>
        <w:t>cultures has</w:t>
      </w:r>
      <w:r w:rsidRPr="00AB10A9">
        <w:rPr>
          <w:rFonts w:ascii="Arial" w:hAnsi="Arial" w:cs="Arial"/>
          <w:color w:val="auto"/>
          <w:sz w:val="20"/>
          <w:szCs w:val="20"/>
          <w:shd w:val="clear" w:color="auto" w:fill="FFFFFF"/>
          <w:lang w:val="en-US"/>
        </w:rPr>
        <w:t xml:space="preserve"> given rise to one of the most original and varied cuisines in the world, thanks to culinary traditions and ingredients</w:t>
      </w:r>
      <w:r w:rsidR="00D31507" w:rsidRPr="00AB10A9">
        <w:rPr>
          <w:rFonts w:ascii="Arial" w:hAnsi="Arial" w:cs="Arial"/>
          <w:color w:val="auto"/>
          <w:sz w:val="20"/>
          <w:szCs w:val="20"/>
          <w:shd w:val="clear" w:color="auto" w:fill="FFFFFF"/>
          <w:lang w:val="en-US"/>
        </w:rPr>
        <w:t xml:space="preserve"> </w:t>
      </w:r>
      <w:r w:rsidRPr="00AB10A9">
        <w:rPr>
          <w:rFonts w:ascii="Arial" w:hAnsi="Arial" w:cs="Arial"/>
          <w:color w:val="auto"/>
          <w:sz w:val="20"/>
          <w:szCs w:val="20"/>
          <w:shd w:val="clear" w:color="auto" w:fill="FFFFFF"/>
          <w:lang w:val="en-US"/>
        </w:rPr>
        <w:t>from Persia, the Ottoman Empire, the Mediterranean and Central Asia. Georgian cuisine also owes a lot to local morphology: fertile volcanic soils, together with the mild climate, create ideal conditions for growing vegetables rich in flavor: this explains why even the simplest dishes leave a lasting imprint on the memory.</w:t>
      </w:r>
    </w:p>
    <w:p w14:paraId="4FF8881E" w14:textId="77777777" w:rsidR="00CA3082" w:rsidRPr="00CA3082" w:rsidRDefault="00CA3082" w:rsidP="00287A60">
      <w:pPr>
        <w:pStyle w:val="BasicParagraph"/>
        <w:suppressAutoHyphens/>
        <w:spacing w:line="240" w:lineRule="auto"/>
        <w:jc w:val="both"/>
        <w:rPr>
          <w:rFonts w:ascii="Arial" w:hAnsi="Arial" w:cs="Arial"/>
          <w:color w:val="auto"/>
          <w:sz w:val="20"/>
          <w:szCs w:val="20"/>
          <w:shd w:val="clear" w:color="auto" w:fill="FFFFFF"/>
          <w:lang w:val="en-US"/>
        </w:rPr>
      </w:pPr>
    </w:p>
    <w:p w14:paraId="639951C6" w14:textId="77777777" w:rsidR="00287A60" w:rsidRDefault="00D31507" w:rsidP="00287A60">
      <w:pPr>
        <w:pStyle w:val="BasicParagraph"/>
        <w:suppressAutoHyphens/>
        <w:spacing w:line="240" w:lineRule="auto"/>
        <w:jc w:val="both"/>
        <w:rPr>
          <w:rFonts w:ascii="Arial" w:hAnsi="Arial" w:cs="Arial"/>
          <w:color w:val="auto"/>
          <w:sz w:val="20"/>
          <w:szCs w:val="20"/>
          <w:shd w:val="clear" w:color="auto" w:fill="FFFFFF"/>
          <w:lang w:val="en-US"/>
        </w:rPr>
      </w:pPr>
      <w:r>
        <w:rPr>
          <w:rFonts w:ascii="Arial" w:hAnsi="Arial" w:cs="Arial"/>
          <w:color w:val="auto"/>
          <w:sz w:val="20"/>
          <w:szCs w:val="20"/>
          <w:shd w:val="clear" w:color="auto" w:fill="FFFFFF"/>
          <w:lang w:val="en-US"/>
        </w:rPr>
        <w:t xml:space="preserve">The newly issued guide </w:t>
      </w:r>
      <w:r w:rsidR="000C4E25">
        <w:rPr>
          <w:rFonts w:ascii="Arial" w:hAnsi="Arial" w:cs="Arial"/>
          <w:color w:val="auto"/>
          <w:sz w:val="20"/>
          <w:szCs w:val="20"/>
          <w:shd w:val="clear" w:color="auto" w:fill="FFFFFF"/>
          <w:lang w:val="en-US"/>
        </w:rPr>
        <w:t>to</w:t>
      </w:r>
      <w:r>
        <w:rPr>
          <w:rFonts w:ascii="Arial" w:hAnsi="Arial" w:cs="Arial"/>
          <w:color w:val="auto"/>
          <w:sz w:val="20"/>
          <w:szCs w:val="20"/>
          <w:shd w:val="clear" w:color="auto" w:fill="FFFFFF"/>
          <w:lang w:val="en-US"/>
        </w:rPr>
        <w:t xml:space="preserve"> Georgian Cuisine in Tbilisi and Tsinandali is the fourth edition of</w:t>
      </w:r>
      <w:r w:rsidR="00893003" w:rsidRPr="00893003">
        <w:rPr>
          <w:rFonts w:ascii="Arial" w:hAnsi="Arial" w:cs="Arial"/>
          <w:color w:val="auto"/>
          <w:sz w:val="20"/>
          <w:szCs w:val="20"/>
          <w:shd w:val="clear" w:color="auto" w:fill="FFFFFF"/>
          <w:lang w:val="en-US"/>
        </w:rPr>
        <w:t xml:space="preserve"> Radisson Collection</w:t>
      </w:r>
      <w:r w:rsidR="002C7905">
        <w:rPr>
          <w:rFonts w:ascii="Arial" w:hAnsi="Arial" w:cs="Arial"/>
          <w:color w:val="auto"/>
          <w:sz w:val="20"/>
          <w:szCs w:val="20"/>
          <w:shd w:val="clear" w:color="auto" w:fill="FFFFFF"/>
          <w:lang w:val="en-US"/>
        </w:rPr>
        <w:t>’s</w:t>
      </w:r>
      <w:r w:rsidR="00893003" w:rsidRPr="00893003">
        <w:rPr>
          <w:rFonts w:ascii="Arial" w:hAnsi="Arial" w:cs="Arial"/>
          <w:color w:val="auto"/>
          <w:sz w:val="20"/>
          <w:szCs w:val="20"/>
          <w:shd w:val="clear" w:color="auto" w:fill="FFFFFF"/>
          <w:lang w:val="en-US"/>
        </w:rPr>
        <w:t xml:space="preserve"> Gastronomy Series</w:t>
      </w:r>
      <w:r w:rsidR="002C7905">
        <w:rPr>
          <w:rFonts w:ascii="Arial" w:hAnsi="Arial" w:cs="Arial"/>
          <w:color w:val="auto"/>
          <w:sz w:val="20"/>
          <w:szCs w:val="20"/>
          <w:shd w:val="clear" w:color="auto" w:fill="FFFFFF"/>
          <w:lang w:val="en-US"/>
        </w:rPr>
        <w:t xml:space="preserve">, </w:t>
      </w:r>
      <w:r w:rsidR="00893003" w:rsidRPr="00893003">
        <w:rPr>
          <w:rFonts w:ascii="Arial" w:hAnsi="Arial" w:cs="Arial"/>
          <w:color w:val="auto"/>
          <w:sz w:val="20"/>
          <w:szCs w:val="20"/>
          <w:shd w:val="clear" w:color="auto" w:fill="FFFFFF"/>
          <w:lang w:val="en-US"/>
        </w:rPr>
        <w:t xml:space="preserve">a collection of </w:t>
      </w:r>
      <w:r>
        <w:rPr>
          <w:rFonts w:ascii="Arial" w:hAnsi="Arial" w:cs="Arial"/>
          <w:color w:val="auto"/>
          <w:sz w:val="20"/>
          <w:szCs w:val="20"/>
          <w:shd w:val="clear" w:color="auto" w:fill="FFFFFF"/>
          <w:lang w:val="en-US"/>
        </w:rPr>
        <w:t xml:space="preserve">culinary-led </w:t>
      </w:r>
      <w:r w:rsidR="00893003" w:rsidRPr="00893003">
        <w:rPr>
          <w:rFonts w:ascii="Arial" w:hAnsi="Arial" w:cs="Arial"/>
          <w:color w:val="auto"/>
          <w:sz w:val="20"/>
          <w:szCs w:val="20"/>
          <w:shd w:val="clear" w:color="auto" w:fill="FFFFFF"/>
          <w:lang w:val="en-US"/>
        </w:rPr>
        <w:t xml:space="preserve">travel guides for food and travel connoisseurs in </w:t>
      </w:r>
      <w:r w:rsidR="003F3ECA" w:rsidRPr="00893003">
        <w:rPr>
          <w:rFonts w:ascii="Arial" w:hAnsi="Arial" w:cs="Arial"/>
          <w:color w:val="auto"/>
          <w:sz w:val="20"/>
          <w:szCs w:val="20"/>
          <w:shd w:val="clear" w:color="auto" w:fill="FFFFFF"/>
          <w:lang w:val="en-US"/>
        </w:rPr>
        <w:t xml:space="preserve">exceptional </w:t>
      </w:r>
      <w:r w:rsidR="00893003" w:rsidRPr="00893003">
        <w:rPr>
          <w:rFonts w:ascii="Arial" w:hAnsi="Arial" w:cs="Arial"/>
          <w:color w:val="auto"/>
          <w:sz w:val="20"/>
          <w:szCs w:val="20"/>
          <w:shd w:val="clear" w:color="auto" w:fill="FFFFFF"/>
          <w:lang w:val="en-US"/>
        </w:rPr>
        <w:t xml:space="preserve">Radisson Collection destinations across the globe. </w:t>
      </w:r>
      <w:r w:rsidR="002C7905">
        <w:rPr>
          <w:rFonts w:ascii="Arial" w:hAnsi="Arial" w:cs="Arial"/>
          <w:color w:val="auto"/>
          <w:sz w:val="20"/>
          <w:szCs w:val="20"/>
          <w:shd w:val="clear" w:color="auto" w:fill="FFFFFF"/>
          <w:lang w:val="en-US"/>
        </w:rPr>
        <w:t>Previous editions of the “Taste of Heritage” series have featured Italian dining destinations Milan and Rome with the Radisson Collection Hotel, Palazzo Touring Club Milan and Radisson C</w:t>
      </w:r>
      <w:r w:rsidR="00BD6CA3">
        <w:rPr>
          <w:rFonts w:ascii="Arial" w:hAnsi="Arial" w:cs="Arial"/>
          <w:color w:val="auto"/>
          <w:sz w:val="20"/>
          <w:szCs w:val="20"/>
          <w:shd w:val="clear" w:color="auto" w:fill="FFFFFF"/>
          <w:lang w:val="en-US"/>
        </w:rPr>
        <w:t>o</w:t>
      </w:r>
      <w:r w:rsidR="002C7905">
        <w:rPr>
          <w:rFonts w:ascii="Arial" w:hAnsi="Arial" w:cs="Arial"/>
          <w:color w:val="auto"/>
          <w:sz w:val="20"/>
          <w:szCs w:val="20"/>
          <w:shd w:val="clear" w:color="auto" w:fill="FFFFFF"/>
          <w:lang w:val="en-US"/>
        </w:rPr>
        <w:t>llection</w:t>
      </w:r>
      <w:r w:rsidR="00BD6CA3">
        <w:rPr>
          <w:rFonts w:ascii="Arial" w:hAnsi="Arial" w:cs="Arial"/>
          <w:color w:val="auto"/>
          <w:sz w:val="20"/>
          <w:szCs w:val="20"/>
          <w:shd w:val="clear" w:color="auto" w:fill="FFFFFF"/>
          <w:lang w:val="en-US"/>
        </w:rPr>
        <w:t xml:space="preserve"> </w:t>
      </w:r>
      <w:r w:rsidR="00B52B4F" w:rsidRPr="00893003">
        <w:rPr>
          <w:rFonts w:ascii="Arial" w:hAnsi="Arial" w:cs="Arial"/>
          <w:color w:val="auto"/>
          <w:sz w:val="20"/>
          <w:szCs w:val="20"/>
          <w:shd w:val="clear" w:color="auto" w:fill="FFFFFF"/>
          <w:lang w:val="en-US"/>
        </w:rPr>
        <w:t>H</w:t>
      </w:r>
      <w:r w:rsidR="00350321" w:rsidRPr="00893003">
        <w:rPr>
          <w:rFonts w:ascii="Arial" w:hAnsi="Arial" w:cs="Arial"/>
          <w:color w:val="auto"/>
          <w:sz w:val="20"/>
          <w:szCs w:val="20"/>
          <w:shd w:val="clear" w:color="auto" w:fill="FFFFFF"/>
          <w:lang w:val="en-US"/>
        </w:rPr>
        <w:t>otel</w:t>
      </w:r>
      <w:r w:rsidR="00B52B4F" w:rsidRPr="00893003">
        <w:rPr>
          <w:rFonts w:ascii="Arial" w:hAnsi="Arial" w:cs="Arial"/>
          <w:color w:val="auto"/>
          <w:sz w:val="20"/>
          <w:szCs w:val="20"/>
          <w:shd w:val="clear" w:color="auto" w:fill="FFFFFF"/>
          <w:lang w:val="en-US"/>
        </w:rPr>
        <w:t>, Roma Antica</w:t>
      </w:r>
      <w:r>
        <w:rPr>
          <w:rFonts w:ascii="Arial" w:hAnsi="Arial" w:cs="Arial"/>
          <w:color w:val="auto"/>
          <w:sz w:val="20"/>
          <w:szCs w:val="20"/>
          <w:shd w:val="clear" w:color="auto" w:fill="FFFFFF"/>
          <w:lang w:val="en-US"/>
        </w:rPr>
        <w:t xml:space="preserve"> as well as the Spanish city of Bilbao and the surrounding Basque region</w:t>
      </w:r>
    </w:p>
    <w:p w14:paraId="2319AF38" w14:textId="77777777" w:rsidR="00287A60" w:rsidRDefault="00287A60" w:rsidP="00287A60">
      <w:pPr>
        <w:pStyle w:val="BasicParagraph"/>
        <w:suppressAutoHyphens/>
        <w:spacing w:line="240" w:lineRule="auto"/>
        <w:jc w:val="both"/>
        <w:rPr>
          <w:rFonts w:ascii="Arial" w:hAnsi="Arial" w:cs="Arial"/>
          <w:color w:val="auto"/>
          <w:sz w:val="20"/>
          <w:szCs w:val="20"/>
          <w:shd w:val="clear" w:color="auto" w:fill="FFFFFF"/>
          <w:lang w:val="en-US"/>
        </w:rPr>
      </w:pPr>
      <w:r>
        <w:rPr>
          <w:rFonts w:ascii="Arial" w:hAnsi="Arial" w:cs="Arial"/>
          <w:color w:val="auto"/>
          <w:sz w:val="20"/>
          <w:szCs w:val="20"/>
          <w:shd w:val="clear" w:color="auto" w:fill="FFFFFF"/>
          <w:lang w:val="en-US"/>
        </w:rPr>
        <w:t>W</w:t>
      </w:r>
      <w:r w:rsidR="00D31507">
        <w:rPr>
          <w:rFonts w:ascii="Arial" w:hAnsi="Arial" w:cs="Arial"/>
          <w:color w:val="auto"/>
          <w:sz w:val="20"/>
          <w:szCs w:val="20"/>
          <w:shd w:val="clear" w:color="auto" w:fill="FFFFFF"/>
          <w:lang w:val="en-US"/>
        </w:rPr>
        <w:t>ith</w:t>
      </w:r>
      <w:r>
        <w:rPr>
          <w:rFonts w:ascii="Arial" w:hAnsi="Arial" w:cs="Arial"/>
          <w:color w:val="auto"/>
          <w:sz w:val="20"/>
          <w:szCs w:val="20"/>
          <w:shd w:val="clear" w:color="auto" w:fill="FFFFFF"/>
          <w:lang w:val="en-US"/>
        </w:rPr>
        <w:t xml:space="preserve"> </w:t>
      </w:r>
      <w:r w:rsidR="00D31507" w:rsidRPr="00D31507">
        <w:rPr>
          <w:rFonts w:ascii="Arial" w:hAnsi="Arial" w:cs="Arial"/>
          <w:color w:val="auto"/>
          <w:sz w:val="20"/>
          <w:szCs w:val="20"/>
          <w:shd w:val="clear" w:color="auto" w:fill="FFFFFF"/>
          <w:lang w:val="en-US"/>
        </w:rPr>
        <w:t>Radisson Collection Hotel, Gran Vía Bilbao</w:t>
      </w:r>
      <w:r w:rsidR="00D31507">
        <w:rPr>
          <w:rFonts w:ascii="Arial" w:hAnsi="Arial" w:cs="Arial"/>
          <w:color w:val="auto"/>
          <w:sz w:val="20"/>
          <w:szCs w:val="20"/>
          <w:shd w:val="clear" w:color="auto" w:fill="FFFFFF"/>
          <w:lang w:val="en-US"/>
        </w:rPr>
        <w:t>.</w:t>
      </w:r>
    </w:p>
    <w:p w14:paraId="5266A60E" w14:textId="4E6C12CA" w:rsidR="00896398" w:rsidRDefault="00D31507" w:rsidP="00287A60">
      <w:pPr>
        <w:pStyle w:val="BasicParagraph"/>
        <w:suppressAutoHyphens/>
        <w:spacing w:line="240" w:lineRule="auto"/>
        <w:jc w:val="both"/>
        <w:rPr>
          <w:rFonts w:ascii="Arial" w:hAnsi="Arial" w:cs="Arial"/>
          <w:color w:val="auto"/>
          <w:sz w:val="20"/>
          <w:szCs w:val="20"/>
          <w:shd w:val="clear" w:color="auto" w:fill="FFFFFF"/>
          <w:lang w:val="en-US"/>
        </w:rPr>
      </w:pPr>
      <w:r>
        <w:rPr>
          <w:rFonts w:ascii="Arial" w:hAnsi="Arial" w:cs="Arial"/>
          <w:color w:val="auto"/>
          <w:sz w:val="20"/>
          <w:szCs w:val="20"/>
          <w:shd w:val="clear" w:color="auto" w:fill="FFFFFF"/>
          <w:lang w:val="en-US"/>
        </w:rPr>
        <w:br/>
      </w:r>
    </w:p>
    <w:p w14:paraId="5D8B830F" w14:textId="77777777" w:rsidR="00D31507" w:rsidRPr="00893003" w:rsidRDefault="00D31507" w:rsidP="00287A60">
      <w:pPr>
        <w:pStyle w:val="BasicParagraph"/>
        <w:numPr>
          <w:ilvl w:val="0"/>
          <w:numId w:val="2"/>
        </w:numPr>
        <w:suppressAutoHyphens/>
        <w:spacing w:line="240" w:lineRule="auto"/>
        <w:jc w:val="both"/>
        <w:rPr>
          <w:rFonts w:ascii="Arial" w:hAnsi="Arial" w:cs="Arial"/>
          <w:color w:val="auto"/>
          <w:sz w:val="20"/>
          <w:szCs w:val="20"/>
          <w:shd w:val="clear" w:color="auto" w:fill="FFFFFF"/>
          <w:lang w:val="en-US"/>
        </w:rPr>
      </w:pPr>
      <w:r>
        <w:rPr>
          <w:rFonts w:ascii="Arial" w:hAnsi="Arial" w:cs="Arial"/>
          <w:sz w:val="20"/>
          <w:szCs w:val="20"/>
          <w:u w:val="single"/>
          <w:lang w:val="en-US"/>
        </w:rPr>
        <w:t xml:space="preserve">MULTI-FACETED GEORGIAN HOSPITALITY </w:t>
      </w:r>
    </w:p>
    <w:p w14:paraId="76305E42" w14:textId="6D052415" w:rsidR="00D31507" w:rsidRDefault="00D31507" w:rsidP="00287A60">
      <w:pPr>
        <w:pStyle w:val="BasicParagraph"/>
        <w:suppressAutoHyphens/>
        <w:spacing w:line="240" w:lineRule="auto"/>
        <w:ind w:left="360"/>
        <w:jc w:val="both"/>
        <w:rPr>
          <w:rFonts w:ascii="Arial" w:hAnsi="Arial" w:cs="Arial"/>
          <w:sz w:val="20"/>
          <w:szCs w:val="20"/>
          <w:u w:val="single"/>
          <w:lang w:val="en-US"/>
        </w:rPr>
      </w:pPr>
    </w:p>
    <w:p w14:paraId="2E34B17B" w14:textId="79DD0622" w:rsidR="00B01C79" w:rsidRDefault="00A8721B" w:rsidP="00287A60">
      <w:pPr>
        <w:pStyle w:val="BasicParagraph"/>
        <w:suppressAutoHyphens/>
        <w:spacing w:line="240" w:lineRule="auto"/>
        <w:jc w:val="both"/>
        <w:rPr>
          <w:rFonts w:ascii="Arial" w:hAnsi="Arial" w:cs="Arial"/>
          <w:sz w:val="20"/>
          <w:szCs w:val="20"/>
          <w:lang w:val="en-US"/>
        </w:rPr>
      </w:pPr>
      <w:r w:rsidRPr="00893003">
        <w:rPr>
          <w:rFonts w:ascii="Arial" w:hAnsi="Arial" w:cs="Arial"/>
          <w:color w:val="auto"/>
          <w:sz w:val="20"/>
          <w:szCs w:val="20"/>
          <w:shd w:val="clear" w:color="auto" w:fill="FFFFFF"/>
          <w:lang w:val="en-US"/>
        </w:rPr>
        <w:t>Created</w:t>
      </w:r>
      <w:r w:rsidR="00D31507">
        <w:rPr>
          <w:rFonts w:ascii="Arial" w:hAnsi="Arial" w:cs="Arial"/>
          <w:color w:val="auto"/>
          <w:sz w:val="20"/>
          <w:szCs w:val="20"/>
          <w:shd w:val="clear" w:color="auto" w:fill="FFFFFF"/>
          <w:lang w:val="en-US"/>
        </w:rPr>
        <w:t xml:space="preserve"> and curated</w:t>
      </w:r>
      <w:r w:rsidRPr="00893003">
        <w:rPr>
          <w:rFonts w:ascii="Arial" w:hAnsi="Arial" w:cs="Arial"/>
          <w:color w:val="auto"/>
          <w:sz w:val="20"/>
          <w:szCs w:val="20"/>
          <w:shd w:val="clear" w:color="auto" w:fill="FFFFFF"/>
          <w:lang w:val="en-US"/>
        </w:rPr>
        <w:t xml:space="preserve"> by Radisson Collection</w:t>
      </w:r>
      <w:r w:rsidR="00D31507">
        <w:rPr>
          <w:rFonts w:ascii="Arial" w:hAnsi="Arial" w:cs="Arial"/>
          <w:color w:val="auto"/>
          <w:sz w:val="20"/>
          <w:szCs w:val="20"/>
          <w:shd w:val="clear" w:color="auto" w:fill="FFFFFF"/>
          <w:lang w:val="en-US"/>
        </w:rPr>
        <w:t xml:space="preserve">, </w:t>
      </w:r>
      <w:r w:rsidR="008B6CD5" w:rsidRPr="00893003">
        <w:rPr>
          <w:rFonts w:ascii="Arial" w:hAnsi="Arial" w:cs="Arial"/>
          <w:sz w:val="20"/>
          <w:szCs w:val="20"/>
          <w:lang w:val="en-US"/>
        </w:rPr>
        <w:t>“</w:t>
      </w:r>
      <w:r w:rsidR="00EA01CB">
        <w:rPr>
          <w:rFonts w:ascii="Arial" w:hAnsi="Arial" w:cs="Arial"/>
          <w:b/>
          <w:bCs/>
          <w:sz w:val="20"/>
          <w:szCs w:val="20"/>
          <w:lang w:val="en-US"/>
        </w:rPr>
        <w:t>Gastronomy Series Georgia</w:t>
      </w:r>
      <w:r w:rsidR="008B6CD5">
        <w:rPr>
          <w:rFonts w:ascii="Arial" w:hAnsi="Arial" w:cs="Arial"/>
          <w:b/>
          <w:bCs/>
          <w:sz w:val="20"/>
          <w:szCs w:val="20"/>
          <w:lang w:val="en-US"/>
        </w:rPr>
        <w:t xml:space="preserve">” </w:t>
      </w:r>
      <w:r w:rsidR="008B6CD5">
        <w:rPr>
          <w:rFonts w:ascii="Arial" w:hAnsi="Arial" w:cs="Arial"/>
          <w:sz w:val="20"/>
          <w:szCs w:val="20"/>
          <w:lang w:val="en-US"/>
        </w:rPr>
        <w:t xml:space="preserve">is a booklet directory of </w:t>
      </w:r>
      <w:r w:rsidR="00D31507">
        <w:rPr>
          <w:rFonts w:ascii="Arial" w:hAnsi="Arial" w:cs="Arial"/>
          <w:sz w:val="20"/>
          <w:szCs w:val="20"/>
          <w:lang w:val="en-US"/>
        </w:rPr>
        <w:t>the top local dining destinations in Tbilisi and the Kakheti region</w:t>
      </w:r>
      <w:r w:rsidR="000C4E25">
        <w:rPr>
          <w:rFonts w:ascii="Arial" w:hAnsi="Arial" w:cs="Arial"/>
          <w:sz w:val="20"/>
          <w:szCs w:val="20"/>
          <w:lang w:val="en-US"/>
        </w:rPr>
        <w:t>,</w:t>
      </w:r>
      <w:r w:rsidR="00D31507">
        <w:rPr>
          <w:rFonts w:ascii="Arial" w:hAnsi="Arial" w:cs="Arial"/>
          <w:sz w:val="20"/>
          <w:szCs w:val="20"/>
          <w:lang w:val="en-US"/>
        </w:rPr>
        <w:t xml:space="preserve"> providing ample inspiration for taste-led travelers to explore</w:t>
      </w:r>
      <w:r w:rsidR="00E32F55">
        <w:rPr>
          <w:rFonts w:ascii="Arial" w:hAnsi="Arial" w:cs="Arial"/>
          <w:sz w:val="20"/>
          <w:szCs w:val="20"/>
          <w:lang w:val="en-US"/>
        </w:rPr>
        <w:t>.</w:t>
      </w:r>
      <w:r w:rsidR="006246C8">
        <w:rPr>
          <w:rFonts w:ascii="Arial" w:hAnsi="Arial" w:cs="Arial"/>
          <w:sz w:val="20"/>
          <w:szCs w:val="20"/>
          <w:lang w:val="en-US"/>
        </w:rPr>
        <w:t xml:space="preserve"> </w:t>
      </w:r>
      <w:r w:rsidR="006246C8">
        <w:rPr>
          <w:rFonts w:ascii="Arial" w:hAnsi="Arial" w:cs="Arial"/>
          <w:color w:val="auto"/>
          <w:sz w:val="20"/>
          <w:szCs w:val="20"/>
          <w:shd w:val="clear" w:color="auto" w:fill="FFFFFF"/>
          <w:lang w:val="en-US"/>
        </w:rPr>
        <w:t xml:space="preserve">The guide highlights </w:t>
      </w:r>
      <w:r w:rsidR="00D31507">
        <w:rPr>
          <w:rFonts w:ascii="Arial" w:hAnsi="Arial" w:cs="Arial"/>
          <w:color w:val="auto"/>
          <w:sz w:val="20"/>
          <w:szCs w:val="20"/>
          <w:shd w:val="clear" w:color="auto" w:fill="FFFFFF"/>
          <w:lang w:val="en-US"/>
        </w:rPr>
        <w:t xml:space="preserve">Georgian </w:t>
      </w:r>
      <w:r w:rsidR="00FE275C">
        <w:rPr>
          <w:rFonts w:ascii="Arial" w:hAnsi="Arial" w:cs="Arial"/>
          <w:color w:val="auto"/>
          <w:sz w:val="20"/>
          <w:szCs w:val="20"/>
          <w:shd w:val="clear" w:color="auto" w:fill="FFFFFF"/>
          <w:lang w:val="en-US"/>
        </w:rPr>
        <w:t xml:space="preserve">hospitality and dining traditions </w:t>
      </w:r>
      <w:r w:rsidR="006246C8">
        <w:rPr>
          <w:rFonts w:ascii="Arial" w:hAnsi="Arial" w:cs="Arial"/>
          <w:color w:val="auto"/>
          <w:sz w:val="20"/>
          <w:szCs w:val="20"/>
          <w:shd w:val="clear" w:color="auto" w:fill="FFFFFF"/>
          <w:lang w:val="en-US"/>
        </w:rPr>
        <w:t xml:space="preserve">while providing </w:t>
      </w:r>
      <w:r w:rsidR="00FE275C">
        <w:rPr>
          <w:rFonts w:ascii="Arial" w:hAnsi="Arial" w:cs="Arial"/>
          <w:sz w:val="20"/>
          <w:szCs w:val="20"/>
          <w:lang w:val="en-US"/>
        </w:rPr>
        <w:t>a wide range of recommendations from traditional to fine-dining and innovative international fusion.</w:t>
      </w:r>
    </w:p>
    <w:p w14:paraId="5B6DAF1D" w14:textId="77777777" w:rsidR="00FE275C" w:rsidRDefault="00FE275C" w:rsidP="00287A60">
      <w:pPr>
        <w:pStyle w:val="BasicParagraph"/>
        <w:suppressAutoHyphens/>
        <w:spacing w:line="240" w:lineRule="auto"/>
        <w:jc w:val="both"/>
        <w:rPr>
          <w:rFonts w:ascii="Arial" w:hAnsi="Arial" w:cs="Arial"/>
          <w:sz w:val="20"/>
          <w:szCs w:val="20"/>
          <w:lang w:val="en-US"/>
        </w:rPr>
      </w:pPr>
    </w:p>
    <w:p w14:paraId="51824C45" w14:textId="6219869E" w:rsidR="00FE275C" w:rsidRPr="006246C8" w:rsidRDefault="00FE275C" w:rsidP="00287A60">
      <w:pPr>
        <w:pStyle w:val="BasicParagraph"/>
        <w:suppressAutoHyphens/>
        <w:spacing w:line="240" w:lineRule="auto"/>
        <w:jc w:val="both"/>
        <w:rPr>
          <w:rFonts w:ascii="Arial" w:hAnsi="Arial" w:cs="Arial"/>
          <w:color w:val="auto"/>
          <w:sz w:val="20"/>
          <w:szCs w:val="20"/>
          <w:shd w:val="clear" w:color="auto" w:fill="FFFFFF"/>
          <w:lang w:val="en-US"/>
        </w:rPr>
      </w:pPr>
      <w:r>
        <w:rPr>
          <w:rFonts w:ascii="Arial" w:hAnsi="Arial" w:cs="Arial"/>
          <w:sz w:val="20"/>
          <w:szCs w:val="20"/>
          <w:lang w:val="en-US"/>
        </w:rPr>
        <w:t xml:space="preserve">With Tsinandali being a cornerstone in Georgia’s wine region, the guide </w:t>
      </w:r>
      <w:r w:rsidR="000C4E25">
        <w:rPr>
          <w:rFonts w:ascii="Arial" w:hAnsi="Arial" w:cs="Arial"/>
          <w:sz w:val="20"/>
          <w:szCs w:val="20"/>
          <w:lang w:val="en-US"/>
        </w:rPr>
        <w:t>gives</w:t>
      </w:r>
      <w:r>
        <w:rPr>
          <w:rFonts w:ascii="Arial" w:hAnsi="Arial" w:cs="Arial"/>
          <w:sz w:val="20"/>
          <w:szCs w:val="20"/>
          <w:lang w:val="en-US"/>
        </w:rPr>
        <w:t xml:space="preserve"> significant attention to Georgia’s winemaking heritage and wineries offering tours, tastings, and of course food that pairs well with the wines. Travelers to the region will feel the warm embrace and generous hospitality intrinsic to Georgian culture.</w:t>
      </w:r>
    </w:p>
    <w:p w14:paraId="23ED0B79" w14:textId="77777777" w:rsidR="00B130C4" w:rsidRDefault="00B130C4" w:rsidP="00287A60">
      <w:pPr>
        <w:pStyle w:val="BasicParagraph"/>
        <w:suppressAutoHyphens/>
        <w:spacing w:line="240" w:lineRule="auto"/>
        <w:jc w:val="both"/>
        <w:rPr>
          <w:rFonts w:ascii="Arial" w:hAnsi="Arial" w:cs="Arial"/>
          <w:color w:val="auto"/>
          <w:sz w:val="20"/>
          <w:szCs w:val="20"/>
          <w:shd w:val="clear" w:color="auto" w:fill="FFFFFF"/>
          <w:lang w:val="en-US"/>
        </w:rPr>
      </w:pPr>
    </w:p>
    <w:p w14:paraId="5902479E" w14:textId="084E58AF" w:rsidR="00FE275C" w:rsidRPr="00AB10A9" w:rsidRDefault="00D96DE6" w:rsidP="00287A60">
      <w:pPr>
        <w:spacing w:line="276" w:lineRule="auto"/>
        <w:jc w:val="both"/>
        <w:rPr>
          <w:rFonts w:ascii="Sylfaen" w:eastAsia="MS Mincho" w:hAnsi="Sylfaen" w:cs="Arial"/>
          <w:b/>
          <w:bCs/>
          <w:sz w:val="20"/>
          <w:szCs w:val="20"/>
          <w:lang w:eastAsia="zh-CN"/>
        </w:rPr>
      </w:pPr>
      <w:r w:rsidRPr="00AB10A9">
        <w:rPr>
          <w:rFonts w:ascii="Arial" w:eastAsia="MS Mincho" w:hAnsi="Arial" w:cs="Arial"/>
          <w:i/>
          <w:iCs/>
          <w:sz w:val="20"/>
          <w:szCs w:val="20"/>
          <w:lang w:eastAsia="zh-CN"/>
        </w:rPr>
        <w:t>“</w:t>
      </w:r>
      <w:r w:rsidR="00FE275C" w:rsidRPr="00AB10A9">
        <w:rPr>
          <w:rFonts w:ascii="Arial" w:eastAsia="MS Mincho" w:hAnsi="Arial" w:cs="Arial"/>
          <w:i/>
          <w:iCs/>
          <w:sz w:val="20"/>
          <w:szCs w:val="20"/>
          <w:lang w:eastAsia="zh-CN"/>
        </w:rPr>
        <w:t>Culinary exploration is a</w:t>
      </w:r>
      <w:r w:rsidR="000C4E25">
        <w:rPr>
          <w:rFonts w:ascii="Arial" w:eastAsia="MS Mincho" w:hAnsi="Arial" w:cs="Arial"/>
          <w:i/>
          <w:iCs/>
          <w:sz w:val="20"/>
          <w:szCs w:val="20"/>
          <w:lang w:eastAsia="zh-CN"/>
        </w:rPr>
        <w:t>n</w:t>
      </w:r>
      <w:r w:rsidR="00FE275C" w:rsidRPr="00AB10A9">
        <w:rPr>
          <w:rFonts w:ascii="Arial" w:eastAsia="MS Mincho" w:hAnsi="Arial" w:cs="Arial"/>
          <w:i/>
          <w:iCs/>
          <w:sz w:val="20"/>
          <w:szCs w:val="20"/>
          <w:lang w:eastAsia="zh-CN"/>
        </w:rPr>
        <w:t xml:space="preserve"> </w:t>
      </w:r>
      <w:r w:rsidRPr="00AB10A9">
        <w:rPr>
          <w:rFonts w:ascii="Arial" w:eastAsia="MS Mincho" w:hAnsi="Arial" w:cs="Arial"/>
          <w:i/>
          <w:iCs/>
          <w:sz w:val="20"/>
          <w:szCs w:val="20"/>
          <w:lang w:eastAsia="zh-CN"/>
        </w:rPr>
        <w:t>integral</w:t>
      </w:r>
      <w:r w:rsidR="00FE275C" w:rsidRPr="00AB10A9">
        <w:rPr>
          <w:rFonts w:ascii="Arial" w:eastAsia="MS Mincho" w:hAnsi="Arial" w:cs="Arial"/>
          <w:i/>
          <w:iCs/>
          <w:sz w:val="20"/>
          <w:szCs w:val="20"/>
          <w:lang w:eastAsia="zh-CN"/>
        </w:rPr>
        <w:t xml:space="preserve"> part of trave</w:t>
      </w:r>
      <w:r w:rsidRPr="00AB10A9">
        <w:rPr>
          <w:rFonts w:ascii="Arial" w:eastAsia="MS Mincho" w:hAnsi="Arial" w:cs="Arial"/>
          <w:i/>
          <w:iCs/>
          <w:sz w:val="20"/>
          <w:szCs w:val="20"/>
          <w:lang w:eastAsia="zh-CN"/>
        </w:rPr>
        <w:t xml:space="preserve">l, hospitality, and human connection. Working in hospitality, we’re so passionate about sharing our local culture and dishes with visitors to the region and anything we can do to improve on that is so important. I’m very proud of this new guide and hope it will enhance the connection with our guests moving </w:t>
      </w:r>
      <w:proofErr w:type="gramStart"/>
      <w:r w:rsidRPr="00AB10A9">
        <w:rPr>
          <w:rFonts w:ascii="Arial" w:eastAsia="MS Mincho" w:hAnsi="Arial" w:cs="Arial"/>
          <w:i/>
          <w:iCs/>
          <w:sz w:val="20"/>
          <w:szCs w:val="20"/>
          <w:lang w:eastAsia="zh-CN"/>
        </w:rPr>
        <w:t>forward.”</w:t>
      </w:r>
      <w:proofErr w:type="gramEnd"/>
      <w:r w:rsidRPr="00AB10A9">
        <w:rPr>
          <w:rFonts w:ascii="Arial" w:eastAsia="MS Mincho" w:hAnsi="Arial" w:cs="Arial"/>
          <w:i/>
          <w:iCs/>
          <w:sz w:val="20"/>
          <w:szCs w:val="20"/>
          <w:lang w:eastAsia="zh-CN"/>
        </w:rPr>
        <w:t xml:space="preserve"> </w:t>
      </w:r>
      <w:r w:rsidRPr="004C0B0B">
        <w:rPr>
          <w:rFonts w:ascii="Arial" w:eastAsia="MS Mincho" w:hAnsi="Arial" w:cs="Arial"/>
          <w:sz w:val="20"/>
          <w:szCs w:val="20"/>
          <w:lang w:eastAsia="zh-CN"/>
        </w:rPr>
        <w:t xml:space="preserve">General Manager, </w:t>
      </w:r>
      <w:proofErr w:type="spellStart"/>
      <w:r w:rsidR="00EA01CB" w:rsidRPr="004C0B0B">
        <w:rPr>
          <w:rFonts w:ascii="Arial" w:eastAsia="MS Mincho" w:hAnsi="Arial" w:cs="Arial"/>
          <w:sz w:val="20"/>
          <w:szCs w:val="20"/>
          <w:lang w:eastAsia="zh-CN"/>
        </w:rPr>
        <w:t>Noutsa</w:t>
      </w:r>
      <w:proofErr w:type="spellEnd"/>
      <w:r w:rsidR="00EA01CB" w:rsidRPr="004C0B0B">
        <w:rPr>
          <w:rFonts w:ascii="Arial" w:eastAsia="MS Mincho" w:hAnsi="Arial" w:cs="Arial"/>
          <w:sz w:val="20"/>
          <w:szCs w:val="20"/>
          <w:lang w:eastAsia="zh-CN"/>
        </w:rPr>
        <w:t xml:space="preserve"> Ramishvili</w:t>
      </w:r>
    </w:p>
    <w:p w14:paraId="6EEA10B3" w14:textId="77777777" w:rsidR="00FE275C" w:rsidRPr="00AB10A9" w:rsidRDefault="00FE275C" w:rsidP="00287A60">
      <w:pPr>
        <w:spacing w:line="276" w:lineRule="auto"/>
        <w:jc w:val="both"/>
        <w:rPr>
          <w:rFonts w:ascii="Arial" w:eastAsia="MS Mincho" w:hAnsi="Arial" w:cs="Arial"/>
          <w:i/>
          <w:iCs/>
          <w:sz w:val="20"/>
          <w:szCs w:val="20"/>
          <w:lang w:eastAsia="zh-CN"/>
        </w:rPr>
      </w:pPr>
    </w:p>
    <w:p w14:paraId="7FF6823B" w14:textId="533114DD" w:rsidR="00FE275C" w:rsidRPr="00CE7DBB" w:rsidRDefault="00D96DE6" w:rsidP="00287A60">
      <w:pPr>
        <w:spacing w:line="276" w:lineRule="auto"/>
        <w:jc w:val="both"/>
        <w:rPr>
          <w:rFonts w:ascii="Arial" w:eastAsia="MS Mincho" w:hAnsi="Arial" w:cs="Arial"/>
          <w:sz w:val="20"/>
          <w:szCs w:val="20"/>
          <w:lang w:eastAsia="zh-CN"/>
        </w:rPr>
      </w:pPr>
      <w:r w:rsidRPr="00AB10A9">
        <w:rPr>
          <w:rFonts w:ascii="Arial" w:eastAsia="MS Mincho" w:hAnsi="Arial" w:cs="Arial"/>
          <w:i/>
          <w:iCs/>
          <w:sz w:val="20"/>
          <w:szCs w:val="20"/>
          <w:lang w:eastAsia="zh-CN"/>
        </w:rPr>
        <w:t xml:space="preserve">“In Tsinandali we’re surrounded by such amazing food and culinary traditions. I’ve loved the opportunity to collaborate on this guide and share </w:t>
      </w:r>
      <w:r w:rsidR="003128FF" w:rsidRPr="00AB10A9">
        <w:rPr>
          <w:rFonts w:ascii="Arial" w:eastAsia="MS Mincho" w:hAnsi="Arial" w:cs="Arial"/>
          <w:i/>
          <w:iCs/>
          <w:sz w:val="20"/>
          <w:szCs w:val="20"/>
          <w:lang w:eastAsia="zh-CN"/>
        </w:rPr>
        <w:t xml:space="preserve">some of what makes me so passionate about Georgian cuisine. We have so many truly unique dishes and </w:t>
      </w:r>
      <w:r w:rsidR="000C4E25" w:rsidRPr="00AB10A9">
        <w:rPr>
          <w:rFonts w:ascii="Arial" w:eastAsia="MS Mincho" w:hAnsi="Arial" w:cs="Arial"/>
          <w:i/>
          <w:iCs/>
          <w:sz w:val="20"/>
          <w:szCs w:val="20"/>
          <w:lang w:eastAsia="zh-CN"/>
        </w:rPr>
        <w:t>flavo</w:t>
      </w:r>
      <w:r w:rsidR="000C4E25">
        <w:rPr>
          <w:rFonts w:ascii="Arial" w:eastAsia="MS Mincho" w:hAnsi="Arial" w:cs="Arial"/>
          <w:i/>
          <w:iCs/>
          <w:sz w:val="20"/>
          <w:szCs w:val="20"/>
          <w:lang w:eastAsia="zh-CN"/>
        </w:rPr>
        <w:t>r</w:t>
      </w:r>
      <w:r w:rsidR="000C4E25" w:rsidRPr="00AB10A9">
        <w:rPr>
          <w:rFonts w:ascii="Arial" w:eastAsia="MS Mincho" w:hAnsi="Arial" w:cs="Arial"/>
          <w:i/>
          <w:iCs/>
          <w:sz w:val="20"/>
          <w:szCs w:val="20"/>
          <w:lang w:eastAsia="zh-CN"/>
        </w:rPr>
        <w:t>s</w:t>
      </w:r>
      <w:r w:rsidR="003128FF" w:rsidRPr="00AB10A9">
        <w:rPr>
          <w:rFonts w:ascii="Arial" w:eastAsia="MS Mincho" w:hAnsi="Arial" w:cs="Arial"/>
          <w:i/>
          <w:iCs/>
          <w:sz w:val="20"/>
          <w:szCs w:val="20"/>
          <w:lang w:eastAsia="zh-CN"/>
        </w:rPr>
        <w:t xml:space="preserve"> that captivate the tastebuds and combine with our hospitality to leave an impression on the heart.” </w:t>
      </w:r>
      <w:r w:rsidR="00FE275C" w:rsidRPr="00AB10A9">
        <w:rPr>
          <w:rFonts w:ascii="Arial" w:eastAsia="MS Mincho" w:hAnsi="Arial" w:cs="Arial"/>
          <w:sz w:val="20"/>
          <w:szCs w:val="20"/>
          <w:lang w:eastAsia="zh-CN"/>
        </w:rPr>
        <w:t xml:space="preserve"> </w:t>
      </w:r>
      <w:r w:rsidRPr="004C0B0B">
        <w:rPr>
          <w:rFonts w:ascii="Arial" w:eastAsia="MS Mincho" w:hAnsi="Arial" w:cs="Arial"/>
          <w:sz w:val="20"/>
          <w:szCs w:val="20"/>
          <w:lang w:val="en-GB" w:eastAsia="zh-CN"/>
        </w:rPr>
        <w:t xml:space="preserve">Head Chef </w:t>
      </w:r>
      <w:r w:rsidR="008F4766" w:rsidRPr="004C0B0B">
        <w:rPr>
          <w:rFonts w:ascii="Arial" w:eastAsia="MS Mincho" w:hAnsi="Arial" w:cs="Arial"/>
          <w:sz w:val="20"/>
          <w:szCs w:val="20"/>
          <w:lang w:val="en-GB" w:eastAsia="zh-CN"/>
        </w:rPr>
        <w:t xml:space="preserve">of Silk Hospitality, </w:t>
      </w:r>
      <w:r w:rsidRPr="004C0B0B">
        <w:rPr>
          <w:rFonts w:ascii="Arial" w:eastAsia="MS Mincho" w:hAnsi="Arial" w:cs="Arial"/>
          <w:sz w:val="20"/>
          <w:szCs w:val="20"/>
          <w:lang w:val="en-GB" w:eastAsia="zh-CN"/>
        </w:rPr>
        <w:t>Irakli Asatiani</w:t>
      </w:r>
    </w:p>
    <w:p w14:paraId="35E37F4B" w14:textId="77777777" w:rsidR="00FE275C" w:rsidRDefault="00FE275C" w:rsidP="00287A60">
      <w:pPr>
        <w:pStyle w:val="BasicParagraph"/>
        <w:suppressAutoHyphens/>
        <w:spacing w:line="240" w:lineRule="auto"/>
        <w:jc w:val="both"/>
        <w:rPr>
          <w:rFonts w:ascii="Arial" w:hAnsi="Arial" w:cs="Arial"/>
          <w:color w:val="auto"/>
          <w:sz w:val="20"/>
          <w:szCs w:val="20"/>
          <w:shd w:val="clear" w:color="auto" w:fill="FFFFFF"/>
          <w:lang w:val="en-US"/>
        </w:rPr>
      </w:pPr>
    </w:p>
    <w:p w14:paraId="13102401" w14:textId="77777777" w:rsidR="002A4850" w:rsidRDefault="002A4850" w:rsidP="00287A60">
      <w:pPr>
        <w:pStyle w:val="BasicParagraph"/>
        <w:suppressAutoHyphens/>
        <w:spacing w:line="240" w:lineRule="auto"/>
        <w:jc w:val="both"/>
        <w:rPr>
          <w:rFonts w:ascii="Arial" w:hAnsi="Arial" w:cs="Arial"/>
          <w:color w:val="auto"/>
          <w:sz w:val="20"/>
          <w:szCs w:val="20"/>
          <w:shd w:val="clear" w:color="auto" w:fill="FFFFFF"/>
          <w:lang w:val="en-US"/>
        </w:rPr>
      </w:pPr>
    </w:p>
    <w:p w14:paraId="2F138A76" w14:textId="6FD28322" w:rsidR="00F42E03" w:rsidRPr="002A4850" w:rsidRDefault="00B14633" w:rsidP="00287A60">
      <w:pPr>
        <w:pStyle w:val="BasicParagraph"/>
        <w:numPr>
          <w:ilvl w:val="0"/>
          <w:numId w:val="2"/>
        </w:numPr>
        <w:suppressAutoHyphens/>
        <w:spacing w:line="240" w:lineRule="auto"/>
        <w:jc w:val="both"/>
        <w:rPr>
          <w:rFonts w:ascii="Arial" w:hAnsi="Arial" w:cs="Arial"/>
          <w:color w:val="auto"/>
          <w:sz w:val="20"/>
          <w:szCs w:val="20"/>
          <w:shd w:val="clear" w:color="auto" w:fill="FFFFFF"/>
          <w:lang w:val="en-US"/>
        </w:rPr>
      </w:pPr>
      <w:r>
        <w:rPr>
          <w:rFonts w:ascii="Arial" w:hAnsi="Arial" w:cs="Arial"/>
          <w:sz w:val="20"/>
          <w:szCs w:val="20"/>
          <w:u w:val="single"/>
          <w:lang w:val="en-US"/>
        </w:rPr>
        <w:t>A TASTE OF THE TSINANDALI EXPERIENCE</w:t>
      </w:r>
    </w:p>
    <w:p w14:paraId="161A3999" w14:textId="77777777" w:rsidR="002A4850" w:rsidRPr="002A4850" w:rsidRDefault="002A4850" w:rsidP="002A4850">
      <w:pPr>
        <w:pStyle w:val="BasicParagraph"/>
        <w:suppressAutoHyphens/>
        <w:spacing w:line="240" w:lineRule="auto"/>
        <w:ind w:left="720"/>
        <w:jc w:val="both"/>
        <w:rPr>
          <w:rFonts w:ascii="Arial" w:hAnsi="Arial" w:cs="Arial"/>
          <w:color w:val="auto"/>
          <w:sz w:val="20"/>
          <w:szCs w:val="20"/>
          <w:shd w:val="clear" w:color="auto" w:fill="FFFFFF"/>
          <w:lang w:val="en-US"/>
        </w:rPr>
      </w:pPr>
    </w:p>
    <w:p w14:paraId="162AB0D7" w14:textId="13EC0820" w:rsidR="002A4850" w:rsidRPr="008F4766" w:rsidRDefault="00B14633" w:rsidP="002A4850">
      <w:pPr>
        <w:pStyle w:val="BasicParagraph"/>
        <w:suppressAutoHyphens/>
        <w:spacing w:line="240" w:lineRule="auto"/>
        <w:jc w:val="both"/>
        <w:rPr>
          <w:rFonts w:ascii="Arial" w:hAnsi="Arial" w:cs="Arial"/>
          <w:color w:val="202020"/>
          <w:sz w:val="20"/>
          <w:szCs w:val="20"/>
          <w:shd w:val="clear" w:color="auto" w:fill="FFFFFF"/>
        </w:rPr>
      </w:pPr>
      <w:r w:rsidRPr="008F4766">
        <w:rPr>
          <w:rFonts w:ascii="Arial" w:hAnsi="Arial" w:cs="Arial"/>
          <w:color w:val="202020"/>
          <w:sz w:val="20"/>
          <w:szCs w:val="20"/>
          <w:shd w:val="clear" w:color="auto" w:fill="FFFFFF"/>
        </w:rPr>
        <w:t xml:space="preserve">At </w:t>
      </w:r>
      <w:r w:rsidR="00D8375C" w:rsidRPr="00D8375C">
        <w:rPr>
          <w:rFonts w:ascii="Arial" w:hAnsi="Arial" w:cs="Arial"/>
          <w:color w:val="202020"/>
          <w:sz w:val="20"/>
          <w:szCs w:val="20"/>
          <w:shd w:val="clear" w:color="auto" w:fill="FFFFFF"/>
        </w:rPr>
        <w:t>Tsinandali Estate, A Radisson Collection Hotel</w:t>
      </w:r>
      <w:r w:rsidRPr="008F4766">
        <w:rPr>
          <w:rFonts w:ascii="Arial" w:hAnsi="Arial" w:cs="Arial"/>
          <w:color w:val="202020"/>
          <w:sz w:val="20"/>
          <w:szCs w:val="20"/>
          <w:shd w:val="clear" w:color="auto" w:fill="FFFFFF"/>
        </w:rPr>
        <w:t>, there is a journey of discovery awaiting every guest. Culinary enthusiasts can take</w:t>
      </w:r>
      <w:r w:rsidR="002A4850" w:rsidRPr="008F4766">
        <w:rPr>
          <w:rFonts w:ascii="Arial" w:hAnsi="Arial" w:cs="Arial"/>
          <w:color w:val="202020"/>
          <w:sz w:val="20"/>
          <w:szCs w:val="20"/>
          <w:shd w:val="clear" w:color="auto" w:fill="FFFFFF"/>
        </w:rPr>
        <w:t xml:space="preserve"> a guided </w:t>
      </w:r>
      <w:r w:rsidRPr="008F4766">
        <w:rPr>
          <w:rFonts w:ascii="Arial" w:hAnsi="Arial" w:cs="Arial"/>
          <w:color w:val="202020"/>
          <w:sz w:val="20"/>
          <w:szCs w:val="20"/>
          <w:shd w:val="clear" w:color="auto" w:fill="FFFFFF"/>
        </w:rPr>
        <w:t>w</w:t>
      </w:r>
      <w:r w:rsidR="002A4850" w:rsidRPr="008F4766">
        <w:rPr>
          <w:rFonts w:ascii="Arial" w:hAnsi="Arial" w:cs="Arial"/>
          <w:color w:val="202020"/>
          <w:sz w:val="20"/>
          <w:szCs w:val="20"/>
          <w:shd w:val="clear" w:color="auto" w:fill="FFFFFF"/>
        </w:rPr>
        <w:t xml:space="preserve">ine </w:t>
      </w:r>
      <w:r w:rsidRPr="008F4766">
        <w:rPr>
          <w:rFonts w:ascii="Arial" w:hAnsi="Arial" w:cs="Arial"/>
          <w:color w:val="202020"/>
          <w:sz w:val="20"/>
          <w:szCs w:val="20"/>
          <w:shd w:val="clear" w:color="auto" w:fill="FFFFFF"/>
        </w:rPr>
        <w:t>t</w:t>
      </w:r>
      <w:r w:rsidR="002A4850" w:rsidRPr="008F4766">
        <w:rPr>
          <w:rFonts w:ascii="Arial" w:hAnsi="Arial" w:cs="Arial"/>
          <w:color w:val="202020"/>
          <w:sz w:val="20"/>
          <w:szCs w:val="20"/>
          <w:shd w:val="clear" w:color="auto" w:fill="FFFFFF"/>
        </w:rPr>
        <w:t>our through the region’s finest vineyards, sampl</w:t>
      </w:r>
      <w:r w:rsidRPr="008F4766">
        <w:rPr>
          <w:rFonts w:ascii="Arial" w:hAnsi="Arial" w:cs="Arial"/>
          <w:color w:val="202020"/>
          <w:sz w:val="20"/>
          <w:szCs w:val="20"/>
          <w:shd w:val="clear" w:color="auto" w:fill="FFFFFF"/>
        </w:rPr>
        <w:t>ing</w:t>
      </w:r>
      <w:r w:rsidR="002A4850" w:rsidRPr="008F4766">
        <w:rPr>
          <w:rFonts w:ascii="Arial" w:hAnsi="Arial" w:cs="Arial"/>
          <w:color w:val="202020"/>
          <w:sz w:val="20"/>
          <w:szCs w:val="20"/>
          <w:shd w:val="clear" w:color="auto" w:fill="FFFFFF"/>
        </w:rPr>
        <w:t xml:space="preserve"> exquisite </w:t>
      </w:r>
      <w:r w:rsidRPr="008F4766">
        <w:rPr>
          <w:rFonts w:ascii="Arial" w:hAnsi="Arial" w:cs="Arial"/>
          <w:color w:val="202020"/>
          <w:sz w:val="20"/>
          <w:szCs w:val="20"/>
          <w:shd w:val="clear" w:color="auto" w:fill="FFFFFF"/>
        </w:rPr>
        <w:t>drops and</w:t>
      </w:r>
      <w:r w:rsidR="002A4850" w:rsidRPr="008F4766">
        <w:rPr>
          <w:rFonts w:ascii="Arial" w:hAnsi="Arial" w:cs="Arial"/>
          <w:color w:val="202020"/>
          <w:sz w:val="20"/>
          <w:szCs w:val="20"/>
          <w:shd w:val="clear" w:color="auto" w:fill="FFFFFF"/>
        </w:rPr>
        <w:t xml:space="preserve"> </w:t>
      </w:r>
      <w:r w:rsidRPr="008F4766">
        <w:rPr>
          <w:rFonts w:ascii="Arial" w:hAnsi="Arial" w:cs="Arial"/>
          <w:color w:val="202020"/>
          <w:sz w:val="20"/>
          <w:szCs w:val="20"/>
          <w:shd w:val="clear" w:color="auto" w:fill="FFFFFF"/>
        </w:rPr>
        <w:t xml:space="preserve">paying a </w:t>
      </w:r>
      <w:r w:rsidR="002A4850" w:rsidRPr="008F4766">
        <w:rPr>
          <w:rFonts w:ascii="Arial" w:hAnsi="Arial" w:cs="Arial"/>
          <w:color w:val="202020"/>
          <w:sz w:val="20"/>
          <w:szCs w:val="20"/>
          <w:shd w:val="clear" w:color="auto" w:fill="FFFFFF"/>
        </w:rPr>
        <w:t xml:space="preserve">visit </w:t>
      </w:r>
      <w:r w:rsidRPr="008F4766">
        <w:rPr>
          <w:rFonts w:ascii="Arial" w:hAnsi="Arial" w:cs="Arial"/>
          <w:color w:val="202020"/>
          <w:sz w:val="20"/>
          <w:szCs w:val="20"/>
          <w:shd w:val="clear" w:color="auto" w:fill="FFFFFF"/>
        </w:rPr>
        <w:t xml:space="preserve">to </w:t>
      </w:r>
      <w:r w:rsidR="002A4850" w:rsidRPr="008F4766">
        <w:rPr>
          <w:rFonts w:ascii="Arial" w:hAnsi="Arial" w:cs="Arial"/>
          <w:color w:val="202020"/>
          <w:sz w:val="20"/>
          <w:szCs w:val="20"/>
          <w:shd w:val="clear" w:color="auto" w:fill="FFFFFF"/>
        </w:rPr>
        <w:t xml:space="preserve">the 19th-century </w:t>
      </w:r>
      <w:proofErr w:type="spellStart"/>
      <w:r w:rsidR="002A4850" w:rsidRPr="008F4766">
        <w:rPr>
          <w:rFonts w:ascii="Arial" w:hAnsi="Arial" w:cs="Arial"/>
          <w:color w:val="202020"/>
          <w:sz w:val="20"/>
          <w:szCs w:val="20"/>
          <w:shd w:val="clear" w:color="auto" w:fill="FFFFFF"/>
        </w:rPr>
        <w:t>oenotheque</w:t>
      </w:r>
      <w:proofErr w:type="spellEnd"/>
      <w:r w:rsidR="002A4850" w:rsidRPr="008F4766">
        <w:rPr>
          <w:rFonts w:ascii="Arial" w:hAnsi="Arial" w:cs="Arial"/>
          <w:color w:val="202020"/>
          <w:sz w:val="20"/>
          <w:szCs w:val="20"/>
          <w:shd w:val="clear" w:color="auto" w:fill="FFFFFF"/>
        </w:rPr>
        <w:t xml:space="preserve"> where Prince Alexandre Chavchavadze’s historic collection is preserved. </w:t>
      </w:r>
      <w:r w:rsidRPr="008F4766">
        <w:rPr>
          <w:rFonts w:ascii="Arial" w:hAnsi="Arial" w:cs="Arial"/>
          <w:color w:val="202020"/>
          <w:sz w:val="20"/>
          <w:szCs w:val="20"/>
          <w:shd w:val="clear" w:color="auto" w:fill="FFFFFF"/>
        </w:rPr>
        <w:t>Exclusive wine tastings elevate</w:t>
      </w:r>
      <w:r w:rsidR="002A4850" w:rsidRPr="008F4766">
        <w:rPr>
          <w:rFonts w:ascii="Arial" w:hAnsi="Arial" w:cs="Arial"/>
          <w:color w:val="202020"/>
          <w:sz w:val="20"/>
          <w:szCs w:val="20"/>
          <w:shd w:val="clear" w:color="auto" w:fill="FFFFFF"/>
        </w:rPr>
        <w:t xml:space="preserve"> </w:t>
      </w:r>
      <w:r w:rsidRPr="008F4766">
        <w:rPr>
          <w:rFonts w:ascii="Arial" w:hAnsi="Arial" w:cs="Arial"/>
          <w:color w:val="202020"/>
          <w:sz w:val="20"/>
          <w:szCs w:val="20"/>
          <w:shd w:val="clear" w:color="auto" w:fill="FFFFFF"/>
        </w:rPr>
        <w:t>the experience, featuring a</w:t>
      </w:r>
      <w:r w:rsidR="002A4850" w:rsidRPr="008F4766">
        <w:rPr>
          <w:rFonts w:ascii="Arial" w:hAnsi="Arial" w:cs="Arial"/>
          <w:color w:val="202020"/>
          <w:sz w:val="20"/>
          <w:szCs w:val="20"/>
          <w:shd w:val="clear" w:color="auto" w:fill="FFFFFF"/>
        </w:rPr>
        <w:t xml:space="preserve"> curated selection</w:t>
      </w:r>
      <w:r w:rsidRPr="008F4766">
        <w:rPr>
          <w:rFonts w:ascii="Arial" w:hAnsi="Arial" w:cs="Arial"/>
          <w:color w:val="202020"/>
          <w:sz w:val="20"/>
          <w:szCs w:val="20"/>
          <w:shd w:val="clear" w:color="auto" w:fill="FFFFFF"/>
        </w:rPr>
        <w:t xml:space="preserve"> of wines</w:t>
      </w:r>
      <w:r w:rsidR="002A4850" w:rsidRPr="008F4766">
        <w:rPr>
          <w:rFonts w:ascii="Arial" w:hAnsi="Arial" w:cs="Arial"/>
          <w:color w:val="202020"/>
          <w:sz w:val="20"/>
          <w:szCs w:val="20"/>
          <w:shd w:val="clear" w:color="auto" w:fill="FFFFFF"/>
        </w:rPr>
        <w:t xml:space="preserve"> paired with authentic Georgian delicacies. For a fun challenge, </w:t>
      </w:r>
      <w:r w:rsidR="0065221B">
        <w:rPr>
          <w:rFonts w:ascii="Arial" w:hAnsi="Arial" w:cs="Arial"/>
          <w:color w:val="202020"/>
          <w:sz w:val="20"/>
          <w:szCs w:val="20"/>
          <w:shd w:val="clear" w:color="auto" w:fill="FFFFFF"/>
        </w:rPr>
        <w:t>guests</w:t>
      </w:r>
      <w:r w:rsidRPr="008F4766">
        <w:rPr>
          <w:rFonts w:ascii="Arial" w:hAnsi="Arial" w:cs="Arial"/>
          <w:color w:val="202020"/>
          <w:sz w:val="20"/>
          <w:szCs w:val="20"/>
          <w:shd w:val="clear" w:color="auto" w:fill="FFFFFF"/>
        </w:rPr>
        <w:t xml:space="preserve"> can put their knowledge to the test during a b</w:t>
      </w:r>
      <w:r w:rsidR="002A4850" w:rsidRPr="008F4766">
        <w:rPr>
          <w:rFonts w:ascii="Arial" w:hAnsi="Arial" w:cs="Arial"/>
          <w:color w:val="202020"/>
          <w:sz w:val="20"/>
          <w:szCs w:val="20"/>
          <w:shd w:val="clear" w:color="auto" w:fill="FFFFFF"/>
        </w:rPr>
        <w:t xml:space="preserve">lind </w:t>
      </w:r>
      <w:r w:rsidRPr="008F4766">
        <w:rPr>
          <w:rFonts w:ascii="Arial" w:hAnsi="Arial" w:cs="Arial"/>
          <w:color w:val="202020"/>
          <w:sz w:val="20"/>
          <w:szCs w:val="20"/>
          <w:shd w:val="clear" w:color="auto" w:fill="FFFFFF"/>
        </w:rPr>
        <w:t>t</w:t>
      </w:r>
      <w:r w:rsidR="002A4850" w:rsidRPr="008F4766">
        <w:rPr>
          <w:rFonts w:ascii="Arial" w:hAnsi="Arial" w:cs="Arial"/>
          <w:color w:val="202020"/>
          <w:sz w:val="20"/>
          <w:szCs w:val="20"/>
          <w:shd w:val="clear" w:color="auto" w:fill="FFFFFF"/>
        </w:rPr>
        <w:t>asting</w:t>
      </w:r>
      <w:r w:rsidRPr="008F4766">
        <w:rPr>
          <w:rFonts w:ascii="Arial" w:hAnsi="Arial" w:cs="Arial"/>
          <w:color w:val="202020"/>
          <w:sz w:val="20"/>
          <w:szCs w:val="20"/>
          <w:shd w:val="clear" w:color="auto" w:fill="FFFFFF"/>
        </w:rPr>
        <w:t xml:space="preserve"> </w:t>
      </w:r>
      <w:r w:rsidR="002A4850" w:rsidRPr="008F4766">
        <w:rPr>
          <w:rFonts w:ascii="Arial" w:hAnsi="Arial" w:cs="Arial"/>
          <w:color w:val="202020"/>
          <w:sz w:val="20"/>
          <w:szCs w:val="20"/>
          <w:shd w:val="clear" w:color="auto" w:fill="FFFFFF"/>
        </w:rPr>
        <w:t xml:space="preserve">with hand-selected wines </w:t>
      </w:r>
      <w:r w:rsidRPr="008F4766">
        <w:rPr>
          <w:rFonts w:ascii="Arial" w:hAnsi="Arial" w:cs="Arial"/>
          <w:color w:val="202020"/>
          <w:sz w:val="20"/>
          <w:szCs w:val="20"/>
          <w:shd w:val="clear" w:color="auto" w:fill="FFFFFF"/>
        </w:rPr>
        <w:t>and</w:t>
      </w:r>
      <w:r w:rsidR="002A4850" w:rsidRPr="008F4766">
        <w:rPr>
          <w:rFonts w:ascii="Arial" w:hAnsi="Arial" w:cs="Arial"/>
          <w:color w:val="202020"/>
          <w:sz w:val="20"/>
          <w:szCs w:val="20"/>
          <w:shd w:val="clear" w:color="auto" w:fill="FFFFFF"/>
        </w:rPr>
        <w:t xml:space="preserve"> cheese and nuts</w:t>
      </w:r>
      <w:r w:rsidRPr="008F4766">
        <w:rPr>
          <w:rFonts w:ascii="Arial" w:hAnsi="Arial" w:cs="Arial"/>
          <w:color w:val="202020"/>
          <w:sz w:val="20"/>
          <w:szCs w:val="20"/>
          <w:shd w:val="clear" w:color="auto" w:fill="FFFFFF"/>
        </w:rPr>
        <w:t xml:space="preserve"> pairings</w:t>
      </w:r>
      <w:r w:rsidR="002A4850" w:rsidRPr="008F4766">
        <w:rPr>
          <w:rFonts w:ascii="Arial" w:hAnsi="Arial" w:cs="Arial"/>
          <w:color w:val="202020"/>
          <w:sz w:val="20"/>
          <w:szCs w:val="20"/>
          <w:shd w:val="clear" w:color="auto" w:fill="FFFFFF"/>
        </w:rPr>
        <w:t xml:space="preserve">. Food lovers can also participate in a </w:t>
      </w:r>
      <w:r w:rsidRPr="008F4766">
        <w:rPr>
          <w:rFonts w:ascii="Arial" w:hAnsi="Arial" w:cs="Arial"/>
          <w:color w:val="202020"/>
          <w:sz w:val="20"/>
          <w:szCs w:val="20"/>
          <w:shd w:val="clear" w:color="auto" w:fill="FFFFFF"/>
        </w:rPr>
        <w:t>c</w:t>
      </w:r>
      <w:r w:rsidR="002A4850" w:rsidRPr="008F4766">
        <w:rPr>
          <w:rFonts w:ascii="Arial" w:hAnsi="Arial" w:cs="Arial"/>
          <w:color w:val="202020"/>
          <w:sz w:val="20"/>
          <w:szCs w:val="20"/>
          <w:shd w:val="clear" w:color="auto" w:fill="FFFFFF"/>
        </w:rPr>
        <w:t xml:space="preserve">ooking </w:t>
      </w:r>
      <w:r w:rsidRPr="008F4766">
        <w:rPr>
          <w:rFonts w:ascii="Arial" w:hAnsi="Arial" w:cs="Arial"/>
          <w:color w:val="202020"/>
          <w:sz w:val="20"/>
          <w:szCs w:val="20"/>
          <w:shd w:val="clear" w:color="auto" w:fill="FFFFFF"/>
        </w:rPr>
        <w:t>m</w:t>
      </w:r>
      <w:r w:rsidR="002A4850" w:rsidRPr="008F4766">
        <w:rPr>
          <w:rFonts w:ascii="Arial" w:hAnsi="Arial" w:cs="Arial"/>
          <w:color w:val="202020"/>
          <w:sz w:val="20"/>
          <w:szCs w:val="20"/>
          <w:shd w:val="clear" w:color="auto" w:fill="FFFFFF"/>
        </w:rPr>
        <w:t xml:space="preserve">asterclass to learn how to prepare traditional Georgian dishes like </w:t>
      </w:r>
      <w:proofErr w:type="spellStart"/>
      <w:r w:rsidR="002A4850" w:rsidRPr="008F4766">
        <w:rPr>
          <w:rFonts w:ascii="Arial" w:hAnsi="Arial" w:cs="Arial"/>
          <w:color w:val="202020"/>
          <w:sz w:val="20"/>
          <w:szCs w:val="20"/>
          <w:shd w:val="clear" w:color="auto" w:fill="FFFFFF"/>
        </w:rPr>
        <w:t>Khinkali</w:t>
      </w:r>
      <w:proofErr w:type="spellEnd"/>
      <w:r w:rsidR="002A4850" w:rsidRPr="008F4766">
        <w:rPr>
          <w:rFonts w:ascii="Arial" w:hAnsi="Arial" w:cs="Arial"/>
          <w:color w:val="202020"/>
          <w:sz w:val="20"/>
          <w:szCs w:val="20"/>
          <w:shd w:val="clear" w:color="auto" w:fill="FFFFFF"/>
        </w:rPr>
        <w:t xml:space="preserve">, </w:t>
      </w:r>
      <w:proofErr w:type="spellStart"/>
      <w:r w:rsidR="002A4850" w:rsidRPr="008F4766">
        <w:rPr>
          <w:rFonts w:ascii="Arial" w:hAnsi="Arial" w:cs="Arial"/>
          <w:color w:val="202020"/>
          <w:sz w:val="20"/>
          <w:szCs w:val="20"/>
          <w:shd w:val="clear" w:color="auto" w:fill="FFFFFF"/>
        </w:rPr>
        <w:t>Shoti</w:t>
      </w:r>
      <w:proofErr w:type="spellEnd"/>
      <w:r w:rsidR="002A4850" w:rsidRPr="008F4766">
        <w:rPr>
          <w:rFonts w:ascii="Arial" w:hAnsi="Arial" w:cs="Arial"/>
          <w:color w:val="202020"/>
          <w:sz w:val="20"/>
          <w:szCs w:val="20"/>
          <w:shd w:val="clear" w:color="auto" w:fill="FFFFFF"/>
        </w:rPr>
        <w:t xml:space="preserve"> bread, and Khachapuri.</w:t>
      </w:r>
    </w:p>
    <w:p w14:paraId="428B707B" w14:textId="77777777" w:rsidR="002A4850" w:rsidRPr="008F4766" w:rsidRDefault="002A4850" w:rsidP="002A4850">
      <w:pPr>
        <w:pStyle w:val="BasicParagraph"/>
        <w:suppressAutoHyphens/>
        <w:spacing w:line="240" w:lineRule="auto"/>
        <w:jc w:val="both"/>
        <w:rPr>
          <w:rFonts w:ascii="Arial" w:hAnsi="Arial" w:cs="Arial"/>
          <w:color w:val="202020"/>
          <w:sz w:val="20"/>
          <w:szCs w:val="20"/>
          <w:shd w:val="clear" w:color="auto" w:fill="FFFFFF"/>
        </w:rPr>
      </w:pPr>
    </w:p>
    <w:p w14:paraId="7ECED954" w14:textId="029A5940" w:rsidR="002A4850" w:rsidRPr="008F4766" w:rsidRDefault="002A4850" w:rsidP="002A4850">
      <w:pPr>
        <w:pStyle w:val="BasicParagraph"/>
        <w:suppressAutoHyphens/>
        <w:spacing w:line="240" w:lineRule="auto"/>
        <w:jc w:val="both"/>
        <w:rPr>
          <w:rFonts w:ascii="Arial" w:hAnsi="Arial" w:cs="Arial"/>
          <w:color w:val="202020"/>
          <w:sz w:val="20"/>
          <w:szCs w:val="20"/>
          <w:shd w:val="clear" w:color="auto" w:fill="FFFFFF"/>
        </w:rPr>
      </w:pPr>
      <w:r w:rsidRPr="008F4766">
        <w:rPr>
          <w:rFonts w:ascii="Arial" w:hAnsi="Arial" w:cs="Arial"/>
          <w:color w:val="202020"/>
          <w:sz w:val="20"/>
          <w:szCs w:val="20"/>
          <w:shd w:val="clear" w:color="auto" w:fill="FFFFFF"/>
        </w:rPr>
        <w:t xml:space="preserve">For those seeking sports and wellness activities, </w:t>
      </w:r>
      <w:r w:rsidR="00B14633" w:rsidRPr="008F4766">
        <w:rPr>
          <w:rFonts w:ascii="Arial" w:hAnsi="Arial" w:cs="Arial"/>
          <w:color w:val="202020"/>
          <w:sz w:val="20"/>
          <w:szCs w:val="20"/>
          <w:shd w:val="clear" w:color="auto" w:fill="FFFFFF"/>
        </w:rPr>
        <w:t xml:space="preserve">guests can </w:t>
      </w:r>
      <w:r w:rsidRPr="008F4766">
        <w:rPr>
          <w:rFonts w:ascii="Arial" w:hAnsi="Arial" w:cs="Arial"/>
          <w:color w:val="202020"/>
          <w:sz w:val="20"/>
          <w:szCs w:val="20"/>
          <w:shd w:val="clear" w:color="auto" w:fill="FFFFFF"/>
        </w:rPr>
        <w:t xml:space="preserve">enjoy the estate's tennis </w:t>
      </w:r>
      <w:r w:rsidR="0065221B" w:rsidRPr="008F4766">
        <w:rPr>
          <w:rFonts w:ascii="Arial" w:hAnsi="Arial" w:cs="Arial"/>
          <w:color w:val="202020"/>
          <w:sz w:val="20"/>
          <w:szCs w:val="20"/>
          <w:shd w:val="clear" w:color="auto" w:fill="FFFFFF"/>
        </w:rPr>
        <w:t>courts or</w:t>
      </w:r>
      <w:r w:rsidRPr="008F4766">
        <w:rPr>
          <w:rFonts w:ascii="Arial" w:hAnsi="Arial" w:cs="Arial"/>
          <w:color w:val="202020"/>
          <w:sz w:val="20"/>
          <w:szCs w:val="20"/>
          <w:shd w:val="clear" w:color="auto" w:fill="FFFFFF"/>
        </w:rPr>
        <w:t xml:space="preserve"> unwind at the Anne </w:t>
      </w:r>
      <w:proofErr w:type="spellStart"/>
      <w:r w:rsidRPr="008F4766">
        <w:rPr>
          <w:rFonts w:ascii="Arial" w:hAnsi="Arial" w:cs="Arial"/>
          <w:color w:val="202020"/>
          <w:sz w:val="20"/>
          <w:szCs w:val="20"/>
          <w:shd w:val="clear" w:color="auto" w:fill="FFFFFF"/>
        </w:rPr>
        <w:t>Semonin</w:t>
      </w:r>
      <w:proofErr w:type="spellEnd"/>
      <w:r w:rsidRPr="008F4766">
        <w:rPr>
          <w:rFonts w:ascii="Arial" w:hAnsi="Arial" w:cs="Arial"/>
          <w:color w:val="202020"/>
          <w:sz w:val="20"/>
          <w:szCs w:val="20"/>
          <w:shd w:val="clear" w:color="auto" w:fill="FFFFFF"/>
        </w:rPr>
        <w:t xml:space="preserve"> Spa offering a range of holistic treatments and a </w:t>
      </w:r>
      <w:r w:rsidR="00B14633" w:rsidRPr="008F4766">
        <w:rPr>
          <w:rFonts w:ascii="Arial" w:hAnsi="Arial" w:cs="Arial"/>
          <w:color w:val="202020"/>
          <w:sz w:val="20"/>
          <w:szCs w:val="20"/>
          <w:shd w:val="clear" w:color="auto" w:fill="FFFFFF"/>
        </w:rPr>
        <w:t xml:space="preserve">premium </w:t>
      </w:r>
      <w:r w:rsidRPr="008F4766">
        <w:rPr>
          <w:rFonts w:ascii="Arial" w:hAnsi="Arial" w:cs="Arial"/>
          <w:color w:val="202020"/>
          <w:sz w:val="20"/>
          <w:szCs w:val="20"/>
          <w:shd w:val="clear" w:color="auto" w:fill="FFFFFF"/>
        </w:rPr>
        <w:t xml:space="preserve">wine spa experience. Stay active with a visit to the </w:t>
      </w:r>
      <w:r w:rsidR="00B14633" w:rsidRPr="008F4766">
        <w:rPr>
          <w:rFonts w:ascii="Arial" w:hAnsi="Arial" w:cs="Arial"/>
          <w:color w:val="202020"/>
          <w:sz w:val="20"/>
          <w:szCs w:val="20"/>
          <w:shd w:val="clear" w:color="auto" w:fill="FFFFFF"/>
        </w:rPr>
        <w:t>gym or</w:t>
      </w:r>
      <w:r w:rsidRPr="008F4766">
        <w:rPr>
          <w:rFonts w:ascii="Arial" w:hAnsi="Arial" w:cs="Arial"/>
          <w:color w:val="202020"/>
          <w:sz w:val="20"/>
          <w:szCs w:val="20"/>
          <w:shd w:val="clear" w:color="auto" w:fill="FFFFFF"/>
        </w:rPr>
        <w:t xml:space="preserve"> take a refreshing dip in the indoor or outdoor pools. For a more tranquil experience, relax in the Finnish Sauna with vineyard views, or take a </w:t>
      </w:r>
      <w:r w:rsidR="00B14633" w:rsidRPr="008F4766">
        <w:rPr>
          <w:rFonts w:ascii="Arial" w:hAnsi="Arial" w:cs="Arial"/>
          <w:color w:val="202020"/>
          <w:sz w:val="20"/>
          <w:szCs w:val="20"/>
          <w:shd w:val="clear" w:color="auto" w:fill="FFFFFF"/>
        </w:rPr>
        <w:t>hike</w:t>
      </w:r>
      <w:r w:rsidRPr="008F4766">
        <w:rPr>
          <w:rFonts w:ascii="Arial" w:hAnsi="Arial" w:cs="Arial"/>
          <w:color w:val="202020"/>
          <w:sz w:val="20"/>
          <w:szCs w:val="20"/>
          <w:shd w:val="clear" w:color="auto" w:fill="FFFFFF"/>
        </w:rPr>
        <w:t xml:space="preserve"> through the beautiful Tsinandali Park. Guests can also explore the grounds on complimentary </w:t>
      </w:r>
      <w:r w:rsidR="00B14633" w:rsidRPr="008F4766">
        <w:rPr>
          <w:rFonts w:ascii="Arial" w:hAnsi="Arial" w:cs="Arial"/>
          <w:color w:val="202020"/>
          <w:sz w:val="20"/>
          <w:szCs w:val="20"/>
          <w:shd w:val="clear" w:color="auto" w:fill="FFFFFF"/>
        </w:rPr>
        <w:t>bikes or</w:t>
      </w:r>
      <w:r w:rsidRPr="008F4766">
        <w:rPr>
          <w:rFonts w:ascii="Arial" w:hAnsi="Arial" w:cs="Arial"/>
          <w:color w:val="202020"/>
          <w:sz w:val="20"/>
          <w:szCs w:val="20"/>
          <w:shd w:val="clear" w:color="auto" w:fill="FFFFFF"/>
        </w:rPr>
        <w:t xml:space="preserve"> enjoy a leisurely jog in the designated running area. For families, the Kids Playground and Game Zone provide endless entertainment for all ages. </w:t>
      </w:r>
    </w:p>
    <w:p w14:paraId="74901377" w14:textId="77777777" w:rsidR="00B130C4" w:rsidRDefault="00B130C4" w:rsidP="00287A60">
      <w:pPr>
        <w:pStyle w:val="BasicParagraph"/>
        <w:suppressAutoHyphens/>
        <w:spacing w:line="240" w:lineRule="auto"/>
        <w:jc w:val="both"/>
        <w:rPr>
          <w:rFonts w:ascii="Arial" w:hAnsi="Arial" w:cs="Arial"/>
          <w:color w:val="auto"/>
          <w:sz w:val="20"/>
          <w:szCs w:val="20"/>
          <w:shd w:val="clear" w:color="auto" w:fill="FFFFFF"/>
          <w:lang w:val="en-US"/>
        </w:rPr>
      </w:pPr>
    </w:p>
    <w:p w14:paraId="0D33C297" w14:textId="77777777" w:rsidR="0002749E" w:rsidRDefault="0002749E" w:rsidP="00287A60">
      <w:pPr>
        <w:pStyle w:val="BasicParagraph"/>
        <w:suppressAutoHyphens/>
        <w:spacing w:line="240" w:lineRule="auto"/>
        <w:jc w:val="both"/>
        <w:rPr>
          <w:rFonts w:ascii="Arial" w:hAnsi="Arial" w:cs="Arial"/>
          <w:color w:val="auto"/>
          <w:sz w:val="20"/>
          <w:szCs w:val="20"/>
          <w:shd w:val="clear" w:color="auto" w:fill="FFFFFF"/>
          <w:lang w:val="en-US"/>
        </w:rPr>
      </w:pPr>
    </w:p>
    <w:p w14:paraId="06AC0B69" w14:textId="763FFA0A" w:rsidR="0002749E" w:rsidRPr="00E01E2C" w:rsidRDefault="00F42E03" w:rsidP="00287A60">
      <w:pPr>
        <w:pStyle w:val="BasicParagraph"/>
        <w:numPr>
          <w:ilvl w:val="0"/>
          <w:numId w:val="1"/>
        </w:numPr>
        <w:suppressAutoHyphens/>
        <w:spacing w:line="240" w:lineRule="auto"/>
        <w:jc w:val="both"/>
        <w:rPr>
          <w:rFonts w:ascii="Arial" w:hAnsi="Arial" w:cs="Arial"/>
          <w:color w:val="auto"/>
          <w:sz w:val="20"/>
          <w:szCs w:val="20"/>
          <w:u w:val="single"/>
          <w:shd w:val="clear" w:color="auto" w:fill="FFFFFF"/>
          <w:lang w:val="en-US"/>
        </w:rPr>
      </w:pPr>
      <w:r>
        <w:rPr>
          <w:rFonts w:ascii="Arial" w:hAnsi="Arial" w:cs="Arial"/>
          <w:color w:val="auto"/>
          <w:sz w:val="20"/>
          <w:szCs w:val="20"/>
          <w:u w:val="single"/>
          <w:shd w:val="clear" w:color="auto" w:fill="FFFFFF"/>
          <w:lang w:val="en-US"/>
        </w:rPr>
        <w:t xml:space="preserve">EXCITING NEW DESTINATIONS TO BE FEATURED IN </w:t>
      </w:r>
      <w:r w:rsidR="00006874">
        <w:rPr>
          <w:rFonts w:ascii="Arial" w:hAnsi="Arial" w:cs="Arial"/>
          <w:color w:val="auto"/>
          <w:sz w:val="20"/>
          <w:szCs w:val="20"/>
          <w:u w:val="single"/>
          <w:shd w:val="clear" w:color="auto" w:fill="FFFFFF"/>
          <w:lang w:val="en-US"/>
        </w:rPr>
        <w:t>202</w:t>
      </w:r>
      <w:r>
        <w:rPr>
          <w:rFonts w:ascii="Arial" w:hAnsi="Arial" w:cs="Arial"/>
          <w:color w:val="auto"/>
          <w:sz w:val="20"/>
          <w:szCs w:val="20"/>
          <w:u w:val="single"/>
          <w:shd w:val="clear" w:color="auto" w:fill="FFFFFF"/>
          <w:lang w:val="en-US"/>
        </w:rPr>
        <w:t>5</w:t>
      </w:r>
    </w:p>
    <w:p w14:paraId="144AD62D" w14:textId="77777777" w:rsidR="004B0A3F" w:rsidRPr="00893003" w:rsidRDefault="004B0A3F" w:rsidP="00287A60">
      <w:pPr>
        <w:pStyle w:val="BasicParagraph"/>
        <w:suppressAutoHyphens/>
        <w:spacing w:line="240" w:lineRule="auto"/>
        <w:jc w:val="both"/>
        <w:rPr>
          <w:rFonts w:ascii="Arial" w:hAnsi="Arial" w:cs="Arial"/>
          <w:color w:val="auto"/>
          <w:sz w:val="20"/>
          <w:szCs w:val="20"/>
          <w:shd w:val="clear" w:color="auto" w:fill="FFFFFF"/>
          <w:lang w:val="en-US"/>
        </w:rPr>
      </w:pPr>
    </w:p>
    <w:p w14:paraId="1A2BE957" w14:textId="09D04E6E" w:rsidR="00147CB9" w:rsidRPr="001D506C" w:rsidRDefault="00147CB9" w:rsidP="00287A60">
      <w:pPr>
        <w:pStyle w:val="BasicParagraph"/>
        <w:suppressAutoHyphens/>
        <w:spacing w:line="240" w:lineRule="auto"/>
        <w:jc w:val="both"/>
        <w:rPr>
          <w:rFonts w:ascii="Arial" w:hAnsi="Arial" w:cs="Arial"/>
          <w:color w:val="202020"/>
          <w:sz w:val="20"/>
          <w:szCs w:val="20"/>
          <w:shd w:val="clear" w:color="auto" w:fill="FFFFFF"/>
        </w:rPr>
      </w:pPr>
      <w:r w:rsidRPr="001D506C">
        <w:rPr>
          <w:rFonts w:ascii="Arial" w:hAnsi="Arial" w:cs="Arial"/>
          <w:color w:val="202020"/>
          <w:sz w:val="20"/>
          <w:szCs w:val="20"/>
          <w:shd w:val="clear" w:color="auto" w:fill="FFFFFF"/>
        </w:rPr>
        <w:t xml:space="preserve">Radisson Collection’s brand hallmarks of exceptional gastronomy, art, design and heritage experiences are showcased through the Radisson Collection Gastronomy Series. </w:t>
      </w:r>
      <w:r w:rsidR="00A56B6C" w:rsidRPr="001D506C">
        <w:rPr>
          <w:rFonts w:ascii="Arial" w:hAnsi="Arial" w:cs="Arial"/>
          <w:color w:val="202020"/>
          <w:sz w:val="20"/>
          <w:szCs w:val="20"/>
          <w:shd w:val="clear" w:color="auto" w:fill="FFFFFF"/>
        </w:rPr>
        <w:t xml:space="preserve">The Gastronomic Series will continue </w:t>
      </w:r>
      <w:r w:rsidR="00F42E03" w:rsidRPr="001D506C">
        <w:rPr>
          <w:rFonts w:ascii="Arial" w:hAnsi="Arial" w:cs="Arial"/>
          <w:color w:val="202020"/>
          <w:sz w:val="20"/>
          <w:szCs w:val="20"/>
          <w:shd w:val="clear" w:color="auto" w:fill="FFFFFF"/>
        </w:rPr>
        <w:t>into</w:t>
      </w:r>
      <w:r w:rsidR="00A56B6C" w:rsidRPr="001D506C">
        <w:rPr>
          <w:rFonts w:ascii="Arial" w:hAnsi="Arial" w:cs="Arial"/>
          <w:color w:val="202020"/>
          <w:sz w:val="20"/>
          <w:szCs w:val="20"/>
          <w:shd w:val="clear" w:color="auto" w:fill="FFFFFF"/>
        </w:rPr>
        <w:t xml:space="preserve"> 202</w:t>
      </w:r>
      <w:r w:rsidR="00F42E03" w:rsidRPr="001D506C">
        <w:rPr>
          <w:rFonts w:ascii="Arial" w:hAnsi="Arial" w:cs="Arial"/>
          <w:color w:val="202020"/>
          <w:sz w:val="20"/>
          <w:szCs w:val="20"/>
          <w:shd w:val="clear" w:color="auto" w:fill="FFFFFF"/>
        </w:rPr>
        <w:t xml:space="preserve">5 </w:t>
      </w:r>
      <w:r w:rsidR="00A56B6C" w:rsidRPr="001D506C">
        <w:rPr>
          <w:rFonts w:ascii="Arial" w:hAnsi="Arial" w:cs="Arial"/>
          <w:color w:val="202020"/>
          <w:sz w:val="20"/>
          <w:szCs w:val="20"/>
          <w:shd w:val="clear" w:color="auto" w:fill="FFFFFF"/>
        </w:rPr>
        <w:t>with more gastronomic destinations such as Radisson Collection Hotel &amp; Spa, Riverfront Srinagar</w:t>
      </w:r>
      <w:r w:rsidR="00FE275C" w:rsidRPr="001D506C">
        <w:rPr>
          <w:rFonts w:ascii="Arial" w:hAnsi="Arial" w:cs="Arial"/>
          <w:color w:val="202020"/>
          <w:sz w:val="20"/>
          <w:szCs w:val="20"/>
          <w:shd w:val="clear" w:color="auto" w:fill="FFFFFF"/>
        </w:rPr>
        <w:t xml:space="preserve"> </w:t>
      </w:r>
      <w:r w:rsidR="00A56B6C" w:rsidRPr="001D506C">
        <w:rPr>
          <w:rFonts w:ascii="Arial" w:hAnsi="Arial" w:cs="Arial"/>
          <w:color w:val="202020"/>
          <w:sz w:val="20"/>
          <w:szCs w:val="20"/>
          <w:shd w:val="clear" w:color="auto" w:fill="FFFFFF"/>
        </w:rPr>
        <w:t xml:space="preserve">and Cour des Loges Lyon, A Radisson Collection Hotel. </w:t>
      </w:r>
    </w:p>
    <w:p w14:paraId="0F17662C" w14:textId="77777777" w:rsidR="00147CB9" w:rsidRPr="001D506C" w:rsidRDefault="00147CB9" w:rsidP="00287A60">
      <w:pPr>
        <w:pStyle w:val="BasicParagraph"/>
        <w:suppressAutoHyphens/>
        <w:spacing w:line="240" w:lineRule="auto"/>
        <w:jc w:val="both"/>
        <w:rPr>
          <w:rFonts w:ascii="Arial" w:hAnsi="Arial" w:cs="Arial"/>
          <w:color w:val="202020"/>
          <w:sz w:val="20"/>
          <w:szCs w:val="20"/>
          <w:shd w:val="clear" w:color="auto" w:fill="FFFFFF"/>
        </w:rPr>
      </w:pPr>
    </w:p>
    <w:p w14:paraId="0A8217ED" w14:textId="77777777" w:rsidR="00147CB9" w:rsidRPr="00893003" w:rsidRDefault="00147CB9" w:rsidP="00287A60">
      <w:pPr>
        <w:pStyle w:val="BasicParagraph"/>
        <w:suppressAutoHyphens/>
        <w:spacing w:line="240" w:lineRule="auto"/>
        <w:jc w:val="both"/>
        <w:rPr>
          <w:rFonts w:ascii="Arial" w:hAnsi="Arial" w:cs="Arial"/>
          <w:color w:val="auto"/>
          <w:sz w:val="20"/>
          <w:szCs w:val="20"/>
          <w:shd w:val="clear" w:color="auto" w:fill="FFFFFF"/>
          <w:lang w:val="en-US"/>
        </w:rPr>
      </w:pPr>
    </w:p>
    <w:p w14:paraId="3CB3E1F7" w14:textId="5EAC8E04" w:rsidR="00F84491" w:rsidRDefault="00A56B6C" w:rsidP="00287A60">
      <w:pPr>
        <w:pStyle w:val="BasicParagraph"/>
        <w:suppressAutoHyphens/>
        <w:spacing w:line="240" w:lineRule="auto"/>
        <w:jc w:val="both"/>
        <w:rPr>
          <w:rFonts w:ascii="Arial" w:hAnsi="Arial" w:cs="Arial"/>
          <w:color w:val="auto"/>
          <w:sz w:val="20"/>
          <w:szCs w:val="20"/>
          <w:shd w:val="clear" w:color="auto" w:fill="FFFFFF"/>
          <w:lang w:val="en-US"/>
        </w:rPr>
      </w:pPr>
      <w:r w:rsidRPr="00893003">
        <w:rPr>
          <w:rFonts w:ascii="Arial" w:hAnsi="Arial" w:cs="Arial"/>
          <w:color w:val="auto"/>
          <w:sz w:val="20"/>
          <w:szCs w:val="20"/>
          <w:shd w:val="clear" w:color="auto" w:fill="FFFFFF"/>
          <w:lang w:val="en-US"/>
        </w:rPr>
        <w:t xml:space="preserve">Discover more about Radisson Collection brand and properties </w:t>
      </w:r>
      <w:hyperlink r:id="rId12" w:history="1">
        <w:r w:rsidRPr="00893003">
          <w:rPr>
            <w:rStyle w:val="Hyperlink"/>
            <w:rFonts w:ascii="Arial" w:hAnsi="Arial" w:cs="Arial"/>
            <w:sz w:val="20"/>
            <w:szCs w:val="20"/>
            <w:shd w:val="clear" w:color="auto" w:fill="FFFFFF"/>
            <w:lang w:val="en-US"/>
          </w:rPr>
          <w:t>here</w:t>
        </w:r>
      </w:hyperlink>
      <w:r w:rsidRPr="00893003">
        <w:rPr>
          <w:rFonts w:ascii="Arial" w:hAnsi="Arial" w:cs="Arial"/>
          <w:color w:val="auto"/>
          <w:sz w:val="20"/>
          <w:szCs w:val="20"/>
          <w:shd w:val="clear" w:color="auto" w:fill="FFFFFF"/>
          <w:lang w:val="en-US"/>
        </w:rPr>
        <w:t xml:space="preserve">. </w:t>
      </w:r>
    </w:p>
    <w:p w14:paraId="15F6120B" w14:textId="5B6B2354" w:rsidR="008738CF" w:rsidRDefault="008738CF" w:rsidP="00287A60">
      <w:pPr>
        <w:pStyle w:val="BasicParagraph"/>
        <w:suppressAutoHyphens/>
        <w:spacing w:line="240" w:lineRule="auto"/>
        <w:jc w:val="both"/>
        <w:rPr>
          <w:rFonts w:ascii="Arial" w:hAnsi="Arial" w:cs="Arial"/>
          <w:color w:val="auto"/>
          <w:sz w:val="20"/>
          <w:szCs w:val="20"/>
          <w:shd w:val="clear" w:color="auto" w:fill="FFFFFF"/>
          <w:lang w:val="en-US"/>
        </w:rPr>
      </w:pPr>
      <w:r>
        <w:rPr>
          <w:rFonts w:ascii="Arial" w:hAnsi="Arial" w:cs="Arial"/>
          <w:color w:val="auto"/>
          <w:sz w:val="20"/>
          <w:szCs w:val="20"/>
          <w:shd w:val="clear" w:color="auto" w:fill="FFFFFF"/>
          <w:lang w:val="en-US"/>
        </w:rPr>
        <w:t xml:space="preserve">To download the press kit, click </w:t>
      </w:r>
      <w:hyperlink r:id="rId13" w:history="1">
        <w:r w:rsidRPr="00CC5B85">
          <w:rPr>
            <w:rStyle w:val="Hyperlink"/>
            <w:rFonts w:ascii="Arial" w:hAnsi="Arial" w:cs="Arial"/>
            <w:sz w:val="20"/>
            <w:szCs w:val="20"/>
            <w:shd w:val="clear" w:color="auto" w:fill="FFFFFF"/>
            <w:lang w:val="en-US"/>
          </w:rPr>
          <w:t>here</w:t>
        </w:r>
      </w:hyperlink>
      <w:r>
        <w:rPr>
          <w:rFonts w:ascii="Arial" w:hAnsi="Arial" w:cs="Arial"/>
          <w:color w:val="auto"/>
          <w:sz w:val="20"/>
          <w:szCs w:val="20"/>
          <w:shd w:val="clear" w:color="auto" w:fill="FFFFFF"/>
          <w:lang w:val="en-US"/>
        </w:rPr>
        <w:t>.</w:t>
      </w:r>
    </w:p>
    <w:p w14:paraId="33509EF3" w14:textId="741AF282" w:rsidR="00E73A0E" w:rsidRPr="00893003" w:rsidRDefault="00E73A0E" w:rsidP="00287A60">
      <w:pPr>
        <w:pStyle w:val="BasicParagraph"/>
        <w:suppressAutoHyphens/>
        <w:spacing w:line="240" w:lineRule="auto"/>
        <w:jc w:val="both"/>
        <w:rPr>
          <w:rFonts w:ascii="Arial" w:hAnsi="Arial" w:cs="Arial"/>
          <w:color w:val="auto"/>
          <w:sz w:val="20"/>
          <w:szCs w:val="20"/>
          <w:shd w:val="clear" w:color="auto" w:fill="FFFFFF"/>
          <w:lang w:val="en-US"/>
        </w:rPr>
      </w:pPr>
      <w:r>
        <w:rPr>
          <w:rFonts w:ascii="Arial" w:hAnsi="Arial" w:cs="Arial"/>
          <w:color w:val="auto"/>
          <w:sz w:val="20"/>
          <w:szCs w:val="20"/>
          <w:shd w:val="clear" w:color="auto" w:fill="FFFFFF"/>
          <w:lang w:val="en-US"/>
        </w:rPr>
        <w:t xml:space="preserve">For more information about </w:t>
      </w:r>
      <w:r w:rsidRPr="00D8375C">
        <w:rPr>
          <w:rFonts w:ascii="Arial" w:hAnsi="Arial" w:cs="Arial"/>
          <w:color w:val="202020"/>
          <w:sz w:val="20"/>
          <w:szCs w:val="20"/>
          <w:shd w:val="clear" w:color="auto" w:fill="FFFFFF"/>
        </w:rPr>
        <w:t>Tsinandali Estate, A Radisson Collection Hotel</w:t>
      </w:r>
      <w:r>
        <w:rPr>
          <w:rFonts w:ascii="Arial" w:hAnsi="Arial" w:cs="Arial"/>
          <w:color w:val="202020"/>
          <w:sz w:val="20"/>
          <w:szCs w:val="20"/>
          <w:shd w:val="clear" w:color="auto" w:fill="FFFFFF"/>
        </w:rPr>
        <w:t xml:space="preserve"> or to book, click </w:t>
      </w:r>
      <w:hyperlink r:id="rId14" w:history="1">
        <w:r w:rsidRPr="005F513E">
          <w:rPr>
            <w:rStyle w:val="Hyperlink"/>
            <w:rFonts w:ascii="Arial" w:hAnsi="Arial" w:cs="Arial"/>
            <w:sz w:val="20"/>
            <w:szCs w:val="20"/>
            <w:shd w:val="clear" w:color="auto" w:fill="FFFFFF"/>
          </w:rPr>
          <w:t>here</w:t>
        </w:r>
      </w:hyperlink>
      <w:r>
        <w:rPr>
          <w:rFonts w:ascii="Arial" w:hAnsi="Arial" w:cs="Arial"/>
          <w:color w:val="202020"/>
          <w:sz w:val="20"/>
          <w:szCs w:val="20"/>
          <w:shd w:val="clear" w:color="auto" w:fill="FFFFFF"/>
        </w:rPr>
        <w:t>.</w:t>
      </w:r>
    </w:p>
    <w:p w14:paraId="41C3A3EA" w14:textId="77777777" w:rsidR="00B14633" w:rsidRDefault="00B14633" w:rsidP="00287A60">
      <w:pPr>
        <w:jc w:val="both"/>
        <w:rPr>
          <w:rFonts w:ascii="Arial" w:hAnsi="Arial" w:cs="Arial"/>
          <w:sz w:val="20"/>
          <w:szCs w:val="20"/>
        </w:rPr>
      </w:pPr>
    </w:p>
    <w:p w14:paraId="15FAA594" w14:textId="77777777" w:rsidR="00EA1014" w:rsidRDefault="00EA1014" w:rsidP="00287A60">
      <w:pPr>
        <w:pStyle w:val="BasicParagraph"/>
        <w:suppressAutoHyphens/>
        <w:spacing w:line="240" w:lineRule="auto"/>
        <w:jc w:val="both"/>
        <w:rPr>
          <w:rFonts w:ascii="Arial" w:hAnsi="Arial" w:cs="Arial"/>
          <w:color w:val="auto"/>
          <w:sz w:val="20"/>
          <w:szCs w:val="20"/>
          <w:shd w:val="clear" w:color="auto" w:fill="FFFFFF"/>
          <w:lang w:val="en-US"/>
        </w:rPr>
      </w:pPr>
    </w:p>
    <w:p w14:paraId="0E0103E9" w14:textId="77777777" w:rsidR="00B14633" w:rsidRPr="00893003" w:rsidRDefault="00B14633" w:rsidP="00287A60">
      <w:pPr>
        <w:pStyle w:val="BasicParagraph"/>
        <w:suppressAutoHyphens/>
        <w:spacing w:line="240" w:lineRule="auto"/>
        <w:jc w:val="both"/>
        <w:rPr>
          <w:rFonts w:ascii="Arial" w:hAnsi="Arial" w:cs="Arial"/>
          <w:color w:val="auto"/>
          <w:sz w:val="20"/>
          <w:szCs w:val="20"/>
          <w:shd w:val="clear" w:color="auto" w:fill="FFFFFF"/>
          <w:lang w:val="en-US"/>
        </w:rPr>
      </w:pPr>
    </w:p>
    <w:p w14:paraId="479F4F5E" w14:textId="77777777" w:rsidR="00B14633" w:rsidRDefault="00B14633" w:rsidP="00287A60">
      <w:pPr>
        <w:jc w:val="both"/>
        <w:textAlignment w:val="baseline"/>
        <w:rPr>
          <w:rFonts w:ascii="Arial" w:eastAsia="Times New Roman" w:hAnsi="Arial" w:cs="Arial"/>
          <w:color w:val="000000"/>
          <w:sz w:val="20"/>
          <w:szCs w:val="20"/>
          <w:lang w:eastAsia="en-ZA"/>
        </w:rPr>
      </w:pPr>
    </w:p>
    <w:p w14:paraId="3B487354" w14:textId="77777777" w:rsidR="00B14633" w:rsidRDefault="00B14633" w:rsidP="00287A60">
      <w:pPr>
        <w:jc w:val="both"/>
        <w:textAlignment w:val="baseline"/>
        <w:rPr>
          <w:rFonts w:ascii="Arial" w:eastAsia="Times New Roman" w:hAnsi="Arial" w:cs="Arial"/>
          <w:color w:val="000000"/>
          <w:sz w:val="20"/>
          <w:szCs w:val="20"/>
          <w:lang w:eastAsia="en-ZA"/>
        </w:rPr>
      </w:pPr>
    </w:p>
    <w:p w14:paraId="61593117" w14:textId="45B491C1" w:rsidR="00F84491" w:rsidRPr="00CC5B85" w:rsidRDefault="00F84491" w:rsidP="00287A60">
      <w:pPr>
        <w:jc w:val="both"/>
        <w:textAlignment w:val="baseline"/>
        <w:rPr>
          <w:rFonts w:ascii="Arial" w:eastAsia="Times New Roman" w:hAnsi="Arial" w:cs="Arial"/>
          <w:color w:val="000000"/>
          <w:sz w:val="20"/>
          <w:szCs w:val="20"/>
          <w:u w:val="single"/>
          <w:lang w:eastAsia="en-ZA"/>
        </w:rPr>
      </w:pPr>
      <w:r w:rsidRPr="00CC5B85">
        <w:rPr>
          <w:rFonts w:ascii="Arial" w:eastAsia="Times New Roman" w:hAnsi="Arial" w:cs="Arial"/>
          <w:color w:val="000000"/>
          <w:sz w:val="20"/>
          <w:szCs w:val="20"/>
          <w:u w:val="single"/>
          <w:lang w:eastAsia="en-ZA"/>
        </w:rPr>
        <w:t>MEDIA CONTACTS: </w:t>
      </w:r>
    </w:p>
    <w:p w14:paraId="35BD1FCA" w14:textId="77777777" w:rsidR="00F84491" w:rsidRPr="00893003" w:rsidRDefault="00F84491" w:rsidP="00287A60">
      <w:pPr>
        <w:jc w:val="both"/>
        <w:textAlignment w:val="baseline"/>
        <w:rPr>
          <w:rFonts w:ascii="Arial" w:eastAsia="Times New Roman" w:hAnsi="Arial" w:cs="Arial"/>
          <w:color w:val="000000"/>
          <w:sz w:val="20"/>
          <w:szCs w:val="20"/>
          <w:lang w:eastAsia="en-ZA"/>
        </w:rPr>
      </w:pPr>
    </w:p>
    <w:p w14:paraId="750C1873" w14:textId="77777777" w:rsidR="009377AB" w:rsidRPr="00893003" w:rsidRDefault="009377AB" w:rsidP="00287A60">
      <w:pPr>
        <w:jc w:val="both"/>
        <w:rPr>
          <w:rFonts w:ascii="Arial" w:hAnsi="Arial" w:cs="Arial"/>
          <w:sz w:val="20"/>
          <w:szCs w:val="20"/>
        </w:rPr>
      </w:pPr>
      <w:r w:rsidRPr="00893003">
        <w:rPr>
          <w:rFonts w:ascii="Arial" w:hAnsi="Arial" w:cs="Arial"/>
          <w:b/>
          <w:bCs/>
          <w:sz w:val="20"/>
          <w:szCs w:val="20"/>
        </w:rPr>
        <w:t>Nataliya Tkachenko</w:t>
      </w:r>
      <w:r w:rsidRPr="00893003">
        <w:rPr>
          <w:rFonts w:ascii="Arial" w:hAnsi="Arial" w:cs="Arial"/>
          <w:sz w:val="20"/>
          <w:szCs w:val="20"/>
        </w:rPr>
        <w:t>, Senior Global Manager Consumer PR, Radisson Hotel Group</w:t>
      </w:r>
    </w:p>
    <w:p w14:paraId="27EAF01C" w14:textId="7B0A31AB" w:rsidR="00AB10A9" w:rsidRPr="00E73A0E" w:rsidRDefault="009377AB" w:rsidP="00287A60">
      <w:pPr>
        <w:pStyle w:val="BasicParagraph"/>
        <w:suppressAutoHyphens/>
        <w:spacing w:line="240" w:lineRule="auto"/>
        <w:jc w:val="both"/>
        <w:rPr>
          <w:lang w:val="fr-BE"/>
        </w:rPr>
      </w:pPr>
      <w:hyperlink r:id="rId15" w:history="1">
        <w:r w:rsidRPr="00E73A0E">
          <w:rPr>
            <w:rStyle w:val="Hyperlink"/>
            <w:rFonts w:ascii="Arial" w:hAnsi="Arial" w:cs="Arial"/>
            <w:sz w:val="20"/>
            <w:szCs w:val="20"/>
            <w:lang w:val="fr-BE"/>
          </w:rPr>
          <w:t>nataliya.tkachenko@radissonhotels.com</w:t>
        </w:r>
      </w:hyperlink>
    </w:p>
    <w:p w14:paraId="2239D586" w14:textId="77777777" w:rsidR="0065221B" w:rsidRPr="00E73A0E" w:rsidRDefault="0065221B" w:rsidP="00287A60">
      <w:pPr>
        <w:jc w:val="both"/>
        <w:rPr>
          <w:rStyle w:val="Hyperlink"/>
          <w:rFonts w:ascii="Arial" w:eastAsia="Arial" w:hAnsi="Arial" w:cs="Arial"/>
          <w:sz w:val="20"/>
          <w:szCs w:val="20"/>
          <w:lang w:val="fr-BE"/>
        </w:rPr>
      </w:pPr>
    </w:p>
    <w:p w14:paraId="6AE01C19" w14:textId="77777777" w:rsidR="00F3273A" w:rsidRPr="00E73A0E" w:rsidRDefault="00F3273A" w:rsidP="00287A60">
      <w:pPr>
        <w:jc w:val="both"/>
        <w:rPr>
          <w:rFonts w:ascii="Arial" w:eastAsia="MS Mincho" w:hAnsi="Arial" w:cs="Arial"/>
          <w:sz w:val="20"/>
          <w:szCs w:val="20"/>
          <w:lang w:val="fr-BE"/>
        </w:rPr>
      </w:pPr>
    </w:p>
    <w:p w14:paraId="32A2EA63" w14:textId="77777777" w:rsidR="00F3273A" w:rsidRPr="00E73A0E" w:rsidRDefault="00F3273A" w:rsidP="00287A60">
      <w:pPr>
        <w:spacing w:line="276" w:lineRule="auto"/>
        <w:jc w:val="both"/>
        <w:rPr>
          <w:rFonts w:ascii="Arial" w:eastAsia="Arial" w:hAnsi="Arial" w:cs="Arial"/>
          <w:color w:val="000000"/>
          <w:kern w:val="24"/>
          <w:sz w:val="20"/>
          <w:szCs w:val="20"/>
          <w:u w:val="single"/>
          <w:lang w:val="fr-BE"/>
        </w:rPr>
      </w:pPr>
      <w:r w:rsidRPr="00E73A0E">
        <w:rPr>
          <w:rFonts w:ascii="Arial" w:eastAsia="Arial" w:hAnsi="Arial" w:cs="Arial"/>
          <w:color w:val="000000"/>
          <w:kern w:val="24"/>
          <w:sz w:val="20"/>
          <w:szCs w:val="20"/>
          <w:u w:val="single"/>
          <w:lang w:val="fr-BE"/>
        </w:rPr>
        <w:t>ABOUT RADISSON COLLECTION</w:t>
      </w:r>
    </w:p>
    <w:p w14:paraId="2F06A2D2" w14:textId="77777777" w:rsidR="00F3273A" w:rsidRPr="00E73A0E" w:rsidRDefault="00F3273A" w:rsidP="00287A60">
      <w:pPr>
        <w:spacing w:line="276" w:lineRule="auto"/>
        <w:jc w:val="both"/>
        <w:rPr>
          <w:rFonts w:ascii="Arial" w:eastAsia="MS Mincho" w:hAnsi="Arial" w:cs="Arial"/>
          <w:sz w:val="20"/>
          <w:szCs w:val="20"/>
          <w:u w:val="single"/>
          <w:lang w:val="fr-BE" w:eastAsia="zh-CN"/>
        </w:rPr>
      </w:pPr>
    </w:p>
    <w:p w14:paraId="2CA11760" w14:textId="77777777" w:rsidR="00F3273A" w:rsidRPr="00893003" w:rsidRDefault="00F3273A" w:rsidP="00287A60">
      <w:pPr>
        <w:spacing w:line="276" w:lineRule="auto"/>
        <w:jc w:val="both"/>
        <w:rPr>
          <w:rFonts w:ascii="Arial" w:eastAsia="MS Mincho" w:hAnsi="Arial" w:cs="Arial"/>
          <w:sz w:val="20"/>
          <w:szCs w:val="20"/>
        </w:rPr>
      </w:pPr>
      <w:r w:rsidRPr="00893003">
        <w:rPr>
          <w:rFonts w:ascii="Arial" w:eastAsia="MS Mincho" w:hAnsi="Arial" w:cs="Arial"/>
          <w:sz w:val="20"/>
          <w:szCs w:val="20"/>
        </w:rPr>
        <w:t xml:space="preserve">Radisson Collection is a luxury lifestyle collection of iconic properties located in unique locations. While the character of each Radisson Collection hotel feels authentic to its location, all of them offer the ultimate template for contemporary living – united by bespoke design and exceptional experiences across dining, fitness, wellness and sustainability. </w:t>
      </w:r>
      <w:r w:rsidRPr="00893003">
        <w:rPr>
          <w:rFonts w:ascii="Arial" w:eastAsia="Arial" w:hAnsi="Arial" w:cs="Arial"/>
          <w:color w:val="000000"/>
          <w:kern w:val="24"/>
          <w:sz w:val="20"/>
          <w:szCs w:val="20"/>
        </w:rPr>
        <w:t xml:space="preserve">Designed for guests and locals alike, each Radisson Collection </w:t>
      </w:r>
      <w:r w:rsidRPr="00893003">
        <w:rPr>
          <w:rFonts w:ascii="Arial" w:eastAsia="Arial" w:hAnsi="Arial" w:cs="Arial"/>
          <w:color w:val="000000"/>
          <w:spacing w:val="-1"/>
          <w:kern w:val="24"/>
          <w:sz w:val="20"/>
          <w:szCs w:val="20"/>
        </w:rPr>
        <w:t xml:space="preserve">hotel </w:t>
      </w:r>
      <w:r w:rsidRPr="00893003">
        <w:rPr>
          <w:rFonts w:ascii="Arial" w:eastAsia="Arial" w:hAnsi="Arial" w:cs="Arial"/>
          <w:color w:val="000000"/>
          <w:kern w:val="24"/>
          <w:sz w:val="20"/>
          <w:szCs w:val="20"/>
        </w:rPr>
        <w:t xml:space="preserve">is defined </w:t>
      </w:r>
      <w:r w:rsidRPr="00893003">
        <w:rPr>
          <w:rFonts w:ascii="Arial" w:eastAsia="Arial" w:hAnsi="Arial" w:cs="Arial"/>
          <w:color w:val="000000"/>
          <w:spacing w:val="-3"/>
          <w:kern w:val="24"/>
          <w:sz w:val="20"/>
          <w:szCs w:val="20"/>
        </w:rPr>
        <w:t xml:space="preserve">by the </w:t>
      </w:r>
      <w:r w:rsidRPr="00893003">
        <w:rPr>
          <w:rFonts w:ascii="Arial" w:eastAsia="Arial" w:hAnsi="Arial" w:cs="Arial"/>
          <w:color w:val="000000"/>
          <w:kern w:val="24"/>
          <w:sz w:val="20"/>
          <w:szCs w:val="20"/>
        </w:rPr>
        <w:t xml:space="preserve">guests who visit them. </w:t>
      </w:r>
      <w:r w:rsidRPr="00893003">
        <w:rPr>
          <w:rFonts w:ascii="Arial" w:eastAsia="MS Mincho" w:hAnsi="Arial" w:cs="Arial"/>
          <w:sz w:val="20"/>
          <w:szCs w:val="20"/>
        </w:rPr>
        <w:t xml:space="preserve">Guests and professional business partners can enhance their experience with Radisson Collection </w:t>
      </w:r>
      <w:r w:rsidRPr="00893003">
        <w:rPr>
          <w:rFonts w:ascii="Arial" w:hAnsi="Arial" w:cs="Arial"/>
          <w:color w:val="000000"/>
          <w:sz w:val="20"/>
          <w:szCs w:val="20"/>
        </w:rPr>
        <w:t>by participating</w:t>
      </w:r>
      <w:r w:rsidRPr="00893003">
        <w:rPr>
          <w:rFonts w:ascii="Arial" w:eastAsia="MS Mincho" w:hAnsi="Arial" w:cs="Arial"/>
          <w:sz w:val="20"/>
          <w:szCs w:val="20"/>
        </w:rPr>
        <w:t xml:space="preserve"> in Radisson Rewards, an international loyalty program offering exceptional benefits and rewards.</w:t>
      </w:r>
    </w:p>
    <w:p w14:paraId="3B0A837C" w14:textId="77777777" w:rsidR="00F3273A" w:rsidRPr="00893003" w:rsidRDefault="00F3273A" w:rsidP="00287A60">
      <w:pPr>
        <w:spacing w:line="276" w:lineRule="auto"/>
        <w:jc w:val="both"/>
        <w:rPr>
          <w:rFonts w:ascii="Arial" w:eastAsia="MS Mincho" w:hAnsi="Arial" w:cs="Arial"/>
          <w:sz w:val="20"/>
          <w:szCs w:val="20"/>
        </w:rPr>
      </w:pPr>
    </w:p>
    <w:p w14:paraId="1D62FC13" w14:textId="77777777" w:rsidR="00F3273A" w:rsidRPr="00893003" w:rsidRDefault="00F3273A" w:rsidP="00287A60">
      <w:pPr>
        <w:spacing w:line="276" w:lineRule="auto"/>
        <w:jc w:val="both"/>
        <w:rPr>
          <w:rFonts w:ascii="Arial" w:eastAsia="Arial" w:hAnsi="Arial" w:cs="Arial"/>
          <w:kern w:val="24"/>
          <w:sz w:val="20"/>
          <w:szCs w:val="20"/>
        </w:rPr>
      </w:pPr>
      <w:r w:rsidRPr="00893003">
        <w:rPr>
          <w:rFonts w:ascii="Arial" w:eastAsia="MS Mincho" w:hAnsi="Arial" w:cs="Arial"/>
          <w:sz w:val="20"/>
          <w:szCs w:val="20"/>
          <w:lang w:eastAsia="zh-CN"/>
        </w:rPr>
        <w:t>Radisson Collection is part of the Radisson family of brands</w:t>
      </w:r>
      <w:r w:rsidRPr="00893003">
        <w:rPr>
          <w:rFonts w:ascii="Arial" w:eastAsia="Arial" w:hAnsi="Arial" w:cs="Arial"/>
          <w:color w:val="000000"/>
          <w:sz w:val="20"/>
          <w:szCs w:val="20"/>
        </w:rPr>
        <w:t>,</w:t>
      </w:r>
      <w:r w:rsidRPr="00893003">
        <w:rPr>
          <w:rFonts w:ascii="Arial" w:eastAsia="MS Mincho" w:hAnsi="Arial" w:cs="Arial"/>
          <w:sz w:val="20"/>
          <w:szCs w:val="20"/>
          <w:lang w:eastAsia="zh-CN"/>
        </w:rPr>
        <w:t xml:space="preserve"> which also includes </w:t>
      </w:r>
      <w:proofErr w:type="spellStart"/>
      <w:r w:rsidRPr="00893003">
        <w:rPr>
          <w:rFonts w:ascii="Arial" w:eastAsia="MS Mincho" w:hAnsi="Arial" w:cs="Arial"/>
          <w:sz w:val="20"/>
          <w:szCs w:val="20"/>
          <w:lang w:eastAsia="zh-CN"/>
        </w:rPr>
        <w:t>art’otel</w:t>
      </w:r>
      <w:proofErr w:type="spellEnd"/>
      <w:r w:rsidRPr="00893003">
        <w:rPr>
          <w:rFonts w:ascii="Arial" w:eastAsia="MS Mincho" w:hAnsi="Arial" w:cs="Arial"/>
          <w:sz w:val="20"/>
          <w:szCs w:val="20"/>
          <w:lang w:eastAsia="zh-CN"/>
        </w:rPr>
        <w:t xml:space="preserve">, </w:t>
      </w:r>
      <w:r w:rsidRPr="00893003">
        <w:rPr>
          <w:rFonts w:ascii="Arial" w:eastAsia="Arial" w:hAnsi="Arial" w:cs="Arial"/>
          <w:color w:val="000000"/>
          <w:kern w:val="24"/>
          <w:sz w:val="20"/>
          <w:szCs w:val="20"/>
        </w:rPr>
        <w:t>Radisson Blu, Radisson, Radisson RED, Radisson Individuals, Park Plaza, Park Inn by Radisson, Country Inn &amp; Suites by Radisson</w:t>
      </w:r>
      <w:r w:rsidRPr="00893003">
        <w:rPr>
          <w:rFonts w:ascii="Arial" w:eastAsia="Arial" w:hAnsi="Arial" w:cs="Arial"/>
          <w:kern w:val="24"/>
          <w:sz w:val="20"/>
          <w:szCs w:val="20"/>
        </w:rPr>
        <w:t xml:space="preserve">, and </w:t>
      </w:r>
      <w:proofErr w:type="spellStart"/>
      <w:r w:rsidRPr="00893003">
        <w:rPr>
          <w:rFonts w:ascii="Arial" w:eastAsia="Arial" w:hAnsi="Arial" w:cs="Arial"/>
          <w:kern w:val="24"/>
          <w:sz w:val="20"/>
          <w:szCs w:val="20"/>
        </w:rPr>
        <w:t>prizeotel</w:t>
      </w:r>
      <w:proofErr w:type="spellEnd"/>
      <w:r w:rsidRPr="00893003">
        <w:rPr>
          <w:rFonts w:ascii="Arial" w:eastAsia="Arial" w:hAnsi="Arial" w:cs="Arial"/>
          <w:kern w:val="24"/>
          <w:sz w:val="20"/>
          <w:szCs w:val="20"/>
        </w:rPr>
        <w:t xml:space="preserve"> brought together under one commercial umbrella brand Radisson Hotels.</w:t>
      </w:r>
    </w:p>
    <w:p w14:paraId="796D1813" w14:textId="77777777" w:rsidR="00F3273A" w:rsidRPr="00893003" w:rsidRDefault="00F3273A" w:rsidP="00287A60">
      <w:pPr>
        <w:spacing w:line="276" w:lineRule="auto"/>
        <w:jc w:val="both"/>
        <w:rPr>
          <w:rFonts w:ascii="Arial" w:eastAsia="Arial" w:hAnsi="Arial" w:cs="Arial"/>
          <w:kern w:val="24"/>
          <w:sz w:val="20"/>
          <w:szCs w:val="20"/>
        </w:rPr>
      </w:pPr>
    </w:p>
    <w:p w14:paraId="6941936D" w14:textId="77777777" w:rsidR="00F3273A" w:rsidRPr="00893003" w:rsidRDefault="00F3273A" w:rsidP="00287A60">
      <w:pPr>
        <w:spacing w:line="276" w:lineRule="auto"/>
        <w:jc w:val="both"/>
        <w:rPr>
          <w:rFonts w:ascii="Arial" w:eastAsia="Arial" w:hAnsi="Arial" w:cs="Arial"/>
          <w:color w:val="000000" w:themeColor="text1"/>
          <w:sz w:val="20"/>
          <w:szCs w:val="20"/>
        </w:rPr>
      </w:pPr>
      <w:r w:rsidRPr="00893003">
        <w:rPr>
          <w:rFonts w:ascii="Arial" w:eastAsia="Arial" w:hAnsi="Arial" w:cs="Arial"/>
          <w:color w:val="000000" w:themeColor="text1"/>
          <w:sz w:val="20"/>
          <w:szCs w:val="20"/>
        </w:rPr>
        <w:t xml:space="preserve">For reservations and more information, visit our </w:t>
      </w:r>
      <w:hyperlink r:id="rId16">
        <w:r w:rsidRPr="00893003">
          <w:rPr>
            <w:rStyle w:val="Hyperlink"/>
            <w:rFonts w:ascii="Arial" w:eastAsia="Arial" w:hAnsi="Arial" w:cs="Arial"/>
            <w:sz w:val="20"/>
            <w:szCs w:val="20"/>
          </w:rPr>
          <w:t>website</w:t>
        </w:r>
      </w:hyperlink>
      <w:r w:rsidRPr="00893003">
        <w:rPr>
          <w:rFonts w:ascii="Arial" w:eastAsia="Arial" w:hAnsi="Arial" w:cs="Arial"/>
          <w:color w:val="000000" w:themeColor="text1"/>
          <w:sz w:val="20"/>
          <w:szCs w:val="20"/>
        </w:rPr>
        <w:t>. Or connect with Radisson Collection on:</w:t>
      </w:r>
    </w:p>
    <w:p w14:paraId="13C1A6A0" w14:textId="77777777" w:rsidR="00F3273A" w:rsidRPr="00893003" w:rsidRDefault="00F3273A" w:rsidP="00287A60">
      <w:pPr>
        <w:spacing w:line="276" w:lineRule="auto"/>
        <w:jc w:val="both"/>
        <w:rPr>
          <w:rFonts w:ascii="Arial" w:eastAsia="Arial" w:hAnsi="Arial" w:cs="Arial"/>
          <w:color w:val="000000" w:themeColor="text1"/>
          <w:sz w:val="20"/>
          <w:szCs w:val="20"/>
        </w:rPr>
      </w:pPr>
    </w:p>
    <w:p w14:paraId="5F827438" w14:textId="092D94E9" w:rsidR="008037C9" w:rsidRPr="00F92752" w:rsidRDefault="008037C9" w:rsidP="00287A60">
      <w:pPr>
        <w:pStyle w:val="paragraph"/>
        <w:spacing w:before="0" w:beforeAutospacing="0" w:after="0" w:afterAutospacing="0"/>
        <w:jc w:val="both"/>
        <w:textAlignment w:val="baseline"/>
        <w:rPr>
          <w:rFonts w:ascii="Segoe UI" w:hAnsi="Segoe UI" w:cs="Segoe UI"/>
          <w:sz w:val="18"/>
          <w:szCs w:val="18"/>
          <w:lang w:val="en-US"/>
        </w:rPr>
      </w:pPr>
      <w:hyperlink r:id="rId17" w:tgtFrame="_blank" w:history="1">
        <w:r w:rsidRPr="00F92752">
          <w:rPr>
            <w:rStyle w:val="normaltextrun"/>
            <w:rFonts w:ascii="Arial" w:hAnsi="Arial" w:cs="Arial"/>
            <w:color w:val="0000FF"/>
            <w:sz w:val="20"/>
            <w:szCs w:val="20"/>
            <w:u w:val="single"/>
            <w:lang w:val="en-US"/>
          </w:rPr>
          <w:t>LinkedIn</w:t>
        </w:r>
      </w:hyperlink>
      <w:r w:rsidRPr="00F92752">
        <w:rPr>
          <w:rStyle w:val="normaltextrun"/>
          <w:rFonts w:ascii="Arial" w:hAnsi="Arial" w:cs="Arial"/>
          <w:color w:val="000000"/>
          <w:sz w:val="20"/>
          <w:szCs w:val="20"/>
          <w:lang w:val="en-US"/>
        </w:rPr>
        <w:t xml:space="preserve"> | </w:t>
      </w:r>
      <w:hyperlink r:id="rId18" w:tgtFrame="_blank" w:history="1">
        <w:r w:rsidRPr="00F92752">
          <w:rPr>
            <w:rStyle w:val="normaltextrun"/>
            <w:rFonts w:ascii="Arial" w:hAnsi="Arial" w:cs="Arial"/>
            <w:color w:val="0000FF"/>
            <w:sz w:val="20"/>
            <w:szCs w:val="20"/>
            <w:u w:val="single"/>
            <w:lang w:val="en-US"/>
          </w:rPr>
          <w:t>Instagram</w:t>
        </w:r>
      </w:hyperlink>
      <w:r w:rsidRPr="00F92752">
        <w:rPr>
          <w:rStyle w:val="normaltextrun"/>
          <w:rFonts w:ascii="Arial" w:hAnsi="Arial" w:cs="Arial"/>
          <w:color w:val="000000"/>
          <w:sz w:val="20"/>
          <w:szCs w:val="20"/>
          <w:lang w:val="en-US"/>
        </w:rPr>
        <w:t xml:space="preserve"> | </w:t>
      </w:r>
      <w:hyperlink r:id="rId19" w:tgtFrame="_blank" w:history="1">
        <w:r w:rsidR="00E55FD8">
          <w:rPr>
            <w:rStyle w:val="normaltextrun"/>
            <w:rFonts w:ascii="Arial" w:hAnsi="Arial" w:cs="Arial"/>
            <w:color w:val="0000FF"/>
            <w:sz w:val="20"/>
            <w:szCs w:val="20"/>
            <w:u w:val="single"/>
            <w:lang w:val="en-US"/>
          </w:rPr>
          <w:t>X</w:t>
        </w:r>
      </w:hyperlink>
      <w:r w:rsidRPr="00F92752">
        <w:rPr>
          <w:rStyle w:val="normaltextrun"/>
          <w:rFonts w:ascii="Arial" w:hAnsi="Arial" w:cs="Arial"/>
          <w:color w:val="000000"/>
          <w:sz w:val="20"/>
          <w:szCs w:val="20"/>
          <w:lang w:val="en-US"/>
        </w:rPr>
        <w:t xml:space="preserve"> | </w:t>
      </w:r>
      <w:hyperlink r:id="rId20" w:tgtFrame="_blank" w:history="1">
        <w:r w:rsidRPr="00F92752">
          <w:rPr>
            <w:rStyle w:val="normaltextrun"/>
            <w:rFonts w:ascii="Arial" w:hAnsi="Arial" w:cs="Arial"/>
            <w:color w:val="0000FF"/>
            <w:sz w:val="20"/>
            <w:szCs w:val="20"/>
            <w:u w:val="single"/>
            <w:lang w:val="en-US"/>
          </w:rPr>
          <w:t>Facebook</w:t>
        </w:r>
      </w:hyperlink>
      <w:r w:rsidRPr="00F92752">
        <w:rPr>
          <w:rStyle w:val="normaltextrun"/>
          <w:rFonts w:ascii="Arial" w:hAnsi="Arial" w:cs="Arial"/>
          <w:color w:val="000000"/>
          <w:sz w:val="20"/>
          <w:szCs w:val="20"/>
          <w:lang w:val="en-US"/>
        </w:rPr>
        <w:t xml:space="preserve"> | </w:t>
      </w:r>
      <w:hyperlink r:id="rId21" w:tgtFrame="_blank" w:history="1">
        <w:r w:rsidRPr="00F92752">
          <w:rPr>
            <w:rStyle w:val="normaltextrun"/>
            <w:rFonts w:ascii="Arial" w:hAnsi="Arial" w:cs="Arial"/>
            <w:color w:val="0000FF"/>
            <w:sz w:val="20"/>
            <w:szCs w:val="20"/>
            <w:u w:val="single"/>
            <w:lang w:val="en-US"/>
          </w:rPr>
          <w:t>YouTube</w:t>
        </w:r>
      </w:hyperlink>
      <w:r w:rsidRPr="00F92752">
        <w:rPr>
          <w:rStyle w:val="normaltextrun"/>
          <w:rFonts w:ascii="Arial" w:hAnsi="Arial" w:cs="Arial"/>
          <w:sz w:val="20"/>
          <w:szCs w:val="20"/>
          <w:lang w:val="en-US"/>
        </w:rPr>
        <w:t xml:space="preserve"> | </w:t>
      </w:r>
      <w:hyperlink r:id="rId22" w:tgtFrame="_blank" w:history="1">
        <w:r w:rsidRPr="00F92752">
          <w:rPr>
            <w:rStyle w:val="normaltextrun"/>
            <w:rFonts w:ascii="Arial" w:hAnsi="Arial" w:cs="Arial"/>
            <w:color w:val="0000FF"/>
            <w:sz w:val="20"/>
            <w:szCs w:val="20"/>
            <w:u w:val="single"/>
            <w:lang w:val="en-US"/>
          </w:rPr>
          <w:t>TikTok</w:t>
        </w:r>
      </w:hyperlink>
      <w:r w:rsidRPr="00F92752">
        <w:rPr>
          <w:rStyle w:val="eop"/>
          <w:rFonts w:ascii="Arial" w:hAnsi="Arial" w:cs="Arial"/>
          <w:lang w:val="en-US"/>
        </w:rPr>
        <w:t> </w:t>
      </w:r>
    </w:p>
    <w:p w14:paraId="7BAE0E2E" w14:textId="5F630481" w:rsidR="00C2575D" w:rsidRDefault="00C2575D" w:rsidP="00287A60">
      <w:pPr>
        <w:pStyle w:val="BasicParagraph"/>
        <w:suppressAutoHyphens/>
        <w:spacing w:line="240" w:lineRule="auto"/>
        <w:jc w:val="both"/>
        <w:rPr>
          <w:rFonts w:ascii="Arial" w:hAnsi="Arial" w:cs="Arial"/>
          <w:lang w:val="en-US"/>
        </w:rPr>
      </w:pPr>
    </w:p>
    <w:p w14:paraId="61B32598" w14:textId="77777777" w:rsidR="00E55FD8" w:rsidRDefault="00E55FD8" w:rsidP="00E55F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lang w:val="en-US"/>
        </w:rPr>
        <w:t>RADISSON HOTEL GROUP</w:t>
      </w:r>
      <w:r>
        <w:rPr>
          <w:rStyle w:val="eop"/>
          <w:rFonts w:ascii="Arial" w:hAnsi="Arial" w:cs="Arial"/>
          <w:color w:val="000000"/>
        </w:rPr>
        <w:t> </w:t>
      </w:r>
    </w:p>
    <w:p w14:paraId="30B62C82"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7D64D78"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Radisson Hotel Group is a rapidly expanding international hotel group, operating in EMEA and APAC with over 1,460 hotels in operation and under development in +100 countries. The Group’s overarching brand promise is Every Moment Matters with a signature </w:t>
      </w:r>
      <w:proofErr w:type="gramStart"/>
      <w:r>
        <w:rPr>
          <w:rStyle w:val="normaltextrun"/>
          <w:rFonts w:ascii="Arial" w:hAnsi="Arial" w:cs="Arial"/>
          <w:sz w:val="20"/>
          <w:szCs w:val="20"/>
          <w:lang w:val="en-US"/>
        </w:rPr>
        <w:t>Yes</w:t>
      </w:r>
      <w:proofErr w:type="gramEnd"/>
      <w:r>
        <w:rPr>
          <w:rStyle w:val="normaltextrun"/>
          <w:rFonts w:ascii="Arial" w:hAnsi="Arial" w:cs="Arial"/>
          <w:sz w:val="20"/>
          <w:szCs w:val="20"/>
          <w:lang w:val="en-US"/>
        </w:rPr>
        <w:t xml:space="preserve"> I Can! service ethos.</w:t>
      </w:r>
      <w:r>
        <w:rPr>
          <w:rStyle w:val="eop"/>
          <w:rFonts w:ascii="Arial" w:hAnsi="Arial" w:cs="Arial"/>
        </w:rPr>
        <w:t> </w:t>
      </w:r>
    </w:p>
    <w:p w14:paraId="5366D10E"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A6EE579"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The Radisson family of brands portfolio includes Radisson Collection, </w:t>
      </w:r>
      <w:proofErr w:type="spellStart"/>
      <w:r>
        <w:rPr>
          <w:rStyle w:val="normaltextrun"/>
          <w:rFonts w:ascii="Arial" w:hAnsi="Arial" w:cs="Arial"/>
          <w:sz w:val="20"/>
          <w:szCs w:val="20"/>
          <w:lang w:val="en-US"/>
        </w:rPr>
        <w:t>art’otel</w:t>
      </w:r>
      <w:proofErr w:type="spellEnd"/>
      <w:r>
        <w:rPr>
          <w:rStyle w:val="normaltextrun"/>
          <w:rFonts w:ascii="Arial" w:hAnsi="Arial" w:cs="Arial"/>
          <w:sz w:val="20"/>
          <w:szCs w:val="20"/>
          <w:lang w:val="en-US"/>
        </w:rPr>
        <w:t>, Radisson Blu, Radisson, Radisson RED, Radisson Individuals, Park Plaza, Park Inn by Radisson, Country Inn &amp; Suites by Radisson, and Prize by Radisson brought together under one commercial umbrella brand Radisson Hotels. </w:t>
      </w:r>
      <w:r>
        <w:rPr>
          <w:rStyle w:val="eop"/>
          <w:rFonts w:ascii="Arial" w:hAnsi="Arial" w:cs="Arial"/>
        </w:rPr>
        <w:t> </w:t>
      </w:r>
    </w:p>
    <w:p w14:paraId="7B660F32"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561F2DE"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hyperlink r:id="rId23" w:tgtFrame="_blank" w:history="1">
        <w:r>
          <w:rPr>
            <w:rStyle w:val="normaltextrun"/>
            <w:rFonts w:ascii="Arial" w:hAnsi="Arial" w:cs="Arial"/>
            <w:color w:val="0000FF"/>
            <w:sz w:val="20"/>
            <w:szCs w:val="20"/>
            <w:u w:val="single"/>
            <w:lang w:val="en-US"/>
          </w:rPr>
          <w:t>Radisson Rewards</w:t>
        </w:r>
      </w:hyperlink>
      <w:r>
        <w:rPr>
          <w:rStyle w:val="normaltextrun"/>
          <w:rFonts w:ascii="Arial" w:hAnsi="Arial" w:cs="Arial"/>
          <w:sz w:val="20"/>
          <w:szCs w:val="20"/>
          <w:lang w:val="en-US"/>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r>
        <w:rPr>
          <w:rStyle w:val="eop"/>
          <w:rFonts w:ascii="Arial" w:hAnsi="Arial" w:cs="Arial"/>
        </w:rPr>
        <w:t> </w:t>
      </w:r>
    </w:p>
    <w:p w14:paraId="69AEF24E"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rPr>
        <w:t> </w:t>
      </w:r>
    </w:p>
    <w:p w14:paraId="77929B5C"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hyperlink r:id="rId24" w:tgtFrame="_blank" w:history="1">
        <w:r>
          <w:rPr>
            <w:rStyle w:val="normaltextrun"/>
            <w:rFonts w:ascii="Arial" w:hAnsi="Arial" w:cs="Arial"/>
            <w:color w:val="0000FF"/>
            <w:sz w:val="20"/>
            <w:szCs w:val="20"/>
            <w:u w:val="single"/>
            <w:lang w:val="en-US"/>
          </w:rPr>
          <w:t>Radisson Meetings</w:t>
        </w:r>
      </w:hyperlink>
      <w:r>
        <w:rPr>
          <w:rStyle w:val="normaltextrun"/>
          <w:rFonts w:ascii="Arial" w:hAnsi="Arial" w:cs="Arial"/>
          <w:sz w:val="20"/>
          <w:szCs w:val="20"/>
          <w:lang w:val="en-US"/>
        </w:rPr>
        <w:t xml:space="preserve"> provides tailored solutions for any event or meeting, including hybrid solutions placing guests and their needs at the heart of its offer. Radisson Meetings </w:t>
      </w:r>
      <w:proofErr w:type="gramStart"/>
      <w:r>
        <w:rPr>
          <w:rStyle w:val="normaltextrun"/>
          <w:rFonts w:ascii="Arial" w:hAnsi="Arial" w:cs="Arial"/>
          <w:sz w:val="20"/>
          <w:szCs w:val="20"/>
          <w:lang w:val="en-US"/>
        </w:rPr>
        <w:t>is</w:t>
      </w:r>
      <w:proofErr w:type="gramEnd"/>
      <w:r>
        <w:rPr>
          <w:rStyle w:val="normaltextrun"/>
          <w:rFonts w:ascii="Arial" w:hAnsi="Arial" w:cs="Arial"/>
          <w:sz w:val="20"/>
          <w:szCs w:val="20"/>
          <w:lang w:val="en-US"/>
        </w:rPr>
        <w:t xml:space="preserve"> built around three strong service commitments: Personal, Professional and Memorable, while delivering on the brilliant basics and being uniquely Carbon Compensated. </w:t>
      </w:r>
      <w:r>
        <w:rPr>
          <w:rStyle w:val="eop"/>
          <w:rFonts w:ascii="Arial" w:hAnsi="Arial" w:cs="Arial"/>
        </w:rPr>
        <w:t> </w:t>
      </w:r>
    </w:p>
    <w:p w14:paraId="4E5F1062"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045219" w14:textId="77777777" w:rsidR="00E55FD8" w:rsidRDefault="00E55FD8" w:rsidP="00E55FD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At Radisson Hotel Group we </w:t>
      </w:r>
      <w:hyperlink r:id="rId25" w:tgtFrame="_blank" w:history="1">
        <w:r>
          <w:rPr>
            <w:rStyle w:val="normaltextrun"/>
            <w:rFonts w:ascii="Arial" w:hAnsi="Arial" w:cs="Arial"/>
            <w:color w:val="0000FF"/>
            <w:sz w:val="20"/>
            <w:szCs w:val="20"/>
            <w:u w:val="single"/>
            <w:lang w:val="en-US"/>
          </w:rPr>
          <w:t>care for people, communities and planet</w:t>
        </w:r>
      </w:hyperlink>
      <w:r>
        <w:rPr>
          <w:rStyle w:val="normaltextrun"/>
          <w:rFonts w:ascii="Arial" w:hAnsi="Arial" w:cs="Arial"/>
          <w:sz w:val="20"/>
          <w:szCs w:val="20"/>
          <w:lang w:val="en-US"/>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r>
        <w:rPr>
          <w:rStyle w:val="eop"/>
          <w:rFonts w:ascii="Arial" w:hAnsi="Arial" w:cs="Arial"/>
        </w:rPr>
        <w:t> </w:t>
      </w:r>
    </w:p>
    <w:p w14:paraId="30CE6266"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8A1AA4F"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The health and safety of guests and team members remain a top priority for Radisson Hotel Group. All properties across the Group’s portfolio are subject to health and safety requirements, ensuring we always care for our guests and team members.</w:t>
      </w:r>
      <w:r>
        <w:rPr>
          <w:rStyle w:val="eop"/>
          <w:rFonts w:ascii="Arial" w:hAnsi="Arial" w:cs="Arial"/>
        </w:rPr>
        <w:t> </w:t>
      </w:r>
    </w:p>
    <w:p w14:paraId="6D0F8EEF"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8EB58F2"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xml:space="preserve">For more information, visit our </w:t>
      </w:r>
      <w:hyperlink r:id="rId26" w:tgtFrame="_blank" w:history="1">
        <w:r>
          <w:rPr>
            <w:rStyle w:val="normaltextrun"/>
            <w:rFonts w:ascii="Arial" w:hAnsi="Arial" w:cs="Arial"/>
            <w:color w:val="0000FF"/>
            <w:sz w:val="20"/>
            <w:szCs w:val="20"/>
            <w:u w:val="single"/>
            <w:lang w:val="en-US"/>
          </w:rPr>
          <w:t>corporate website</w:t>
        </w:r>
      </w:hyperlink>
      <w:r>
        <w:rPr>
          <w:rStyle w:val="normaltextrun"/>
          <w:rFonts w:ascii="Arial" w:hAnsi="Arial" w:cs="Arial"/>
          <w:color w:val="000000"/>
          <w:sz w:val="20"/>
          <w:szCs w:val="20"/>
          <w:lang w:val="en-US"/>
        </w:rPr>
        <w:t>. Or connect with Radisson Hotels on:</w:t>
      </w:r>
      <w:r>
        <w:rPr>
          <w:rStyle w:val="eop"/>
          <w:rFonts w:ascii="Arial" w:hAnsi="Arial" w:cs="Arial"/>
          <w:color w:val="000000"/>
        </w:rPr>
        <w:t> </w:t>
      </w:r>
    </w:p>
    <w:p w14:paraId="47BFE19A"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73EB8CC"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hyperlink r:id="rId27" w:tgtFrame="_blank" w:history="1">
        <w:r>
          <w:rPr>
            <w:rStyle w:val="normaltextrun"/>
            <w:rFonts w:ascii="Arial" w:hAnsi="Arial" w:cs="Arial"/>
            <w:color w:val="0000FF"/>
            <w:sz w:val="20"/>
            <w:szCs w:val="20"/>
            <w:u w:val="single"/>
            <w:lang w:val="en-US"/>
          </w:rPr>
          <w:t>LinkedIn</w:t>
        </w:r>
      </w:hyperlink>
      <w:r>
        <w:rPr>
          <w:rStyle w:val="normaltextrun"/>
          <w:rFonts w:ascii="Arial" w:hAnsi="Arial" w:cs="Arial"/>
          <w:color w:val="000000"/>
          <w:sz w:val="20"/>
          <w:szCs w:val="20"/>
          <w:lang w:val="en-US"/>
        </w:rPr>
        <w:t xml:space="preserve"> | </w:t>
      </w:r>
      <w:hyperlink r:id="rId28" w:tgtFrame="_blank" w:history="1">
        <w:r>
          <w:rPr>
            <w:rStyle w:val="normaltextrun"/>
            <w:rFonts w:ascii="Arial" w:hAnsi="Arial" w:cs="Arial"/>
            <w:color w:val="0000FF"/>
            <w:sz w:val="20"/>
            <w:szCs w:val="20"/>
            <w:u w:val="single"/>
            <w:lang w:val="en-US"/>
          </w:rPr>
          <w:t>Instagram</w:t>
        </w:r>
      </w:hyperlink>
      <w:r>
        <w:rPr>
          <w:rStyle w:val="normaltextrun"/>
          <w:rFonts w:ascii="Arial" w:hAnsi="Arial" w:cs="Arial"/>
          <w:color w:val="000000"/>
          <w:sz w:val="20"/>
          <w:szCs w:val="20"/>
          <w:lang w:val="en-US"/>
        </w:rPr>
        <w:t xml:space="preserve"> | </w:t>
      </w:r>
      <w:hyperlink r:id="rId29" w:tgtFrame="_blank" w:history="1">
        <w:r>
          <w:rPr>
            <w:rStyle w:val="normaltextrun"/>
            <w:rFonts w:ascii="Arial" w:hAnsi="Arial" w:cs="Arial"/>
            <w:color w:val="0000FF"/>
            <w:sz w:val="20"/>
            <w:szCs w:val="20"/>
            <w:u w:val="single"/>
            <w:lang w:val="en-US"/>
          </w:rPr>
          <w:t>X</w:t>
        </w:r>
      </w:hyperlink>
      <w:r>
        <w:rPr>
          <w:rStyle w:val="normaltextrun"/>
          <w:rFonts w:ascii="Arial" w:hAnsi="Arial" w:cs="Arial"/>
          <w:color w:val="000000"/>
          <w:sz w:val="20"/>
          <w:szCs w:val="20"/>
          <w:lang w:val="en-US"/>
        </w:rPr>
        <w:t xml:space="preserve"> | </w:t>
      </w:r>
      <w:hyperlink r:id="rId30" w:tgtFrame="_blank" w:history="1">
        <w:r>
          <w:rPr>
            <w:rStyle w:val="normaltextrun"/>
            <w:rFonts w:ascii="Arial" w:hAnsi="Arial" w:cs="Arial"/>
            <w:color w:val="0000FF"/>
            <w:sz w:val="20"/>
            <w:szCs w:val="20"/>
            <w:u w:val="single"/>
            <w:lang w:val="en-US"/>
          </w:rPr>
          <w:t>Facebook</w:t>
        </w:r>
      </w:hyperlink>
      <w:r>
        <w:rPr>
          <w:rStyle w:val="normaltextrun"/>
          <w:rFonts w:ascii="Arial" w:hAnsi="Arial" w:cs="Arial"/>
          <w:color w:val="000000"/>
          <w:sz w:val="20"/>
          <w:szCs w:val="20"/>
          <w:lang w:val="en-US"/>
        </w:rPr>
        <w:t xml:space="preserve"> | </w:t>
      </w:r>
      <w:hyperlink r:id="rId31" w:tgtFrame="_blank" w:history="1">
        <w:r>
          <w:rPr>
            <w:rStyle w:val="normaltextrun"/>
            <w:rFonts w:ascii="Arial" w:hAnsi="Arial" w:cs="Arial"/>
            <w:color w:val="0000FF"/>
            <w:sz w:val="20"/>
            <w:szCs w:val="20"/>
            <w:u w:val="single"/>
            <w:lang w:val="en-US"/>
          </w:rPr>
          <w:t>YouTube</w:t>
        </w:r>
      </w:hyperlink>
      <w:r>
        <w:rPr>
          <w:rStyle w:val="normaltextrun"/>
          <w:rFonts w:ascii="Arial" w:hAnsi="Arial" w:cs="Arial"/>
          <w:sz w:val="20"/>
          <w:szCs w:val="20"/>
          <w:lang w:val="en-US"/>
        </w:rPr>
        <w:t xml:space="preserve"> | </w:t>
      </w:r>
      <w:hyperlink r:id="rId32" w:tgtFrame="_blank" w:history="1">
        <w:r>
          <w:rPr>
            <w:rStyle w:val="normaltextrun"/>
            <w:rFonts w:ascii="Arial" w:hAnsi="Arial" w:cs="Arial"/>
            <w:color w:val="0000FF"/>
            <w:sz w:val="20"/>
            <w:szCs w:val="20"/>
            <w:u w:val="single"/>
            <w:lang w:val="en-US"/>
          </w:rPr>
          <w:t>TikTok</w:t>
        </w:r>
      </w:hyperlink>
      <w:r>
        <w:rPr>
          <w:rStyle w:val="eop"/>
          <w:rFonts w:ascii="Arial" w:hAnsi="Arial" w:cs="Arial"/>
        </w:rPr>
        <w:t> </w:t>
      </w:r>
    </w:p>
    <w:p w14:paraId="2C443A82" w14:textId="77777777" w:rsidR="00E55FD8" w:rsidRDefault="00E55FD8" w:rsidP="00E55FD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FF"/>
        </w:rPr>
        <w:t> </w:t>
      </w:r>
    </w:p>
    <w:p w14:paraId="5260C222" w14:textId="77777777" w:rsidR="00E55FD8" w:rsidRPr="00E55FD8" w:rsidRDefault="00E55FD8" w:rsidP="00287A60">
      <w:pPr>
        <w:pStyle w:val="BasicParagraph"/>
        <w:suppressAutoHyphens/>
        <w:spacing w:line="240" w:lineRule="auto"/>
        <w:jc w:val="both"/>
        <w:rPr>
          <w:rFonts w:ascii="Arial" w:hAnsi="Arial" w:cs="Arial"/>
          <w:lang w:val="en-ZA"/>
        </w:rPr>
      </w:pPr>
    </w:p>
    <w:p w14:paraId="626F762A" w14:textId="252FD15E" w:rsidR="00C2575D" w:rsidRPr="00893003" w:rsidRDefault="00C2575D" w:rsidP="00287A60">
      <w:pPr>
        <w:pStyle w:val="BasicParagraph"/>
        <w:suppressAutoHyphens/>
        <w:spacing w:line="240" w:lineRule="auto"/>
        <w:jc w:val="both"/>
        <w:rPr>
          <w:rFonts w:ascii="Arial" w:hAnsi="Arial" w:cs="Arial"/>
          <w:lang w:val="en-US"/>
        </w:rPr>
      </w:pPr>
    </w:p>
    <w:p w14:paraId="367FC6BC" w14:textId="5EF7EDFD" w:rsidR="0062664C" w:rsidRPr="00893003" w:rsidRDefault="0062664C" w:rsidP="00287A60">
      <w:pPr>
        <w:pStyle w:val="BasicParagraph"/>
        <w:suppressAutoHyphens/>
        <w:spacing w:line="240" w:lineRule="auto"/>
        <w:jc w:val="both"/>
        <w:rPr>
          <w:rFonts w:ascii="Arial" w:hAnsi="Arial" w:cs="Arial"/>
          <w:lang w:val="en-US"/>
        </w:rPr>
      </w:pPr>
    </w:p>
    <w:p w14:paraId="6871FEFD" w14:textId="77777777" w:rsidR="0062664C" w:rsidRPr="00893003" w:rsidRDefault="0062664C" w:rsidP="00287A60">
      <w:pPr>
        <w:pStyle w:val="BasicParagraph"/>
        <w:suppressAutoHyphens/>
        <w:spacing w:line="240" w:lineRule="auto"/>
        <w:jc w:val="both"/>
        <w:rPr>
          <w:rFonts w:ascii="Arial" w:hAnsi="Arial" w:cs="Arial"/>
          <w:lang w:val="en-US"/>
        </w:rPr>
      </w:pPr>
    </w:p>
    <w:sectPr w:rsidR="0062664C" w:rsidRPr="00893003" w:rsidSect="00C716C0">
      <w:headerReference w:type="even" r:id="rId33"/>
      <w:footerReference w:type="default" r:id="rId34"/>
      <w:headerReference w:type="first" r:id="rId35"/>
      <w:footerReference w:type="first" r:id="rId36"/>
      <w:pgSz w:w="11900" w:h="16840"/>
      <w:pgMar w:top="1512" w:right="843" w:bottom="2188" w:left="9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2DDC" w14:textId="77777777" w:rsidR="000D6E99" w:rsidRDefault="000D6E99" w:rsidP="00435002">
      <w:r>
        <w:separator/>
      </w:r>
    </w:p>
  </w:endnote>
  <w:endnote w:type="continuationSeparator" w:id="0">
    <w:p w14:paraId="597EA06D" w14:textId="77777777" w:rsidR="000D6E99" w:rsidRDefault="000D6E99" w:rsidP="00435002">
      <w:r>
        <w:continuationSeparator/>
      </w:r>
    </w:p>
  </w:endnote>
  <w:endnote w:type="continuationNotice" w:id="1">
    <w:p w14:paraId="6D4B2A2E" w14:textId="77777777" w:rsidR="000D6E99" w:rsidRDefault="000D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ArialMT">
    <w:altName w:val="Times New Roman"/>
    <w:charset w:val="00"/>
    <w:family w:val="auto"/>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2EC8" w14:textId="073C113C" w:rsidR="00E673CD" w:rsidRDefault="0062664C" w:rsidP="00FC176F">
    <w:pPr>
      <w:pStyle w:val="Footer"/>
      <w:ind w:left="360"/>
    </w:pPr>
    <w:r>
      <w:rPr>
        <w:noProof/>
      </w:rPr>
      <w:drawing>
        <wp:inline distT="0" distB="0" distL="0" distR="0" wp14:anchorId="40BDD0E4" wp14:editId="6CE0034E">
          <wp:extent cx="6343650" cy="882650"/>
          <wp:effectExtent l="0" t="0" r="0" b="0"/>
          <wp:docPr id="1690397278" name="Picture 169039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8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91E5" w14:textId="76797E99" w:rsidR="00543E43" w:rsidRDefault="002A2317" w:rsidP="00535869">
    <w:pPr>
      <w:pStyle w:val="Footer"/>
    </w:pPr>
    <w:r w:rsidRPr="002A2317">
      <w:rPr>
        <w:noProof/>
      </w:rPr>
      <w:drawing>
        <wp:inline distT="0" distB="0" distL="0" distR="0" wp14:anchorId="419A1330" wp14:editId="4B8ADD05">
          <wp:extent cx="6343650" cy="882650"/>
          <wp:effectExtent l="0" t="0" r="0" b="0"/>
          <wp:docPr id="1210680606" name="Picture 121068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2156D" w14:textId="77777777" w:rsidR="000D6E99" w:rsidRDefault="000D6E99" w:rsidP="00435002">
      <w:r>
        <w:separator/>
      </w:r>
    </w:p>
  </w:footnote>
  <w:footnote w:type="continuationSeparator" w:id="0">
    <w:p w14:paraId="33D46344" w14:textId="77777777" w:rsidR="000D6E99" w:rsidRDefault="000D6E99" w:rsidP="00435002">
      <w:r>
        <w:continuationSeparator/>
      </w:r>
    </w:p>
  </w:footnote>
  <w:footnote w:type="continuationNotice" w:id="1">
    <w:p w14:paraId="358AF492" w14:textId="77777777" w:rsidR="000D6E99" w:rsidRDefault="000D6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3E0C" w14:textId="77777777" w:rsidR="00435002" w:rsidRDefault="00B16C13">
    <w:pPr>
      <w:pStyle w:val="Header"/>
    </w:pPr>
    <w:r>
      <w:rPr>
        <w:noProof/>
      </w:rPr>
      <w:pict w14:anchorId="02243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B3C9" w14:textId="67809678" w:rsidR="00435002" w:rsidRDefault="0087519D" w:rsidP="00BE25E5">
    <w:pPr>
      <w:pStyle w:val="Header"/>
      <w:ind w:left="-900" w:right="-990"/>
    </w:pPr>
    <w:r>
      <w:rPr>
        <w:noProof/>
      </w:rPr>
      <w:drawing>
        <wp:inline distT="0" distB="0" distL="0" distR="0" wp14:anchorId="4B19736D" wp14:editId="79C655FC">
          <wp:extent cx="7606800" cy="2484583"/>
          <wp:effectExtent l="0" t="0" r="635" b="5080"/>
          <wp:docPr id="1938947555" name="Picture 193894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jpg"/>
                  <pic:cNvPicPr/>
                </pic:nvPicPr>
                <pic:blipFill>
                  <a:blip r:embed="rId1"/>
                  <a:stretch>
                    <a:fillRect/>
                  </a:stretch>
                </pic:blipFill>
                <pic:spPr>
                  <a:xfrm>
                    <a:off x="0" y="0"/>
                    <a:ext cx="7606800" cy="2484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4B6"/>
    <w:multiLevelType w:val="hybridMultilevel"/>
    <w:tmpl w:val="3DECE15C"/>
    <w:lvl w:ilvl="0" w:tplc="722A31DC">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04575"/>
    <w:multiLevelType w:val="hybridMultilevel"/>
    <w:tmpl w:val="5356A20C"/>
    <w:lvl w:ilvl="0" w:tplc="6CDEEE4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437617">
    <w:abstractNumId w:val="0"/>
  </w:num>
  <w:num w:numId="2" w16cid:durableId="139277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E"/>
    <w:rsid w:val="00006874"/>
    <w:rsid w:val="00013792"/>
    <w:rsid w:val="000216AE"/>
    <w:rsid w:val="00024320"/>
    <w:rsid w:val="0002749E"/>
    <w:rsid w:val="00036881"/>
    <w:rsid w:val="00037314"/>
    <w:rsid w:val="0005521D"/>
    <w:rsid w:val="00072A28"/>
    <w:rsid w:val="00096C93"/>
    <w:rsid w:val="000B09D1"/>
    <w:rsid w:val="000C471F"/>
    <w:rsid w:val="000C4E25"/>
    <w:rsid w:val="000D1702"/>
    <w:rsid w:val="000D6E99"/>
    <w:rsid w:val="000F014F"/>
    <w:rsid w:val="00101EAB"/>
    <w:rsid w:val="00106391"/>
    <w:rsid w:val="00110C2A"/>
    <w:rsid w:val="00124744"/>
    <w:rsid w:val="00126574"/>
    <w:rsid w:val="001308DC"/>
    <w:rsid w:val="00130A90"/>
    <w:rsid w:val="001403F6"/>
    <w:rsid w:val="00146CBD"/>
    <w:rsid w:val="00147CB9"/>
    <w:rsid w:val="0015087C"/>
    <w:rsid w:val="001735FB"/>
    <w:rsid w:val="00187FD4"/>
    <w:rsid w:val="00194442"/>
    <w:rsid w:val="001A4C51"/>
    <w:rsid w:val="001A5585"/>
    <w:rsid w:val="001B0F44"/>
    <w:rsid w:val="001B6B77"/>
    <w:rsid w:val="001C1229"/>
    <w:rsid w:val="001C5B46"/>
    <w:rsid w:val="001D506C"/>
    <w:rsid w:val="001E18FF"/>
    <w:rsid w:val="001E2482"/>
    <w:rsid w:val="001E6D5F"/>
    <w:rsid w:val="001F00A5"/>
    <w:rsid w:val="001F116C"/>
    <w:rsid w:val="00202997"/>
    <w:rsid w:val="002158A8"/>
    <w:rsid w:val="002274A8"/>
    <w:rsid w:val="00233901"/>
    <w:rsid w:val="00260E4E"/>
    <w:rsid w:val="00262AC2"/>
    <w:rsid w:val="002632BE"/>
    <w:rsid w:val="00274502"/>
    <w:rsid w:val="002758F2"/>
    <w:rsid w:val="00281376"/>
    <w:rsid w:val="002816D3"/>
    <w:rsid w:val="00287A60"/>
    <w:rsid w:val="0029527C"/>
    <w:rsid w:val="00297C4A"/>
    <w:rsid w:val="002A21DC"/>
    <w:rsid w:val="002A2317"/>
    <w:rsid w:val="002A4737"/>
    <w:rsid w:val="002A4850"/>
    <w:rsid w:val="002A5B16"/>
    <w:rsid w:val="002C53F5"/>
    <w:rsid w:val="002C7905"/>
    <w:rsid w:val="002D0B31"/>
    <w:rsid w:val="002D7C59"/>
    <w:rsid w:val="002F4D00"/>
    <w:rsid w:val="003128FF"/>
    <w:rsid w:val="00331AC8"/>
    <w:rsid w:val="00343835"/>
    <w:rsid w:val="00350321"/>
    <w:rsid w:val="00360644"/>
    <w:rsid w:val="00366DF5"/>
    <w:rsid w:val="003B5B4C"/>
    <w:rsid w:val="003D3644"/>
    <w:rsid w:val="003F1EE0"/>
    <w:rsid w:val="003F3ECA"/>
    <w:rsid w:val="00415462"/>
    <w:rsid w:val="00416592"/>
    <w:rsid w:val="00423208"/>
    <w:rsid w:val="00433607"/>
    <w:rsid w:val="00435002"/>
    <w:rsid w:val="00453BB0"/>
    <w:rsid w:val="00460CAE"/>
    <w:rsid w:val="004726FA"/>
    <w:rsid w:val="00476336"/>
    <w:rsid w:val="00480BBB"/>
    <w:rsid w:val="004858C6"/>
    <w:rsid w:val="004874EA"/>
    <w:rsid w:val="0049440A"/>
    <w:rsid w:val="0049463C"/>
    <w:rsid w:val="00496058"/>
    <w:rsid w:val="004A6AC5"/>
    <w:rsid w:val="004A6EF8"/>
    <w:rsid w:val="004B0A3F"/>
    <w:rsid w:val="004B4D24"/>
    <w:rsid w:val="004C0B0B"/>
    <w:rsid w:val="004C6F36"/>
    <w:rsid w:val="004C6FA0"/>
    <w:rsid w:val="004D1E66"/>
    <w:rsid w:val="004D4461"/>
    <w:rsid w:val="004E3007"/>
    <w:rsid w:val="004E5175"/>
    <w:rsid w:val="004E5834"/>
    <w:rsid w:val="004F7599"/>
    <w:rsid w:val="00500414"/>
    <w:rsid w:val="00500514"/>
    <w:rsid w:val="00502230"/>
    <w:rsid w:val="005312F7"/>
    <w:rsid w:val="00531A5C"/>
    <w:rsid w:val="005337F6"/>
    <w:rsid w:val="00535869"/>
    <w:rsid w:val="00536FBB"/>
    <w:rsid w:val="00543E43"/>
    <w:rsid w:val="00551A33"/>
    <w:rsid w:val="00592E83"/>
    <w:rsid w:val="00596D5D"/>
    <w:rsid w:val="00596FDF"/>
    <w:rsid w:val="005A54F6"/>
    <w:rsid w:val="005D1BFB"/>
    <w:rsid w:val="005E0C02"/>
    <w:rsid w:val="005E50C1"/>
    <w:rsid w:val="005F1EE7"/>
    <w:rsid w:val="005F513E"/>
    <w:rsid w:val="005F7DA9"/>
    <w:rsid w:val="00607AE4"/>
    <w:rsid w:val="006168F5"/>
    <w:rsid w:val="006171E9"/>
    <w:rsid w:val="00620D47"/>
    <w:rsid w:val="006246C8"/>
    <w:rsid w:val="0062664C"/>
    <w:rsid w:val="00647BE6"/>
    <w:rsid w:val="0065221B"/>
    <w:rsid w:val="00652E1F"/>
    <w:rsid w:val="00666339"/>
    <w:rsid w:val="0067429B"/>
    <w:rsid w:val="00680841"/>
    <w:rsid w:val="00681EF9"/>
    <w:rsid w:val="00686579"/>
    <w:rsid w:val="006903A2"/>
    <w:rsid w:val="00696F15"/>
    <w:rsid w:val="006A2308"/>
    <w:rsid w:val="006A259E"/>
    <w:rsid w:val="006A6EED"/>
    <w:rsid w:val="006C7CFE"/>
    <w:rsid w:val="006D732C"/>
    <w:rsid w:val="006E088B"/>
    <w:rsid w:val="006E2EDB"/>
    <w:rsid w:val="006E57E5"/>
    <w:rsid w:val="007047AB"/>
    <w:rsid w:val="00710C3C"/>
    <w:rsid w:val="00714705"/>
    <w:rsid w:val="00720CD7"/>
    <w:rsid w:val="00730B3E"/>
    <w:rsid w:val="00735963"/>
    <w:rsid w:val="00750E5F"/>
    <w:rsid w:val="007543A4"/>
    <w:rsid w:val="0076081D"/>
    <w:rsid w:val="0076138E"/>
    <w:rsid w:val="0076302B"/>
    <w:rsid w:val="00766F5F"/>
    <w:rsid w:val="00774E31"/>
    <w:rsid w:val="007A109F"/>
    <w:rsid w:val="007B21B0"/>
    <w:rsid w:val="007C3FE5"/>
    <w:rsid w:val="007C6231"/>
    <w:rsid w:val="007D65E8"/>
    <w:rsid w:val="007E0A04"/>
    <w:rsid w:val="008037C9"/>
    <w:rsid w:val="00810A6B"/>
    <w:rsid w:val="00855F0B"/>
    <w:rsid w:val="0086444A"/>
    <w:rsid w:val="008738CF"/>
    <w:rsid w:val="0087519D"/>
    <w:rsid w:val="00875EFD"/>
    <w:rsid w:val="00893003"/>
    <w:rsid w:val="00895B81"/>
    <w:rsid w:val="00896398"/>
    <w:rsid w:val="008A21B4"/>
    <w:rsid w:val="008B0415"/>
    <w:rsid w:val="008B498A"/>
    <w:rsid w:val="008B6CD5"/>
    <w:rsid w:val="008C185A"/>
    <w:rsid w:val="008C2DC2"/>
    <w:rsid w:val="008C58CE"/>
    <w:rsid w:val="008D7C2F"/>
    <w:rsid w:val="008E3E62"/>
    <w:rsid w:val="008E708D"/>
    <w:rsid w:val="008F4766"/>
    <w:rsid w:val="008F4AF1"/>
    <w:rsid w:val="008F4DA4"/>
    <w:rsid w:val="008F5B8D"/>
    <w:rsid w:val="0090257D"/>
    <w:rsid w:val="0091310F"/>
    <w:rsid w:val="009157A4"/>
    <w:rsid w:val="00920823"/>
    <w:rsid w:val="009249D3"/>
    <w:rsid w:val="00933E6F"/>
    <w:rsid w:val="009342BB"/>
    <w:rsid w:val="009377AB"/>
    <w:rsid w:val="00944698"/>
    <w:rsid w:val="00956F30"/>
    <w:rsid w:val="0096050D"/>
    <w:rsid w:val="00965976"/>
    <w:rsid w:val="00966F3E"/>
    <w:rsid w:val="00967DFA"/>
    <w:rsid w:val="00972864"/>
    <w:rsid w:val="00984F11"/>
    <w:rsid w:val="00993A90"/>
    <w:rsid w:val="00997B12"/>
    <w:rsid w:val="009B739C"/>
    <w:rsid w:val="009C3D62"/>
    <w:rsid w:val="009C4A05"/>
    <w:rsid w:val="009E699F"/>
    <w:rsid w:val="009E725C"/>
    <w:rsid w:val="00A054B6"/>
    <w:rsid w:val="00A062BA"/>
    <w:rsid w:val="00A0797E"/>
    <w:rsid w:val="00A21FE1"/>
    <w:rsid w:val="00A25C13"/>
    <w:rsid w:val="00A276DA"/>
    <w:rsid w:val="00A440DE"/>
    <w:rsid w:val="00A521C1"/>
    <w:rsid w:val="00A54E2F"/>
    <w:rsid w:val="00A55110"/>
    <w:rsid w:val="00A56B6C"/>
    <w:rsid w:val="00A61CEA"/>
    <w:rsid w:val="00A6470B"/>
    <w:rsid w:val="00A74E9E"/>
    <w:rsid w:val="00A8721B"/>
    <w:rsid w:val="00A95236"/>
    <w:rsid w:val="00AB10A9"/>
    <w:rsid w:val="00AC27E9"/>
    <w:rsid w:val="00AE71E2"/>
    <w:rsid w:val="00AF69BE"/>
    <w:rsid w:val="00B01C79"/>
    <w:rsid w:val="00B0594A"/>
    <w:rsid w:val="00B10F82"/>
    <w:rsid w:val="00B130C4"/>
    <w:rsid w:val="00B145D6"/>
    <w:rsid w:val="00B14633"/>
    <w:rsid w:val="00B305D0"/>
    <w:rsid w:val="00B43BAB"/>
    <w:rsid w:val="00B45E0C"/>
    <w:rsid w:val="00B45F45"/>
    <w:rsid w:val="00B52B4F"/>
    <w:rsid w:val="00B610DC"/>
    <w:rsid w:val="00B65B41"/>
    <w:rsid w:val="00BA70B4"/>
    <w:rsid w:val="00BA7B6B"/>
    <w:rsid w:val="00BD437E"/>
    <w:rsid w:val="00BD6CA3"/>
    <w:rsid w:val="00BE0675"/>
    <w:rsid w:val="00BE25E5"/>
    <w:rsid w:val="00BE2C12"/>
    <w:rsid w:val="00BE313E"/>
    <w:rsid w:val="00BE5B58"/>
    <w:rsid w:val="00BF33C4"/>
    <w:rsid w:val="00BF783E"/>
    <w:rsid w:val="00C02AA2"/>
    <w:rsid w:val="00C23473"/>
    <w:rsid w:val="00C24F51"/>
    <w:rsid w:val="00C2575D"/>
    <w:rsid w:val="00C27599"/>
    <w:rsid w:val="00C547D7"/>
    <w:rsid w:val="00C711DD"/>
    <w:rsid w:val="00C716C0"/>
    <w:rsid w:val="00C81F2C"/>
    <w:rsid w:val="00C9053B"/>
    <w:rsid w:val="00C92E1B"/>
    <w:rsid w:val="00CA3082"/>
    <w:rsid w:val="00CB47AF"/>
    <w:rsid w:val="00CB5160"/>
    <w:rsid w:val="00CC2284"/>
    <w:rsid w:val="00CC5B85"/>
    <w:rsid w:val="00CC6089"/>
    <w:rsid w:val="00CC76CD"/>
    <w:rsid w:val="00CE0421"/>
    <w:rsid w:val="00CE10FC"/>
    <w:rsid w:val="00D03C29"/>
    <w:rsid w:val="00D31507"/>
    <w:rsid w:val="00D409AB"/>
    <w:rsid w:val="00D45A9C"/>
    <w:rsid w:val="00D50140"/>
    <w:rsid w:val="00D65A3F"/>
    <w:rsid w:val="00D748EB"/>
    <w:rsid w:val="00D8375C"/>
    <w:rsid w:val="00D913E8"/>
    <w:rsid w:val="00D91E7E"/>
    <w:rsid w:val="00D93CEF"/>
    <w:rsid w:val="00D96CAB"/>
    <w:rsid w:val="00D96DE6"/>
    <w:rsid w:val="00DB3A5E"/>
    <w:rsid w:val="00DD14F4"/>
    <w:rsid w:val="00DD668A"/>
    <w:rsid w:val="00DF10A0"/>
    <w:rsid w:val="00DF4DC2"/>
    <w:rsid w:val="00DF6035"/>
    <w:rsid w:val="00E01E2C"/>
    <w:rsid w:val="00E05C13"/>
    <w:rsid w:val="00E111CC"/>
    <w:rsid w:val="00E23DE6"/>
    <w:rsid w:val="00E32F55"/>
    <w:rsid w:val="00E4357C"/>
    <w:rsid w:val="00E5447D"/>
    <w:rsid w:val="00E55FD8"/>
    <w:rsid w:val="00E66A60"/>
    <w:rsid w:val="00E673CD"/>
    <w:rsid w:val="00E73A0E"/>
    <w:rsid w:val="00E8091B"/>
    <w:rsid w:val="00E87DBC"/>
    <w:rsid w:val="00E92606"/>
    <w:rsid w:val="00E942E4"/>
    <w:rsid w:val="00EA01CB"/>
    <w:rsid w:val="00EA0694"/>
    <w:rsid w:val="00EA1014"/>
    <w:rsid w:val="00EA6381"/>
    <w:rsid w:val="00EC197D"/>
    <w:rsid w:val="00EC5E52"/>
    <w:rsid w:val="00EC798C"/>
    <w:rsid w:val="00ED4347"/>
    <w:rsid w:val="00ED4A0C"/>
    <w:rsid w:val="00EE0062"/>
    <w:rsid w:val="00EE0653"/>
    <w:rsid w:val="00EE2C4D"/>
    <w:rsid w:val="00EE3428"/>
    <w:rsid w:val="00EE7D1B"/>
    <w:rsid w:val="00F12A19"/>
    <w:rsid w:val="00F3273A"/>
    <w:rsid w:val="00F32E1B"/>
    <w:rsid w:val="00F34F57"/>
    <w:rsid w:val="00F36C54"/>
    <w:rsid w:val="00F41153"/>
    <w:rsid w:val="00F42C17"/>
    <w:rsid w:val="00F42E03"/>
    <w:rsid w:val="00F50111"/>
    <w:rsid w:val="00F712C1"/>
    <w:rsid w:val="00F712E9"/>
    <w:rsid w:val="00F7765E"/>
    <w:rsid w:val="00F82F15"/>
    <w:rsid w:val="00F84491"/>
    <w:rsid w:val="00F94530"/>
    <w:rsid w:val="00FA1C57"/>
    <w:rsid w:val="00FB2DF0"/>
    <w:rsid w:val="00FB4EB1"/>
    <w:rsid w:val="00FC176F"/>
    <w:rsid w:val="00FD699F"/>
    <w:rsid w:val="00FE275C"/>
    <w:rsid w:val="00FF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AF3467"/>
  <w14:defaultImageDpi w14:val="300"/>
  <w15:docId w15:val="{2CC27342-FE6F-47D3-AE96-3DBB6AAB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uiPriority w:val="99"/>
    <w:rsid w:val="001A5585"/>
    <w:rPr>
      <w:color w:val="0000FF"/>
      <w:u w:val="single"/>
    </w:rPr>
  </w:style>
  <w:style w:type="character" w:styleId="CommentReference">
    <w:name w:val="annotation reference"/>
    <w:basedOn w:val="DefaultParagraphFont"/>
    <w:uiPriority w:val="99"/>
    <w:semiHidden/>
    <w:unhideWhenUsed/>
    <w:rsid w:val="00D65A3F"/>
    <w:rPr>
      <w:sz w:val="16"/>
      <w:szCs w:val="16"/>
    </w:rPr>
  </w:style>
  <w:style w:type="paragraph" w:styleId="CommentText">
    <w:name w:val="annotation text"/>
    <w:basedOn w:val="Normal"/>
    <w:link w:val="CommentTextChar"/>
    <w:uiPriority w:val="99"/>
    <w:unhideWhenUsed/>
    <w:rsid w:val="00D65A3F"/>
    <w:rPr>
      <w:sz w:val="20"/>
      <w:szCs w:val="20"/>
    </w:rPr>
  </w:style>
  <w:style w:type="character" w:customStyle="1" w:styleId="CommentTextChar">
    <w:name w:val="Comment Text Char"/>
    <w:basedOn w:val="DefaultParagraphFont"/>
    <w:link w:val="CommentText"/>
    <w:uiPriority w:val="99"/>
    <w:rsid w:val="00D65A3F"/>
    <w:rPr>
      <w:sz w:val="20"/>
      <w:szCs w:val="20"/>
    </w:rPr>
  </w:style>
  <w:style w:type="paragraph" w:styleId="CommentSubject">
    <w:name w:val="annotation subject"/>
    <w:basedOn w:val="CommentText"/>
    <w:next w:val="CommentText"/>
    <w:link w:val="CommentSubjectChar"/>
    <w:uiPriority w:val="99"/>
    <w:semiHidden/>
    <w:unhideWhenUsed/>
    <w:rsid w:val="00D65A3F"/>
    <w:rPr>
      <w:b/>
      <w:bCs/>
    </w:rPr>
  </w:style>
  <w:style w:type="character" w:customStyle="1" w:styleId="CommentSubjectChar">
    <w:name w:val="Comment Subject Char"/>
    <w:basedOn w:val="CommentTextChar"/>
    <w:link w:val="CommentSubject"/>
    <w:uiPriority w:val="99"/>
    <w:semiHidden/>
    <w:rsid w:val="00D65A3F"/>
    <w:rPr>
      <w:b/>
      <w:bCs/>
      <w:sz w:val="20"/>
      <w:szCs w:val="20"/>
    </w:rPr>
  </w:style>
  <w:style w:type="character" w:styleId="UnresolvedMention">
    <w:name w:val="Unresolved Mention"/>
    <w:basedOn w:val="DefaultParagraphFont"/>
    <w:uiPriority w:val="99"/>
    <w:rsid w:val="001A4C51"/>
    <w:rPr>
      <w:color w:val="605E5C"/>
      <w:shd w:val="clear" w:color="auto" w:fill="E1DFDD"/>
    </w:rPr>
  </w:style>
  <w:style w:type="paragraph" w:styleId="Revision">
    <w:name w:val="Revision"/>
    <w:hidden/>
    <w:uiPriority w:val="99"/>
    <w:semiHidden/>
    <w:rsid w:val="00124744"/>
  </w:style>
  <w:style w:type="paragraph" w:customStyle="1" w:styleId="paragraph">
    <w:name w:val="paragraph"/>
    <w:basedOn w:val="Normal"/>
    <w:rsid w:val="008037C9"/>
    <w:pPr>
      <w:spacing w:before="100" w:beforeAutospacing="1" w:after="100" w:afterAutospacing="1"/>
    </w:pPr>
    <w:rPr>
      <w:rFonts w:ascii="Times New Roman" w:eastAsia="Times New Roman" w:hAnsi="Times New Roman" w:cs="Times New Roman"/>
      <w:lang w:val="en-ZA" w:eastAsia="en-ZA"/>
    </w:rPr>
  </w:style>
  <w:style w:type="character" w:customStyle="1" w:styleId="normaltextrun">
    <w:name w:val="normaltextrun"/>
    <w:basedOn w:val="DefaultParagraphFont"/>
    <w:rsid w:val="008037C9"/>
  </w:style>
  <w:style w:type="character" w:customStyle="1" w:styleId="eop">
    <w:name w:val="eop"/>
    <w:basedOn w:val="DefaultParagraphFont"/>
    <w:rsid w:val="008037C9"/>
  </w:style>
  <w:style w:type="character" w:styleId="FollowedHyperlink">
    <w:name w:val="FollowedHyperlink"/>
    <w:basedOn w:val="DefaultParagraphFont"/>
    <w:uiPriority w:val="99"/>
    <w:semiHidden/>
    <w:unhideWhenUsed/>
    <w:rsid w:val="000C4E25"/>
    <w:rPr>
      <w:color w:val="800080" w:themeColor="followedHyperlink"/>
      <w:u w:val="single"/>
    </w:rPr>
  </w:style>
  <w:style w:type="paragraph" w:styleId="NormalWeb">
    <w:name w:val="Normal (Web)"/>
    <w:basedOn w:val="Normal"/>
    <w:uiPriority w:val="99"/>
    <w:semiHidden/>
    <w:unhideWhenUsed/>
    <w:rsid w:val="002A4850"/>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2A4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0978">
      <w:bodyDiv w:val="1"/>
      <w:marLeft w:val="0"/>
      <w:marRight w:val="0"/>
      <w:marTop w:val="0"/>
      <w:marBottom w:val="0"/>
      <w:divBdr>
        <w:top w:val="none" w:sz="0" w:space="0" w:color="auto"/>
        <w:left w:val="none" w:sz="0" w:space="0" w:color="auto"/>
        <w:bottom w:val="none" w:sz="0" w:space="0" w:color="auto"/>
        <w:right w:val="none" w:sz="0" w:space="0" w:color="auto"/>
      </w:divBdr>
    </w:div>
    <w:div w:id="179854262">
      <w:bodyDiv w:val="1"/>
      <w:marLeft w:val="0"/>
      <w:marRight w:val="0"/>
      <w:marTop w:val="0"/>
      <w:marBottom w:val="0"/>
      <w:divBdr>
        <w:top w:val="none" w:sz="0" w:space="0" w:color="auto"/>
        <w:left w:val="none" w:sz="0" w:space="0" w:color="auto"/>
        <w:bottom w:val="none" w:sz="0" w:space="0" w:color="auto"/>
        <w:right w:val="none" w:sz="0" w:space="0" w:color="auto"/>
      </w:divBdr>
    </w:div>
    <w:div w:id="417287524">
      <w:bodyDiv w:val="1"/>
      <w:marLeft w:val="0"/>
      <w:marRight w:val="0"/>
      <w:marTop w:val="0"/>
      <w:marBottom w:val="0"/>
      <w:divBdr>
        <w:top w:val="none" w:sz="0" w:space="0" w:color="auto"/>
        <w:left w:val="none" w:sz="0" w:space="0" w:color="auto"/>
        <w:bottom w:val="none" w:sz="0" w:space="0" w:color="auto"/>
        <w:right w:val="none" w:sz="0" w:space="0" w:color="auto"/>
      </w:divBdr>
    </w:div>
    <w:div w:id="433671168">
      <w:bodyDiv w:val="1"/>
      <w:marLeft w:val="0"/>
      <w:marRight w:val="0"/>
      <w:marTop w:val="0"/>
      <w:marBottom w:val="0"/>
      <w:divBdr>
        <w:top w:val="none" w:sz="0" w:space="0" w:color="auto"/>
        <w:left w:val="none" w:sz="0" w:space="0" w:color="auto"/>
        <w:bottom w:val="none" w:sz="0" w:space="0" w:color="auto"/>
        <w:right w:val="none" w:sz="0" w:space="0" w:color="auto"/>
      </w:divBdr>
    </w:div>
    <w:div w:id="665669919">
      <w:bodyDiv w:val="1"/>
      <w:marLeft w:val="0"/>
      <w:marRight w:val="0"/>
      <w:marTop w:val="0"/>
      <w:marBottom w:val="0"/>
      <w:divBdr>
        <w:top w:val="none" w:sz="0" w:space="0" w:color="auto"/>
        <w:left w:val="none" w:sz="0" w:space="0" w:color="auto"/>
        <w:bottom w:val="none" w:sz="0" w:space="0" w:color="auto"/>
        <w:right w:val="none" w:sz="0" w:space="0" w:color="auto"/>
      </w:divBdr>
      <w:divsChild>
        <w:div w:id="373189392">
          <w:marLeft w:val="0"/>
          <w:marRight w:val="0"/>
          <w:marTop w:val="0"/>
          <w:marBottom w:val="0"/>
          <w:divBdr>
            <w:top w:val="none" w:sz="0" w:space="0" w:color="auto"/>
            <w:left w:val="none" w:sz="0" w:space="0" w:color="auto"/>
            <w:bottom w:val="none" w:sz="0" w:space="0" w:color="auto"/>
            <w:right w:val="none" w:sz="0" w:space="0" w:color="auto"/>
          </w:divBdr>
        </w:div>
        <w:div w:id="382027685">
          <w:marLeft w:val="0"/>
          <w:marRight w:val="0"/>
          <w:marTop w:val="0"/>
          <w:marBottom w:val="0"/>
          <w:divBdr>
            <w:top w:val="none" w:sz="0" w:space="0" w:color="auto"/>
            <w:left w:val="none" w:sz="0" w:space="0" w:color="auto"/>
            <w:bottom w:val="none" w:sz="0" w:space="0" w:color="auto"/>
            <w:right w:val="none" w:sz="0" w:space="0" w:color="auto"/>
          </w:divBdr>
        </w:div>
        <w:div w:id="436289928">
          <w:marLeft w:val="0"/>
          <w:marRight w:val="0"/>
          <w:marTop w:val="0"/>
          <w:marBottom w:val="0"/>
          <w:divBdr>
            <w:top w:val="none" w:sz="0" w:space="0" w:color="auto"/>
            <w:left w:val="none" w:sz="0" w:space="0" w:color="auto"/>
            <w:bottom w:val="none" w:sz="0" w:space="0" w:color="auto"/>
            <w:right w:val="none" w:sz="0" w:space="0" w:color="auto"/>
          </w:divBdr>
        </w:div>
        <w:div w:id="493377797">
          <w:marLeft w:val="0"/>
          <w:marRight w:val="0"/>
          <w:marTop w:val="0"/>
          <w:marBottom w:val="0"/>
          <w:divBdr>
            <w:top w:val="none" w:sz="0" w:space="0" w:color="auto"/>
            <w:left w:val="none" w:sz="0" w:space="0" w:color="auto"/>
            <w:bottom w:val="none" w:sz="0" w:space="0" w:color="auto"/>
            <w:right w:val="none" w:sz="0" w:space="0" w:color="auto"/>
          </w:divBdr>
        </w:div>
        <w:div w:id="537668880">
          <w:marLeft w:val="0"/>
          <w:marRight w:val="0"/>
          <w:marTop w:val="0"/>
          <w:marBottom w:val="0"/>
          <w:divBdr>
            <w:top w:val="none" w:sz="0" w:space="0" w:color="auto"/>
            <w:left w:val="none" w:sz="0" w:space="0" w:color="auto"/>
            <w:bottom w:val="none" w:sz="0" w:space="0" w:color="auto"/>
            <w:right w:val="none" w:sz="0" w:space="0" w:color="auto"/>
          </w:divBdr>
        </w:div>
        <w:div w:id="685404283">
          <w:marLeft w:val="0"/>
          <w:marRight w:val="0"/>
          <w:marTop w:val="0"/>
          <w:marBottom w:val="0"/>
          <w:divBdr>
            <w:top w:val="none" w:sz="0" w:space="0" w:color="auto"/>
            <w:left w:val="none" w:sz="0" w:space="0" w:color="auto"/>
            <w:bottom w:val="none" w:sz="0" w:space="0" w:color="auto"/>
            <w:right w:val="none" w:sz="0" w:space="0" w:color="auto"/>
          </w:divBdr>
        </w:div>
        <w:div w:id="806627007">
          <w:marLeft w:val="0"/>
          <w:marRight w:val="0"/>
          <w:marTop w:val="0"/>
          <w:marBottom w:val="0"/>
          <w:divBdr>
            <w:top w:val="none" w:sz="0" w:space="0" w:color="auto"/>
            <w:left w:val="none" w:sz="0" w:space="0" w:color="auto"/>
            <w:bottom w:val="none" w:sz="0" w:space="0" w:color="auto"/>
            <w:right w:val="none" w:sz="0" w:space="0" w:color="auto"/>
          </w:divBdr>
        </w:div>
        <w:div w:id="811872422">
          <w:marLeft w:val="0"/>
          <w:marRight w:val="0"/>
          <w:marTop w:val="0"/>
          <w:marBottom w:val="0"/>
          <w:divBdr>
            <w:top w:val="none" w:sz="0" w:space="0" w:color="auto"/>
            <w:left w:val="none" w:sz="0" w:space="0" w:color="auto"/>
            <w:bottom w:val="none" w:sz="0" w:space="0" w:color="auto"/>
            <w:right w:val="none" w:sz="0" w:space="0" w:color="auto"/>
          </w:divBdr>
        </w:div>
        <w:div w:id="1039891766">
          <w:marLeft w:val="0"/>
          <w:marRight w:val="0"/>
          <w:marTop w:val="0"/>
          <w:marBottom w:val="0"/>
          <w:divBdr>
            <w:top w:val="none" w:sz="0" w:space="0" w:color="auto"/>
            <w:left w:val="none" w:sz="0" w:space="0" w:color="auto"/>
            <w:bottom w:val="none" w:sz="0" w:space="0" w:color="auto"/>
            <w:right w:val="none" w:sz="0" w:space="0" w:color="auto"/>
          </w:divBdr>
        </w:div>
        <w:div w:id="1082920165">
          <w:marLeft w:val="0"/>
          <w:marRight w:val="0"/>
          <w:marTop w:val="0"/>
          <w:marBottom w:val="0"/>
          <w:divBdr>
            <w:top w:val="none" w:sz="0" w:space="0" w:color="auto"/>
            <w:left w:val="none" w:sz="0" w:space="0" w:color="auto"/>
            <w:bottom w:val="none" w:sz="0" w:space="0" w:color="auto"/>
            <w:right w:val="none" w:sz="0" w:space="0" w:color="auto"/>
          </w:divBdr>
        </w:div>
        <w:div w:id="1110902145">
          <w:marLeft w:val="0"/>
          <w:marRight w:val="0"/>
          <w:marTop w:val="0"/>
          <w:marBottom w:val="0"/>
          <w:divBdr>
            <w:top w:val="none" w:sz="0" w:space="0" w:color="auto"/>
            <w:left w:val="none" w:sz="0" w:space="0" w:color="auto"/>
            <w:bottom w:val="none" w:sz="0" w:space="0" w:color="auto"/>
            <w:right w:val="none" w:sz="0" w:space="0" w:color="auto"/>
          </w:divBdr>
        </w:div>
        <w:div w:id="1150710568">
          <w:marLeft w:val="0"/>
          <w:marRight w:val="0"/>
          <w:marTop w:val="0"/>
          <w:marBottom w:val="0"/>
          <w:divBdr>
            <w:top w:val="none" w:sz="0" w:space="0" w:color="auto"/>
            <w:left w:val="none" w:sz="0" w:space="0" w:color="auto"/>
            <w:bottom w:val="none" w:sz="0" w:space="0" w:color="auto"/>
            <w:right w:val="none" w:sz="0" w:space="0" w:color="auto"/>
          </w:divBdr>
        </w:div>
        <w:div w:id="1430349759">
          <w:marLeft w:val="0"/>
          <w:marRight w:val="0"/>
          <w:marTop w:val="0"/>
          <w:marBottom w:val="0"/>
          <w:divBdr>
            <w:top w:val="none" w:sz="0" w:space="0" w:color="auto"/>
            <w:left w:val="none" w:sz="0" w:space="0" w:color="auto"/>
            <w:bottom w:val="none" w:sz="0" w:space="0" w:color="auto"/>
            <w:right w:val="none" w:sz="0" w:space="0" w:color="auto"/>
          </w:divBdr>
        </w:div>
        <w:div w:id="1526557370">
          <w:marLeft w:val="0"/>
          <w:marRight w:val="0"/>
          <w:marTop w:val="0"/>
          <w:marBottom w:val="0"/>
          <w:divBdr>
            <w:top w:val="none" w:sz="0" w:space="0" w:color="auto"/>
            <w:left w:val="none" w:sz="0" w:space="0" w:color="auto"/>
            <w:bottom w:val="none" w:sz="0" w:space="0" w:color="auto"/>
            <w:right w:val="none" w:sz="0" w:space="0" w:color="auto"/>
          </w:divBdr>
        </w:div>
        <w:div w:id="1677878314">
          <w:marLeft w:val="0"/>
          <w:marRight w:val="0"/>
          <w:marTop w:val="0"/>
          <w:marBottom w:val="0"/>
          <w:divBdr>
            <w:top w:val="none" w:sz="0" w:space="0" w:color="auto"/>
            <w:left w:val="none" w:sz="0" w:space="0" w:color="auto"/>
            <w:bottom w:val="none" w:sz="0" w:space="0" w:color="auto"/>
            <w:right w:val="none" w:sz="0" w:space="0" w:color="auto"/>
          </w:divBdr>
        </w:div>
        <w:div w:id="1751610333">
          <w:marLeft w:val="0"/>
          <w:marRight w:val="0"/>
          <w:marTop w:val="0"/>
          <w:marBottom w:val="0"/>
          <w:divBdr>
            <w:top w:val="none" w:sz="0" w:space="0" w:color="auto"/>
            <w:left w:val="none" w:sz="0" w:space="0" w:color="auto"/>
            <w:bottom w:val="none" w:sz="0" w:space="0" w:color="auto"/>
            <w:right w:val="none" w:sz="0" w:space="0" w:color="auto"/>
          </w:divBdr>
        </w:div>
        <w:div w:id="1795362391">
          <w:marLeft w:val="0"/>
          <w:marRight w:val="0"/>
          <w:marTop w:val="0"/>
          <w:marBottom w:val="0"/>
          <w:divBdr>
            <w:top w:val="none" w:sz="0" w:space="0" w:color="auto"/>
            <w:left w:val="none" w:sz="0" w:space="0" w:color="auto"/>
            <w:bottom w:val="none" w:sz="0" w:space="0" w:color="auto"/>
            <w:right w:val="none" w:sz="0" w:space="0" w:color="auto"/>
          </w:divBdr>
        </w:div>
        <w:div w:id="2133593863">
          <w:marLeft w:val="0"/>
          <w:marRight w:val="0"/>
          <w:marTop w:val="0"/>
          <w:marBottom w:val="0"/>
          <w:divBdr>
            <w:top w:val="none" w:sz="0" w:space="0" w:color="auto"/>
            <w:left w:val="none" w:sz="0" w:space="0" w:color="auto"/>
            <w:bottom w:val="none" w:sz="0" w:space="0" w:color="auto"/>
            <w:right w:val="none" w:sz="0" w:space="0" w:color="auto"/>
          </w:divBdr>
        </w:div>
      </w:divsChild>
    </w:div>
    <w:div w:id="730687825">
      <w:bodyDiv w:val="1"/>
      <w:marLeft w:val="0"/>
      <w:marRight w:val="0"/>
      <w:marTop w:val="0"/>
      <w:marBottom w:val="0"/>
      <w:divBdr>
        <w:top w:val="none" w:sz="0" w:space="0" w:color="auto"/>
        <w:left w:val="none" w:sz="0" w:space="0" w:color="auto"/>
        <w:bottom w:val="none" w:sz="0" w:space="0" w:color="auto"/>
        <w:right w:val="none" w:sz="0" w:space="0" w:color="auto"/>
      </w:divBdr>
      <w:divsChild>
        <w:div w:id="146820767">
          <w:marLeft w:val="0"/>
          <w:marRight w:val="0"/>
          <w:marTop w:val="0"/>
          <w:marBottom w:val="0"/>
          <w:divBdr>
            <w:top w:val="none" w:sz="0" w:space="0" w:color="auto"/>
            <w:left w:val="none" w:sz="0" w:space="0" w:color="auto"/>
            <w:bottom w:val="none" w:sz="0" w:space="0" w:color="auto"/>
            <w:right w:val="none" w:sz="0" w:space="0" w:color="auto"/>
          </w:divBdr>
        </w:div>
        <w:div w:id="193277074">
          <w:marLeft w:val="0"/>
          <w:marRight w:val="0"/>
          <w:marTop w:val="0"/>
          <w:marBottom w:val="0"/>
          <w:divBdr>
            <w:top w:val="none" w:sz="0" w:space="0" w:color="auto"/>
            <w:left w:val="none" w:sz="0" w:space="0" w:color="auto"/>
            <w:bottom w:val="none" w:sz="0" w:space="0" w:color="auto"/>
            <w:right w:val="none" w:sz="0" w:space="0" w:color="auto"/>
          </w:divBdr>
        </w:div>
        <w:div w:id="314073541">
          <w:marLeft w:val="0"/>
          <w:marRight w:val="0"/>
          <w:marTop w:val="0"/>
          <w:marBottom w:val="0"/>
          <w:divBdr>
            <w:top w:val="none" w:sz="0" w:space="0" w:color="auto"/>
            <w:left w:val="none" w:sz="0" w:space="0" w:color="auto"/>
            <w:bottom w:val="none" w:sz="0" w:space="0" w:color="auto"/>
            <w:right w:val="none" w:sz="0" w:space="0" w:color="auto"/>
          </w:divBdr>
        </w:div>
        <w:div w:id="426269606">
          <w:marLeft w:val="0"/>
          <w:marRight w:val="0"/>
          <w:marTop w:val="0"/>
          <w:marBottom w:val="0"/>
          <w:divBdr>
            <w:top w:val="none" w:sz="0" w:space="0" w:color="auto"/>
            <w:left w:val="none" w:sz="0" w:space="0" w:color="auto"/>
            <w:bottom w:val="none" w:sz="0" w:space="0" w:color="auto"/>
            <w:right w:val="none" w:sz="0" w:space="0" w:color="auto"/>
          </w:divBdr>
        </w:div>
        <w:div w:id="550070829">
          <w:marLeft w:val="0"/>
          <w:marRight w:val="0"/>
          <w:marTop w:val="0"/>
          <w:marBottom w:val="0"/>
          <w:divBdr>
            <w:top w:val="none" w:sz="0" w:space="0" w:color="auto"/>
            <w:left w:val="none" w:sz="0" w:space="0" w:color="auto"/>
            <w:bottom w:val="none" w:sz="0" w:space="0" w:color="auto"/>
            <w:right w:val="none" w:sz="0" w:space="0" w:color="auto"/>
          </w:divBdr>
        </w:div>
        <w:div w:id="1074428036">
          <w:marLeft w:val="0"/>
          <w:marRight w:val="0"/>
          <w:marTop w:val="0"/>
          <w:marBottom w:val="0"/>
          <w:divBdr>
            <w:top w:val="none" w:sz="0" w:space="0" w:color="auto"/>
            <w:left w:val="none" w:sz="0" w:space="0" w:color="auto"/>
            <w:bottom w:val="none" w:sz="0" w:space="0" w:color="auto"/>
            <w:right w:val="none" w:sz="0" w:space="0" w:color="auto"/>
          </w:divBdr>
        </w:div>
        <w:div w:id="1260527542">
          <w:marLeft w:val="0"/>
          <w:marRight w:val="0"/>
          <w:marTop w:val="0"/>
          <w:marBottom w:val="0"/>
          <w:divBdr>
            <w:top w:val="none" w:sz="0" w:space="0" w:color="auto"/>
            <w:left w:val="none" w:sz="0" w:space="0" w:color="auto"/>
            <w:bottom w:val="none" w:sz="0" w:space="0" w:color="auto"/>
            <w:right w:val="none" w:sz="0" w:space="0" w:color="auto"/>
          </w:divBdr>
        </w:div>
        <w:div w:id="1381975453">
          <w:marLeft w:val="0"/>
          <w:marRight w:val="0"/>
          <w:marTop w:val="0"/>
          <w:marBottom w:val="0"/>
          <w:divBdr>
            <w:top w:val="none" w:sz="0" w:space="0" w:color="auto"/>
            <w:left w:val="none" w:sz="0" w:space="0" w:color="auto"/>
            <w:bottom w:val="none" w:sz="0" w:space="0" w:color="auto"/>
            <w:right w:val="none" w:sz="0" w:space="0" w:color="auto"/>
          </w:divBdr>
        </w:div>
        <w:div w:id="1387488108">
          <w:marLeft w:val="0"/>
          <w:marRight w:val="0"/>
          <w:marTop w:val="0"/>
          <w:marBottom w:val="0"/>
          <w:divBdr>
            <w:top w:val="none" w:sz="0" w:space="0" w:color="auto"/>
            <w:left w:val="none" w:sz="0" w:space="0" w:color="auto"/>
            <w:bottom w:val="none" w:sz="0" w:space="0" w:color="auto"/>
            <w:right w:val="none" w:sz="0" w:space="0" w:color="auto"/>
          </w:divBdr>
        </w:div>
        <w:div w:id="1551573500">
          <w:marLeft w:val="0"/>
          <w:marRight w:val="0"/>
          <w:marTop w:val="0"/>
          <w:marBottom w:val="0"/>
          <w:divBdr>
            <w:top w:val="none" w:sz="0" w:space="0" w:color="auto"/>
            <w:left w:val="none" w:sz="0" w:space="0" w:color="auto"/>
            <w:bottom w:val="none" w:sz="0" w:space="0" w:color="auto"/>
            <w:right w:val="none" w:sz="0" w:space="0" w:color="auto"/>
          </w:divBdr>
        </w:div>
        <w:div w:id="1577549692">
          <w:marLeft w:val="0"/>
          <w:marRight w:val="0"/>
          <w:marTop w:val="0"/>
          <w:marBottom w:val="0"/>
          <w:divBdr>
            <w:top w:val="none" w:sz="0" w:space="0" w:color="auto"/>
            <w:left w:val="none" w:sz="0" w:space="0" w:color="auto"/>
            <w:bottom w:val="none" w:sz="0" w:space="0" w:color="auto"/>
            <w:right w:val="none" w:sz="0" w:space="0" w:color="auto"/>
          </w:divBdr>
        </w:div>
        <w:div w:id="1629169378">
          <w:marLeft w:val="0"/>
          <w:marRight w:val="0"/>
          <w:marTop w:val="0"/>
          <w:marBottom w:val="0"/>
          <w:divBdr>
            <w:top w:val="none" w:sz="0" w:space="0" w:color="auto"/>
            <w:left w:val="none" w:sz="0" w:space="0" w:color="auto"/>
            <w:bottom w:val="none" w:sz="0" w:space="0" w:color="auto"/>
            <w:right w:val="none" w:sz="0" w:space="0" w:color="auto"/>
          </w:divBdr>
        </w:div>
        <w:div w:id="1678460519">
          <w:marLeft w:val="0"/>
          <w:marRight w:val="0"/>
          <w:marTop w:val="0"/>
          <w:marBottom w:val="0"/>
          <w:divBdr>
            <w:top w:val="none" w:sz="0" w:space="0" w:color="auto"/>
            <w:left w:val="none" w:sz="0" w:space="0" w:color="auto"/>
            <w:bottom w:val="none" w:sz="0" w:space="0" w:color="auto"/>
            <w:right w:val="none" w:sz="0" w:space="0" w:color="auto"/>
          </w:divBdr>
        </w:div>
        <w:div w:id="1757433478">
          <w:marLeft w:val="0"/>
          <w:marRight w:val="0"/>
          <w:marTop w:val="0"/>
          <w:marBottom w:val="0"/>
          <w:divBdr>
            <w:top w:val="none" w:sz="0" w:space="0" w:color="auto"/>
            <w:left w:val="none" w:sz="0" w:space="0" w:color="auto"/>
            <w:bottom w:val="none" w:sz="0" w:space="0" w:color="auto"/>
            <w:right w:val="none" w:sz="0" w:space="0" w:color="auto"/>
          </w:divBdr>
        </w:div>
        <w:div w:id="1840534176">
          <w:marLeft w:val="0"/>
          <w:marRight w:val="0"/>
          <w:marTop w:val="0"/>
          <w:marBottom w:val="0"/>
          <w:divBdr>
            <w:top w:val="none" w:sz="0" w:space="0" w:color="auto"/>
            <w:left w:val="none" w:sz="0" w:space="0" w:color="auto"/>
            <w:bottom w:val="none" w:sz="0" w:space="0" w:color="auto"/>
            <w:right w:val="none" w:sz="0" w:space="0" w:color="auto"/>
          </w:divBdr>
        </w:div>
        <w:div w:id="1843009261">
          <w:marLeft w:val="0"/>
          <w:marRight w:val="0"/>
          <w:marTop w:val="0"/>
          <w:marBottom w:val="0"/>
          <w:divBdr>
            <w:top w:val="none" w:sz="0" w:space="0" w:color="auto"/>
            <w:left w:val="none" w:sz="0" w:space="0" w:color="auto"/>
            <w:bottom w:val="none" w:sz="0" w:space="0" w:color="auto"/>
            <w:right w:val="none" w:sz="0" w:space="0" w:color="auto"/>
          </w:divBdr>
        </w:div>
        <w:div w:id="2024284035">
          <w:marLeft w:val="0"/>
          <w:marRight w:val="0"/>
          <w:marTop w:val="0"/>
          <w:marBottom w:val="0"/>
          <w:divBdr>
            <w:top w:val="none" w:sz="0" w:space="0" w:color="auto"/>
            <w:left w:val="none" w:sz="0" w:space="0" w:color="auto"/>
            <w:bottom w:val="none" w:sz="0" w:space="0" w:color="auto"/>
            <w:right w:val="none" w:sz="0" w:space="0" w:color="auto"/>
          </w:divBdr>
        </w:div>
        <w:div w:id="2114546464">
          <w:marLeft w:val="0"/>
          <w:marRight w:val="0"/>
          <w:marTop w:val="0"/>
          <w:marBottom w:val="0"/>
          <w:divBdr>
            <w:top w:val="none" w:sz="0" w:space="0" w:color="auto"/>
            <w:left w:val="none" w:sz="0" w:space="0" w:color="auto"/>
            <w:bottom w:val="none" w:sz="0" w:space="0" w:color="auto"/>
            <w:right w:val="none" w:sz="0" w:space="0" w:color="auto"/>
          </w:divBdr>
        </w:div>
      </w:divsChild>
    </w:div>
    <w:div w:id="773405596">
      <w:bodyDiv w:val="1"/>
      <w:marLeft w:val="0"/>
      <w:marRight w:val="0"/>
      <w:marTop w:val="0"/>
      <w:marBottom w:val="0"/>
      <w:divBdr>
        <w:top w:val="none" w:sz="0" w:space="0" w:color="auto"/>
        <w:left w:val="none" w:sz="0" w:space="0" w:color="auto"/>
        <w:bottom w:val="none" w:sz="0" w:space="0" w:color="auto"/>
        <w:right w:val="none" w:sz="0" w:space="0" w:color="auto"/>
      </w:divBdr>
    </w:div>
    <w:div w:id="973759124">
      <w:bodyDiv w:val="1"/>
      <w:marLeft w:val="0"/>
      <w:marRight w:val="0"/>
      <w:marTop w:val="0"/>
      <w:marBottom w:val="0"/>
      <w:divBdr>
        <w:top w:val="none" w:sz="0" w:space="0" w:color="auto"/>
        <w:left w:val="none" w:sz="0" w:space="0" w:color="auto"/>
        <w:bottom w:val="none" w:sz="0" w:space="0" w:color="auto"/>
        <w:right w:val="none" w:sz="0" w:space="0" w:color="auto"/>
      </w:divBdr>
    </w:div>
    <w:div w:id="1014067720">
      <w:bodyDiv w:val="1"/>
      <w:marLeft w:val="0"/>
      <w:marRight w:val="0"/>
      <w:marTop w:val="0"/>
      <w:marBottom w:val="0"/>
      <w:divBdr>
        <w:top w:val="none" w:sz="0" w:space="0" w:color="auto"/>
        <w:left w:val="none" w:sz="0" w:space="0" w:color="auto"/>
        <w:bottom w:val="none" w:sz="0" w:space="0" w:color="auto"/>
        <w:right w:val="none" w:sz="0" w:space="0" w:color="auto"/>
      </w:divBdr>
    </w:div>
    <w:div w:id="1084183682">
      <w:bodyDiv w:val="1"/>
      <w:marLeft w:val="0"/>
      <w:marRight w:val="0"/>
      <w:marTop w:val="0"/>
      <w:marBottom w:val="0"/>
      <w:divBdr>
        <w:top w:val="none" w:sz="0" w:space="0" w:color="auto"/>
        <w:left w:val="none" w:sz="0" w:space="0" w:color="auto"/>
        <w:bottom w:val="none" w:sz="0" w:space="0" w:color="auto"/>
        <w:right w:val="none" w:sz="0" w:space="0" w:color="auto"/>
      </w:divBdr>
    </w:div>
    <w:div w:id="1455756835">
      <w:bodyDiv w:val="1"/>
      <w:marLeft w:val="0"/>
      <w:marRight w:val="0"/>
      <w:marTop w:val="0"/>
      <w:marBottom w:val="0"/>
      <w:divBdr>
        <w:top w:val="none" w:sz="0" w:space="0" w:color="auto"/>
        <w:left w:val="none" w:sz="0" w:space="0" w:color="auto"/>
        <w:bottom w:val="none" w:sz="0" w:space="0" w:color="auto"/>
        <w:right w:val="none" w:sz="0" w:space="0" w:color="auto"/>
      </w:divBdr>
    </w:div>
    <w:div w:id="1507357539">
      <w:bodyDiv w:val="1"/>
      <w:marLeft w:val="0"/>
      <w:marRight w:val="0"/>
      <w:marTop w:val="0"/>
      <w:marBottom w:val="0"/>
      <w:divBdr>
        <w:top w:val="none" w:sz="0" w:space="0" w:color="auto"/>
        <w:left w:val="none" w:sz="0" w:space="0" w:color="auto"/>
        <w:bottom w:val="none" w:sz="0" w:space="0" w:color="auto"/>
        <w:right w:val="none" w:sz="0" w:space="0" w:color="auto"/>
      </w:divBdr>
    </w:div>
    <w:div w:id="1670215110">
      <w:bodyDiv w:val="1"/>
      <w:marLeft w:val="0"/>
      <w:marRight w:val="0"/>
      <w:marTop w:val="0"/>
      <w:marBottom w:val="0"/>
      <w:divBdr>
        <w:top w:val="none" w:sz="0" w:space="0" w:color="auto"/>
        <w:left w:val="none" w:sz="0" w:space="0" w:color="auto"/>
        <w:bottom w:val="none" w:sz="0" w:space="0" w:color="auto"/>
        <w:right w:val="none" w:sz="0" w:space="0" w:color="auto"/>
      </w:divBdr>
    </w:div>
    <w:div w:id="1821605881">
      <w:bodyDiv w:val="1"/>
      <w:marLeft w:val="0"/>
      <w:marRight w:val="0"/>
      <w:marTop w:val="0"/>
      <w:marBottom w:val="0"/>
      <w:divBdr>
        <w:top w:val="none" w:sz="0" w:space="0" w:color="auto"/>
        <w:left w:val="none" w:sz="0" w:space="0" w:color="auto"/>
        <w:bottom w:val="none" w:sz="0" w:space="0" w:color="auto"/>
        <w:right w:val="none" w:sz="0" w:space="0" w:color="auto"/>
      </w:divBdr>
    </w:div>
    <w:div w:id="2056539529">
      <w:bodyDiv w:val="1"/>
      <w:marLeft w:val="0"/>
      <w:marRight w:val="0"/>
      <w:marTop w:val="0"/>
      <w:marBottom w:val="0"/>
      <w:divBdr>
        <w:top w:val="none" w:sz="0" w:space="0" w:color="auto"/>
        <w:left w:val="none" w:sz="0" w:space="0" w:color="auto"/>
        <w:bottom w:val="none" w:sz="0" w:space="0" w:color="auto"/>
        <w:right w:val="none" w:sz="0" w:space="0" w:color="auto"/>
      </w:divBdr>
      <w:divsChild>
        <w:div w:id="258178069">
          <w:marLeft w:val="0"/>
          <w:marRight w:val="0"/>
          <w:marTop w:val="0"/>
          <w:marBottom w:val="0"/>
          <w:divBdr>
            <w:top w:val="none" w:sz="0" w:space="0" w:color="auto"/>
            <w:left w:val="none" w:sz="0" w:space="0" w:color="auto"/>
            <w:bottom w:val="none" w:sz="0" w:space="0" w:color="auto"/>
            <w:right w:val="none" w:sz="0" w:space="0" w:color="auto"/>
          </w:divBdr>
        </w:div>
        <w:div w:id="539321188">
          <w:marLeft w:val="0"/>
          <w:marRight w:val="0"/>
          <w:marTop w:val="0"/>
          <w:marBottom w:val="0"/>
          <w:divBdr>
            <w:top w:val="none" w:sz="0" w:space="0" w:color="auto"/>
            <w:left w:val="none" w:sz="0" w:space="0" w:color="auto"/>
            <w:bottom w:val="none" w:sz="0" w:space="0" w:color="auto"/>
            <w:right w:val="none" w:sz="0" w:space="0" w:color="auto"/>
          </w:divBdr>
        </w:div>
        <w:div w:id="583535536">
          <w:marLeft w:val="0"/>
          <w:marRight w:val="0"/>
          <w:marTop w:val="0"/>
          <w:marBottom w:val="0"/>
          <w:divBdr>
            <w:top w:val="none" w:sz="0" w:space="0" w:color="auto"/>
            <w:left w:val="none" w:sz="0" w:space="0" w:color="auto"/>
            <w:bottom w:val="none" w:sz="0" w:space="0" w:color="auto"/>
            <w:right w:val="none" w:sz="0" w:space="0" w:color="auto"/>
          </w:divBdr>
        </w:div>
        <w:div w:id="594095122">
          <w:marLeft w:val="0"/>
          <w:marRight w:val="0"/>
          <w:marTop w:val="0"/>
          <w:marBottom w:val="0"/>
          <w:divBdr>
            <w:top w:val="none" w:sz="0" w:space="0" w:color="auto"/>
            <w:left w:val="none" w:sz="0" w:space="0" w:color="auto"/>
            <w:bottom w:val="none" w:sz="0" w:space="0" w:color="auto"/>
            <w:right w:val="none" w:sz="0" w:space="0" w:color="auto"/>
          </w:divBdr>
        </w:div>
        <w:div w:id="607588282">
          <w:marLeft w:val="0"/>
          <w:marRight w:val="0"/>
          <w:marTop w:val="0"/>
          <w:marBottom w:val="0"/>
          <w:divBdr>
            <w:top w:val="none" w:sz="0" w:space="0" w:color="auto"/>
            <w:left w:val="none" w:sz="0" w:space="0" w:color="auto"/>
            <w:bottom w:val="none" w:sz="0" w:space="0" w:color="auto"/>
            <w:right w:val="none" w:sz="0" w:space="0" w:color="auto"/>
          </w:divBdr>
        </w:div>
        <w:div w:id="866408212">
          <w:marLeft w:val="0"/>
          <w:marRight w:val="0"/>
          <w:marTop w:val="0"/>
          <w:marBottom w:val="0"/>
          <w:divBdr>
            <w:top w:val="none" w:sz="0" w:space="0" w:color="auto"/>
            <w:left w:val="none" w:sz="0" w:space="0" w:color="auto"/>
            <w:bottom w:val="none" w:sz="0" w:space="0" w:color="auto"/>
            <w:right w:val="none" w:sz="0" w:space="0" w:color="auto"/>
          </w:divBdr>
        </w:div>
        <w:div w:id="958073753">
          <w:marLeft w:val="0"/>
          <w:marRight w:val="0"/>
          <w:marTop w:val="0"/>
          <w:marBottom w:val="0"/>
          <w:divBdr>
            <w:top w:val="none" w:sz="0" w:space="0" w:color="auto"/>
            <w:left w:val="none" w:sz="0" w:space="0" w:color="auto"/>
            <w:bottom w:val="none" w:sz="0" w:space="0" w:color="auto"/>
            <w:right w:val="none" w:sz="0" w:space="0" w:color="auto"/>
          </w:divBdr>
        </w:div>
        <w:div w:id="979725964">
          <w:marLeft w:val="0"/>
          <w:marRight w:val="0"/>
          <w:marTop w:val="0"/>
          <w:marBottom w:val="0"/>
          <w:divBdr>
            <w:top w:val="none" w:sz="0" w:space="0" w:color="auto"/>
            <w:left w:val="none" w:sz="0" w:space="0" w:color="auto"/>
            <w:bottom w:val="none" w:sz="0" w:space="0" w:color="auto"/>
            <w:right w:val="none" w:sz="0" w:space="0" w:color="auto"/>
          </w:divBdr>
        </w:div>
        <w:div w:id="1035229462">
          <w:marLeft w:val="0"/>
          <w:marRight w:val="0"/>
          <w:marTop w:val="0"/>
          <w:marBottom w:val="0"/>
          <w:divBdr>
            <w:top w:val="none" w:sz="0" w:space="0" w:color="auto"/>
            <w:left w:val="none" w:sz="0" w:space="0" w:color="auto"/>
            <w:bottom w:val="none" w:sz="0" w:space="0" w:color="auto"/>
            <w:right w:val="none" w:sz="0" w:space="0" w:color="auto"/>
          </w:divBdr>
        </w:div>
        <w:div w:id="1295595565">
          <w:marLeft w:val="0"/>
          <w:marRight w:val="0"/>
          <w:marTop w:val="0"/>
          <w:marBottom w:val="0"/>
          <w:divBdr>
            <w:top w:val="none" w:sz="0" w:space="0" w:color="auto"/>
            <w:left w:val="none" w:sz="0" w:space="0" w:color="auto"/>
            <w:bottom w:val="none" w:sz="0" w:space="0" w:color="auto"/>
            <w:right w:val="none" w:sz="0" w:space="0" w:color="auto"/>
          </w:divBdr>
        </w:div>
        <w:div w:id="1323894110">
          <w:marLeft w:val="0"/>
          <w:marRight w:val="0"/>
          <w:marTop w:val="0"/>
          <w:marBottom w:val="0"/>
          <w:divBdr>
            <w:top w:val="none" w:sz="0" w:space="0" w:color="auto"/>
            <w:left w:val="none" w:sz="0" w:space="0" w:color="auto"/>
            <w:bottom w:val="none" w:sz="0" w:space="0" w:color="auto"/>
            <w:right w:val="none" w:sz="0" w:space="0" w:color="auto"/>
          </w:divBdr>
        </w:div>
        <w:div w:id="1417940277">
          <w:marLeft w:val="0"/>
          <w:marRight w:val="0"/>
          <w:marTop w:val="0"/>
          <w:marBottom w:val="0"/>
          <w:divBdr>
            <w:top w:val="none" w:sz="0" w:space="0" w:color="auto"/>
            <w:left w:val="none" w:sz="0" w:space="0" w:color="auto"/>
            <w:bottom w:val="none" w:sz="0" w:space="0" w:color="auto"/>
            <w:right w:val="none" w:sz="0" w:space="0" w:color="auto"/>
          </w:divBdr>
        </w:div>
        <w:div w:id="1425690862">
          <w:marLeft w:val="0"/>
          <w:marRight w:val="0"/>
          <w:marTop w:val="0"/>
          <w:marBottom w:val="0"/>
          <w:divBdr>
            <w:top w:val="none" w:sz="0" w:space="0" w:color="auto"/>
            <w:left w:val="none" w:sz="0" w:space="0" w:color="auto"/>
            <w:bottom w:val="none" w:sz="0" w:space="0" w:color="auto"/>
            <w:right w:val="none" w:sz="0" w:space="0" w:color="auto"/>
          </w:divBdr>
        </w:div>
        <w:div w:id="1568345755">
          <w:marLeft w:val="0"/>
          <w:marRight w:val="0"/>
          <w:marTop w:val="0"/>
          <w:marBottom w:val="0"/>
          <w:divBdr>
            <w:top w:val="none" w:sz="0" w:space="0" w:color="auto"/>
            <w:left w:val="none" w:sz="0" w:space="0" w:color="auto"/>
            <w:bottom w:val="none" w:sz="0" w:space="0" w:color="auto"/>
            <w:right w:val="none" w:sz="0" w:space="0" w:color="auto"/>
          </w:divBdr>
        </w:div>
        <w:div w:id="1620991600">
          <w:marLeft w:val="0"/>
          <w:marRight w:val="0"/>
          <w:marTop w:val="0"/>
          <w:marBottom w:val="0"/>
          <w:divBdr>
            <w:top w:val="none" w:sz="0" w:space="0" w:color="auto"/>
            <w:left w:val="none" w:sz="0" w:space="0" w:color="auto"/>
            <w:bottom w:val="none" w:sz="0" w:space="0" w:color="auto"/>
            <w:right w:val="none" w:sz="0" w:space="0" w:color="auto"/>
          </w:divBdr>
        </w:div>
        <w:div w:id="1658219627">
          <w:marLeft w:val="0"/>
          <w:marRight w:val="0"/>
          <w:marTop w:val="0"/>
          <w:marBottom w:val="0"/>
          <w:divBdr>
            <w:top w:val="none" w:sz="0" w:space="0" w:color="auto"/>
            <w:left w:val="none" w:sz="0" w:space="0" w:color="auto"/>
            <w:bottom w:val="none" w:sz="0" w:space="0" w:color="auto"/>
            <w:right w:val="none" w:sz="0" w:space="0" w:color="auto"/>
          </w:divBdr>
        </w:div>
        <w:div w:id="1682707355">
          <w:marLeft w:val="0"/>
          <w:marRight w:val="0"/>
          <w:marTop w:val="0"/>
          <w:marBottom w:val="0"/>
          <w:divBdr>
            <w:top w:val="none" w:sz="0" w:space="0" w:color="auto"/>
            <w:left w:val="none" w:sz="0" w:space="0" w:color="auto"/>
            <w:bottom w:val="none" w:sz="0" w:space="0" w:color="auto"/>
            <w:right w:val="none" w:sz="0" w:space="0" w:color="auto"/>
          </w:divBdr>
        </w:div>
        <w:div w:id="1873034552">
          <w:marLeft w:val="0"/>
          <w:marRight w:val="0"/>
          <w:marTop w:val="0"/>
          <w:marBottom w:val="0"/>
          <w:divBdr>
            <w:top w:val="none" w:sz="0" w:space="0" w:color="auto"/>
            <w:left w:val="none" w:sz="0" w:space="0" w:color="auto"/>
            <w:bottom w:val="none" w:sz="0" w:space="0" w:color="auto"/>
            <w:right w:val="none" w:sz="0" w:space="0" w:color="auto"/>
          </w:divBdr>
        </w:div>
      </w:divsChild>
    </w:div>
    <w:div w:id="214187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adissonhotels.iceportal.com/asset/pr-emea-2025/miscellaneous/16256-141192-m34293844.zip" TargetMode="External"/><Relationship Id="rId18" Type="http://schemas.openxmlformats.org/officeDocument/2006/relationships/hyperlink" Target="https://www.instagram.com/radissonhotels/" TargetMode="External"/><Relationship Id="rId26" Type="http://schemas.openxmlformats.org/officeDocument/2006/relationships/hyperlink" Target="https://www.radissonhotels.com/corporate" TargetMode="External"/><Relationship Id="rId21" Type="http://schemas.openxmlformats.org/officeDocument/2006/relationships/hyperlink" Target="https://www.youtube.com/radissonhotelgrou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adissonhotels.com/en-us/brand/radisson-collection" TargetMode="External"/><Relationship Id="rId17" Type="http://schemas.openxmlformats.org/officeDocument/2006/relationships/hyperlink" Target="https://www.linkedin.com/company/radisson-hotel-group/" TargetMode="External"/><Relationship Id="rId25" Type="http://schemas.openxmlformats.org/officeDocument/2006/relationships/hyperlink" Target="https://www.radissonhotels.com/en-us/corporate/responsible-busines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dissonhotels.com/collection" TargetMode="External"/><Relationship Id="rId20" Type="http://schemas.openxmlformats.org/officeDocument/2006/relationships/hyperlink" Target="https://www.facebook.com/radissonhotels" TargetMode="External"/><Relationship Id="rId29" Type="http://schemas.openxmlformats.org/officeDocument/2006/relationships/hyperlink" Target="https://x.com/radissonhot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issonhotels.com/en-us/hotels/radisson-collection-tsinandali-georgia" TargetMode="External"/><Relationship Id="rId24" Type="http://schemas.openxmlformats.org/officeDocument/2006/relationships/hyperlink" Target="https://www.radissonhotels.com/en-us/meeting-conference-hotels" TargetMode="External"/><Relationship Id="rId32" Type="http://schemas.openxmlformats.org/officeDocument/2006/relationships/hyperlink" Target="https://www.tiktok.com/@radissonhotel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taliya.tkachenko@radissonhotels.com" TargetMode="External"/><Relationship Id="rId23" Type="http://schemas.openxmlformats.org/officeDocument/2006/relationships/hyperlink" Target="https://www.radissonhotels.com/en-us/rewards" TargetMode="External"/><Relationship Id="rId28" Type="http://schemas.openxmlformats.org/officeDocument/2006/relationships/hyperlink" Target="https://www.instagram.com/radissonhotel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X.com/radissonhotels" TargetMode="External"/><Relationship Id="rId31" Type="http://schemas.openxmlformats.org/officeDocument/2006/relationships/hyperlink" Target="https://www.youtube.com/radissonhotel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dissonhotels.com/en-us/hotels/radisson-collection-tsinandali-georgia" TargetMode="External"/><Relationship Id="rId22" Type="http://schemas.openxmlformats.org/officeDocument/2006/relationships/hyperlink" Target="https://www.tiktok.com/@radissonhotels" TargetMode="External"/><Relationship Id="rId27" Type="http://schemas.openxmlformats.org/officeDocument/2006/relationships/hyperlink" Target="https://www.linkedin.com/company/radisson-hotel-group/" TargetMode="External"/><Relationship Id="rId30" Type="http://schemas.openxmlformats.org/officeDocument/2006/relationships/hyperlink" Target="https://www.facebook.com/radissonhotel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SharedWithUsers xmlns="9cf2dc8f-5dc4-4cca-9dda-3a7c79fde72c">
      <UserInfo>
        <DisplayName>Tkachenko, Nataliya</DisplayName>
        <AccountId>2767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3830-7BEA-4793-9F4C-94E4E06545AA}">
  <ds:schemaRefs>
    <ds:schemaRef ds:uri="http://schemas.microsoft.com/sharepoint/v3/contenttype/forms"/>
  </ds:schemaRefs>
</ds:datastoreItem>
</file>

<file path=customXml/itemProps2.xml><?xml version="1.0" encoding="utf-8"?>
<ds:datastoreItem xmlns:ds="http://schemas.openxmlformats.org/officeDocument/2006/customXml" ds:itemID="{86F8F5AB-E397-4C9B-B170-BAC94A5E9298}">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customXml/itemProps3.xml><?xml version="1.0" encoding="utf-8"?>
<ds:datastoreItem xmlns:ds="http://schemas.openxmlformats.org/officeDocument/2006/customXml" ds:itemID="{238687D9-700A-4FF6-B99B-D631E996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E6CF6-24C3-4BEA-8B90-59C070AD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1692</Words>
  <Characters>9646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Omnia</Company>
  <LinksUpToDate>false</LinksUpToDate>
  <CharactersWithSpaces>11316</CharactersWithSpaces>
  <SharedDoc>false</SharedDoc>
  <HLinks>
    <vt:vector size="132" baseType="variant">
      <vt:variant>
        <vt:i4>1835044</vt:i4>
      </vt:variant>
      <vt:variant>
        <vt:i4>63</vt:i4>
      </vt:variant>
      <vt:variant>
        <vt:i4>0</vt:i4>
      </vt:variant>
      <vt:variant>
        <vt:i4>5</vt:i4>
      </vt:variant>
      <vt:variant>
        <vt:lpwstr>https://www.tiktok.com/@radissonhotels</vt:lpwstr>
      </vt:variant>
      <vt:variant>
        <vt:lpwstr/>
      </vt:variant>
      <vt:variant>
        <vt:i4>3670063</vt:i4>
      </vt:variant>
      <vt:variant>
        <vt:i4>60</vt:i4>
      </vt:variant>
      <vt:variant>
        <vt:i4>0</vt:i4>
      </vt:variant>
      <vt:variant>
        <vt:i4>5</vt:i4>
      </vt:variant>
      <vt:variant>
        <vt:lpwstr>https://www.youtube.com/radissonhotelgroup</vt:lpwstr>
      </vt:variant>
      <vt:variant>
        <vt:lpwstr/>
      </vt:variant>
      <vt:variant>
        <vt:i4>3932217</vt:i4>
      </vt:variant>
      <vt:variant>
        <vt:i4>57</vt:i4>
      </vt:variant>
      <vt:variant>
        <vt:i4>0</vt:i4>
      </vt:variant>
      <vt:variant>
        <vt:i4>5</vt:i4>
      </vt:variant>
      <vt:variant>
        <vt:lpwstr>https://www.facebook.com/radissonhotels</vt:lpwstr>
      </vt:variant>
      <vt:variant>
        <vt:lpwstr/>
      </vt:variant>
      <vt:variant>
        <vt:i4>1245260</vt:i4>
      </vt:variant>
      <vt:variant>
        <vt:i4>54</vt:i4>
      </vt:variant>
      <vt:variant>
        <vt:i4>0</vt:i4>
      </vt:variant>
      <vt:variant>
        <vt:i4>5</vt:i4>
      </vt:variant>
      <vt:variant>
        <vt:lpwstr>https://x.com/radissonhotels</vt:lpwstr>
      </vt:variant>
      <vt:variant>
        <vt:lpwstr/>
      </vt:variant>
      <vt:variant>
        <vt:i4>5636176</vt:i4>
      </vt:variant>
      <vt:variant>
        <vt:i4>51</vt:i4>
      </vt:variant>
      <vt:variant>
        <vt:i4>0</vt:i4>
      </vt:variant>
      <vt:variant>
        <vt:i4>5</vt:i4>
      </vt:variant>
      <vt:variant>
        <vt:lpwstr>https://www.instagram.com/radissonhotels/</vt:lpwstr>
      </vt:variant>
      <vt:variant>
        <vt:lpwstr/>
      </vt:variant>
      <vt:variant>
        <vt:i4>7340131</vt:i4>
      </vt:variant>
      <vt:variant>
        <vt:i4>48</vt:i4>
      </vt:variant>
      <vt:variant>
        <vt:i4>0</vt:i4>
      </vt:variant>
      <vt:variant>
        <vt:i4>5</vt:i4>
      </vt:variant>
      <vt:variant>
        <vt:lpwstr>https://www.linkedin.com/company/radisson-hotel-group/</vt:lpwstr>
      </vt:variant>
      <vt:variant>
        <vt:lpwstr/>
      </vt:variant>
      <vt:variant>
        <vt:i4>5242957</vt:i4>
      </vt:variant>
      <vt:variant>
        <vt:i4>45</vt:i4>
      </vt:variant>
      <vt:variant>
        <vt:i4>0</vt:i4>
      </vt:variant>
      <vt:variant>
        <vt:i4>5</vt:i4>
      </vt:variant>
      <vt:variant>
        <vt:lpwstr>https://www.radissonhotels.com/corporate</vt:lpwstr>
      </vt:variant>
      <vt:variant>
        <vt:lpwstr/>
      </vt:variant>
      <vt:variant>
        <vt:i4>8192124</vt:i4>
      </vt:variant>
      <vt:variant>
        <vt:i4>42</vt:i4>
      </vt:variant>
      <vt:variant>
        <vt:i4>0</vt:i4>
      </vt:variant>
      <vt:variant>
        <vt:i4>5</vt:i4>
      </vt:variant>
      <vt:variant>
        <vt:lpwstr>https://www.radissonhotels.com/en-us/corporate/responsible-business</vt:lpwstr>
      </vt:variant>
      <vt:variant>
        <vt:lpwstr/>
      </vt:variant>
      <vt:variant>
        <vt:i4>2949170</vt:i4>
      </vt:variant>
      <vt:variant>
        <vt:i4>39</vt:i4>
      </vt:variant>
      <vt:variant>
        <vt:i4>0</vt:i4>
      </vt:variant>
      <vt:variant>
        <vt:i4>5</vt:i4>
      </vt:variant>
      <vt:variant>
        <vt:lpwstr>https://www.radissonhotels.com/en-us/meeting-conference-hotels</vt:lpwstr>
      </vt:variant>
      <vt:variant>
        <vt:lpwstr/>
      </vt:variant>
      <vt:variant>
        <vt:i4>1376256</vt:i4>
      </vt:variant>
      <vt:variant>
        <vt:i4>36</vt:i4>
      </vt:variant>
      <vt:variant>
        <vt:i4>0</vt:i4>
      </vt:variant>
      <vt:variant>
        <vt:i4>5</vt:i4>
      </vt:variant>
      <vt:variant>
        <vt:lpwstr>https://www.radissonhotels.com/en-us/rewards</vt:lpwstr>
      </vt:variant>
      <vt:variant>
        <vt:lpwstr/>
      </vt:variant>
      <vt:variant>
        <vt:i4>1835044</vt:i4>
      </vt:variant>
      <vt:variant>
        <vt:i4>33</vt:i4>
      </vt:variant>
      <vt:variant>
        <vt:i4>0</vt:i4>
      </vt:variant>
      <vt:variant>
        <vt:i4>5</vt:i4>
      </vt:variant>
      <vt:variant>
        <vt:lpwstr>https://www.tiktok.com/@radissonhotels</vt:lpwstr>
      </vt:variant>
      <vt:variant>
        <vt:lpwstr/>
      </vt:variant>
      <vt:variant>
        <vt:i4>3670063</vt:i4>
      </vt:variant>
      <vt:variant>
        <vt:i4>30</vt:i4>
      </vt:variant>
      <vt:variant>
        <vt:i4>0</vt:i4>
      </vt:variant>
      <vt:variant>
        <vt:i4>5</vt:i4>
      </vt:variant>
      <vt:variant>
        <vt:lpwstr>https://www.youtube.com/radissonhotelgroup</vt:lpwstr>
      </vt:variant>
      <vt:variant>
        <vt:lpwstr/>
      </vt:variant>
      <vt:variant>
        <vt:i4>3932217</vt:i4>
      </vt:variant>
      <vt:variant>
        <vt:i4>27</vt:i4>
      </vt:variant>
      <vt:variant>
        <vt:i4>0</vt:i4>
      </vt:variant>
      <vt:variant>
        <vt:i4>5</vt:i4>
      </vt:variant>
      <vt:variant>
        <vt:lpwstr>https://www.facebook.com/radissonhotels</vt:lpwstr>
      </vt:variant>
      <vt:variant>
        <vt:lpwstr/>
      </vt:variant>
      <vt:variant>
        <vt:i4>1245260</vt:i4>
      </vt:variant>
      <vt:variant>
        <vt:i4>24</vt:i4>
      </vt:variant>
      <vt:variant>
        <vt:i4>0</vt:i4>
      </vt:variant>
      <vt:variant>
        <vt:i4>5</vt:i4>
      </vt:variant>
      <vt:variant>
        <vt:lpwstr>https://x.com/radissonhotels</vt:lpwstr>
      </vt:variant>
      <vt:variant>
        <vt:lpwstr/>
      </vt:variant>
      <vt:variant>
        <vt:i4>5636176</vt:i4>
      </vt:variant>
      <vt:variant>
        <vt:i4>21</vt:i4>
      </vt:variant>
      <vt:variant>
        <vt:i4>0</vt:i4>
      </vt:variant>
      <vt:variant>
        <vt:i4>5</vt:i4>
      </vt:variant>
      <vt:variant>
        <vt:lpwstr>https://www.instagram.com/radissonhotels/</vt:lpwstr>
      </vt:variant>
      <vt:variant>
        <vt:lpwstr/>
      </vt:variant>
      <vt:variant>
        <vt:i4>7340131</vt:i4>
      </vt:variant>
      <vt:variant>
        <vt:i4>18</vt:i4>
      </vt:variant>
      <vt:variant>
        <vt:i4>0</vt:i4>
      </vt:variant>
      <vt:variant>
        <vt:i4>5</vt:i4>
      </vt:variant>
      <vt:variant>
        <vt:lpwstr>https://www.linkedin.com/company/radisson-hotel-group/</vt:lpwstr>
      </vt:variant>
      <vt:variant>
        <vt:lpwstr/>
      </vt:variant>
      <vt:variant>
        <vt:i4>5963869</vt:i4>
      </vt:variant>
      <vt:variant>
        <vt:i4>15</vt:i4>
      </vt:variant>
      <vt:variant>
        <vt:i4>0</vt:i4>
      </vt:variant>
      <vt:variant>
        <vt:i4>5</vt:i4>
      </vt:variant>
      <vt:variant>
        <vt:lpwstr>https://www.radissonhotels.com/collection</vt:lpwstr>
      </vt:variant>
      <vt:variant>
        <vt:lpwstr/>
      </vt:variant>
      <vt:variant>
        <vt:i4>6750213</vt:i4>
      </vt:variant>
      <vt:variant>
        <vt:i4>12</vt:i4>
      </vt:variant>
      <vt:variant>
        <vt:i4>0</vt:i4>
      </vt:variant>
      <vt:variant>
        <vt:i4>5</vt:i4>
      </vt:variant>
      <vt:variant>
        <vt:lpwstr>mailto:nataliya.tkachenko@radissonhotels.com</vt:lpwstr>
      </vt:variant>
      <vt:variant>
        <vt:lpwstr/>
      </vt:variant>
      <vt:variant>
        <vt:i4>7471230</vt:i4>
      </vt:variant>
      <vt:variant>
        <vt:i4>9</vt:i4>
      </vt:variant>
      <vt:variant>
        <vt:i4>0</vt:i4>
      </vt:variant>
      <vt:variant>
        <vt:i4>5</vt:i4>
      </vt:variant>
      <vt:variant>
        <vt:lpwstr>https://www.radissonhotels.com/en-us/hotels/radisson-collection-tsinandali-georgia</vt:lpwstr>
      </vt:variant>
      <vt:variant>
        <vt:lpwstr/>
      </vt:variant>
      <vt:variant>
        <vt:i4>5701660</vt:i4>
      </vt:variant>
      <vt:variant>
        <vt:i4>6</vt:i4>
      </vt:variant>
      <vt:variant>
        <vt:i4>0</vt:i4>
      </vt:variant>
      <vt:variant>
        <vt:i4>5</vt:i4>
      </vt:variant>
      <vt:variant>
        <vt:lpwstr>https://radissonhotels.iceportal.com/asset/pr-emea-2025/miscellaneous/16256-141192-m34293844.zip</vt:lpwstr>
      </vt:variant>
      <vt:variant>
        <vt:lpwstr/>
      </vt:variant>
      <vt:variant>
        <vt:i4>3538999</vt:i4>
      </vt:variant>
      <vt:variant>
        <vt:i4>3</vt:i4>
      </vt:variant>
      <vt:variant>
        <vt:i4>0</vt:i4>
      </vt:variant>
      <vt:variant>
        <vt:i4>5</vt:i4>
      </vt:variant>
      <vt:variant>
        <vt:lpwstr>https://www.radissonhotels.com/en-us/brand/radisson-collection</vt:lpwstr>
      </vt:variant>
      <vt:variant>
        <vt:lpwstr/>
      </vt:variant>
      <vt:variant>
        <vt:i4>7471230</vt:i4>
      </vt:variant>
      <vt:variant>
        <vt:i4>0</vt:i4>
      </vt:variant>
      <vt:variant>
        <vt:i4>0</vt:i4>
      </vt:variant>
      <vt:variant>
        <vt:i4>5</vt:i4>
      </vt:variant>
      <vt:variant>
        <vt:lpwstr>https://www.radissonhotels.com/en-us/hotels/radisson-collection-tsinandali-georgia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Templeton</dc:creator>
  <cp:keywords/>
  <dc:description/>
  <cp:lastModifiedBy>Fernandez Rivera, Heléna</cp:lastModifiedBy>
  <cp:revision>19</cp:revision>
  <cp:lastPrinted>2016-04-18T20:11:00Z</cp:lastPrinted>
  <dcterms:created xsi:type="dcterms:W3CDTF">2025-01-28T19:35:00Z</dcterms:created>
  <dcterms:modified xsi:type="dcterms:W3CDTF">2025-02-06T12:32:00Z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GrammarlyDocumentId">
    <vt:lpwstr>71ce158014010cdf1af075ea6018cf6ca0cc3b588c6364531866857a359a3e45</vt:lpwstr>
  </property>
</Properties>
</file>