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9361B" w14:textId="77777777" w:rsidR="005F7DA9" w:rsidRPr="00FC711E" w:rsidRDefault="005F7DA9" w:rsidP="00BE25E5">
      <w:pPr>
        <w:pStyle w:val="BasicParagraph"/>
        <w:suppressAutoHyphens/>
        <w:spacing w:line="240" w:lineRule="auto"/>
        <w:rPr>
          <w:rFonts w:ascii="Arial" w:hAnsi="Arial" w:cs="Arial"/>
          <w:b/>
          <w:bCs/>
          <w:sz w:val="48"/>
          <w:szCs w:val="48"/>
          <w:lang w:val="en-US"/>
        </w:rPr>
      </w:pPr>
    </w:p>
    <w:p w14:paraId="4E2D92C9" w14:textId="77777777" w:rsidR="005F7DA9" w:rsidRPr="00FC711E" w:rsidRDefault="00954FB7" w:rsidP="00BE25E5">
      <w:pPr>
        <w:pStyle w:val="BasicParagraph"/>
        <w:suppressAutoHyphens/>
        <w:spacing w:line="240" w:lineRule="auto"/>
        <w:rPr>
          <w:rFonts w:ascii="Arial" w:hAnsi="Arial" w:cs="Arial"/>
          <w:b/>
          <w:bCs/>
          <w:sz w:val="48"/>
          <w:szCs w:val="48"/>
          <w:lang w:val="en-US"/>
        </w:rPr>
      </w:pPr>
      <w:r w:rsidRPr="00FC711E">
        <w:rPr>
          <w:rFonts w:ascii="Arial" w:hAnsi="Arial" w:cs="Arial"/>
          <w:b/>
          <w:bCs/>
          <w:noProof/>
          <w:sz w:val="48"/>
          <w:szCs w:val="48"/>
          <w:lang w:val="en-US" w:eastAsia="ja-JP"/>
        </w:rPr>
        <mc:AlternateContent>
          <mc:Choice Requires="wps">
            <w:drawing>
              <wp:anchor distT="0" distB="0" distL="114300" distR="114300" simplePos="0" relativeHeight="251659264" behindDoc="0" locked="0" layoutInCell="1" allowOverlap="1" wp14:anchorId="624179A5" wp14:editId="72ECBB92">
                <wp:simplePos x="0" y="0"/>
                <wp:positionH relativeFrom="column">
                  <wp:posOffset>2905125</wp:posOffset>
                </wp:positionH>
                <wp:positionV relativeFrom="paragraph">
                  <wp:posOffset>55880</wp:posOffset>
                </wp:positionV>
                <wp:extent cx="3261995" cy="27051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261995" cy="270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D78B30" w14:textId="3064A24C" w:rsidR="000A6424" w:rsidRDefault="004952E9" w:rsidP="000A6424">
                            <w:pPr>
                              <w:pStyle w:val="BasicParagraph"/>
                              <w:suppressAutoHyphens/>
                              <w:jc w:val="right"/>
                              <w:rPr>
                                <w:rFonts w:ascii="ArialMT" w:hAnsi="ArialMT" w:cs="ArialMT"/>
                                <w:sz w:val="20"/>
                                <w:szCs w:val="20"/>
                              </w:rPr>
                            </w:pPr>
                            <w:r>
                              <w:rPr>
                                <w:rFonts w:ascii="ArialMT" w:hAnsi="ArialMT" w:cs="ArialMT"/>
                                <w:sz w:val="20"/>
                                <w:szCs w:val="20"/>
                              </w:rPr>
                              <w:t>Brussels/Bengaluru</w:t>
                            </w:r>
                            <w:r w:rsidR="000A6424">
                              <w:rPr>
                                <w:rFonts w:ascii="ArialMT" w:hAnsi="ArialMT" w:cs="ArialMT"/>
                                <w:sz w:val="20"/>
                                <w:szCs w:val="20"/>
                              </w:rPr>
                              <w:t xml:space="preserve">, </w:t>
                            </w:r>
                            <w:r w:rsidR="00632348">
                              <w:rPr>
                                <w:rFonts w:ascii="ArialMT" w:hAnsi="ArialMT" w:cs="ArialMT"/>
                                <w:sz w:val="20"/>
                                <w:szCs w:val="20"/>
                              </w:rPr>
                              <w:t>13 February</w:t>
                            </w:r>
                            <w:r w:rsidR="00E771BD">
                              <w:rPr>
                                <w:rFonts w:ascii="ArialMT" w:hAnsi="ArialMT" w:cs="ArialMT"/>
                                <w:sz w:val="20"/>
                                <w:szCs w:val="20"/>
                              </w:rPr>
                              <w:t xml:space="preserve"> 202</w:t>
                            </w:r>
                            <w:r w:rsidR="002205C9">
                              <w:rPr>
                                <w:rFonts w:ascii="ArialMT" w:hAnsi="ArialMT" w:cs="ArialMT"/>
                                <w:sz w:val="20"/>
                                <w:szCs w:val="20"/>
                              </w:rPr>
                              <w:t>5</w:t>
                            </w:r>
                          </w:p>
                          <w:p w14:paraId="6A039A89" w14:textId="77777777" w:rsidR="000A6424" w:rsidRDefault="000A6424" w:rsidP="000A6424"/>
                          <w:p w14:paraId="42FC76FC" w14:textId="77777777" w:rsidR="00072A28" w:rsidRDefault="00072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179A5" id="_x0000_t202" coordsize="21600,21600" o:spt="202" path="m,l,21600r21600,l21600,xe">
                <v:stroke joinstyle="miter"/>
                <v:path gradientshapeok="t" o:connecttype="rect"/>
              </v:shapetype>
              <v:shape id="Text Box 7" o:spid="_x0000_s1026" type="#_x0000_t202" style="position:absolute;margin-left:228.75pt;margin-top:4.4pt;width:256.8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" filled="f" stroked="f">
                <v:textbox>
                  <w:txbxContent>
                    <w:p w14:paraId="6AD78B30" w14:textId="3064A24C" w:rsidR="000A6424" w:rsidRDefault="004952E9" w:rsidP="000A6424">
                      <w:pPr>
                        <w:pStyle w:val="BasicParagraph"/>
                        <w:suppressAutoHyphens/>
                        <w:jc w:val="right"/>
                        <w:rPr>
                          <w:rFonts w:ascii="ArialMT" w:hAnsi="ArialMT" w:cs="ArialMT"/>
                          <w:sz w:val="20"/>
                          <w:szCs w:val="20"/>
                        </w:rPr>
                      </w:pPr>
                      <w:r>
                        <w:rPr>
                          <w:rFonts w:ascii="ArialMT" w:hAnsi="ArialMT" w:cs="ArialMT"/>
                          <w:sz w:val="20"/>
                          <w:szCs w:val="20"/>
                        </w:rPr>
                        <w:t>Brussels/Bengaluru</w:t>
                      </w:r>
                      <w:r w:rsidR="000A6424">
                        <w:rPr>
                          <w:rFonts w:ascii="ArialMT" w:hAnsi="ArialMT" w:cs="ArialMT"/>
                          <w:sz w:val="20"/>
                          <w:szCs w:val="20"/>
                        </w:rPr>
                        <w:t xml:space="preserve">, </w:t>
                      </w:r>
                      <w:r w:rsidR="00632348">
                        <w:rPr>
                          <w:rFonts w:ascii="ArialMT" w:hAnsi="ArialMT" w:cs="ArialMT"/>
                          <w:sz w:val="20"/>
                          <w:szCs w:val="20"/>
                        </w:rPr>
                        <w:t>13 February</w:t>
                      </w:r>
                      <w:r w:rsidR="00E771BD">
                        <w:rPr>
                          <w:rFonts w:ascii="ArialMT" w:hAnsi="ArialMT" w:cs="ArialMT"/>
                          <w:sz w:val="20"/>
                          <w:szCs w:val="20"/>
                        </w:rPr>
                        <w:t xml:space="preserve"> 202</w:t>
                      </w:r>
                      <w:r w:rsidR="002205C9">
                        <w:rPr>
                          <w:rFonts w:ascii="ArialMT" w:hAnsi="ArialMT" w:cs="ArialMT"/>
                          <w:sz w:val="20"/>
                          <w:szCs w:val="20"/>
                        </w:rPr>
                        <w:t>5</w:t>
                      </w:r>
                    </w:p>
                    <w:p w14:paraId="6A039A89" w14:textId="77777777" w:rsidR="000A6424" w:rsidRDefault="000A6424" w:rsidP="000A6424"/>
                    <w:p w14:paraId="42FC76FC" w14:textId="77777777" w:rsidR="00072A28" w:rsidRDefault="00072A28"/>
                  </w:txbxContent>
                </v:textbox>
                <w10:wrap type="square"/>
              </v:shape>
            </w:pict>
          </mc:Fallback>
        </mc:AlternateContent>
      </w:r>
    </w:p>
    <w:p w14:paraId="1495E3DB" w14:textId="4B7D1012" w:rsidR="00E673CD" w:rsidRPr="00FC711E" w:rsidRDefault="00E673CD" w:rsidP="00BE25E5">
      <w:pPr>
        <w:pStyle w:val="BasicParagraph"/>
        <w:suppressAutoHyphens/>
        <w:spacing w:line="240" w:lineRule="auto"/>
        <w:rPr>
          <w:rFonts w:ascii="Arial" w:hAnsi="Arial" w:cs="Arial"/>
          <w:sz w:val="20"/>
          <w:szCs w:val="20"/>
          <w:lang w:val="en-US"/>
        </w:rPr>
      </w:pPr>
    </w:p>
    <w:p w14:paraId="34A5D0B9" w14:textId="68379331" w:rsidR="004F5A4C" w:rsidRPr="004F5A4C" w:rsidRDefault="65077CDA" w:rsidP="004F5A4C">
      <w:pPr>
        <w:spacing w:line="259" w:lineRule="auto"/>
        <w:rPr>
          <w:rFonts w:ascii="Arial" w:eastAsia="Times New Roman" w:hAnsi="Arial" w:cs="Arial"/>
          <w:b/>
          <w:bCs/>
          <w:color w:val="FDB945"/>
          <w:sz w:val="56"/>
          <w:szCs w:val="56"/>
          <w:lang w:val="en"/>
        </w:rPr>
      </w:pPr>
      <w:r w:rsidRPr="45EE8689">
        <w:rPr>
          <w:rFonts w:ascii="Arial" w:eastAsia="Times New Roman" w:hAnsi="Arial" w:cs="Arial"/>
          <w:b/>
          <w:bCs/>
          <w:color w:val="FDB945"/>
          <w:sz w:val="56"/>
          <w:szCs w:val="56"/>
          <w:lang w:val="en"/>
        </w:rPr>
        <w:t xml:space="preserve">Radisson Hotel Group </w:t>
      </w:r>
      <w:r w:rsidR="00632348">
        <w:rPr>
          <w:rFonts w:ascii="Arial" w:eastAsia="Times New Roman" w:hAnsi="Arial" w:cs="Arial"/>
          <w:b/>
          <w:bCs/>
          <w:color w:val="FDB945"/>
          <w:sz w:val="56"/>
          <w:szCs w:val="56"/>
          <w:lang w:val="en"/>
        </w:rPr>
        <w:t>m</w:t>
      </w:r>
      <w:r w:rsidRPr="45EE8689">
        <w:rPr>
          <w:rFonts w:ascii="Arial" w:eastAsia="Times New Roman" w:hAnsi="Arial" w:cs="Arial"/>
          <w:b/>
          <w:bCs/>
          <w:color w:val="FDB945"/>
          <w:sz w:val="56"/>
          <w:szCs w:val="56"/>
          <w:lang w:val="en"/>
        </w:rPr>
        <w:t xml:space="preserve">arks the </w:t>
      </w:r>
      <w:r w:rsidR="00632348">
        <w:rPr>
          <w:rFonts w:ascii="Arial" w:eastAsia="Times New Roman" w:hAnsi="Arial" w:cs="Arial"/>
          <w:b/>
          <w:bCs/>
          <w:color w:val="FDB945"/>
          <w:sz w:val="56"/>
          <w:szCs w:val="56"/>
          <w:lang w:val="en"/>
        </w:rPr>
        <w:t>d</w:t>
      </w:r>
      <w:r w:rsidRPr="45EE8689">
        <w:rPr>
          <w:rFonts w:ascii="Arial" w:eastAsia="Times New Roman" w:hAnsi="Arial" w:cs="Arial"/>
          <w:b/>
          <w:bCs/>
          <w:color w:val="FDB945"/>
          <w:sz w:val="56"/>
          <w:szCs w:val="56"/>
          <w:lang w:val="en"/>
        </w:rPr>
        <w:t xml:space="preserve">ebut of Park Inn &amp; Suites </w:t>
      </w:r>
      <w:r w:rsidR="00632348">
        <w:rPr>
          <w:rFonts w:ascii="Arial" w:eastAsia="Times New Roman" w:hAnsi="Arial" w:cs="Arial"/>
          <w:b/>
          <w:bCs/>
          <w:color w:val="FDB945"/>
          <w:sz w:val="56"/>
          <w:szCs w:val="56"/>
          <w:lang w:val="en"/>
        </w:rPr>
        <w:t>b</w:t>
      </w:r>
      <w:r w:rsidRPr="45EE8689">
        <w:rPr>
          <w:rFonts w:ascii="Arial" w:eastAsia="Times New Roman" w:hAnsi="Arial" w:cs="Arial"/>
          <w:b/>
          <w:bCs/>
          <w:color w:val="FDB945"/>
          <w:sz w:val="56"/>
          <w:szCs w:val="56"/>
          <w:lang w:val="en"/>
        </w:rPr>
        <w:t xml:space="preserve">rand in Bengaluru, with the </w:t>
      </w:r>
      <w:r w:rsidR="00632348">
        <w:rPr>
          <w:rFonts w:ascii="Arial" w:eastAsia="Times New Roman" w:hAnsi="Arial" w:cs="Arial"/>
          <w:b/>
          <w:bCs/>
          <w:color w:val="FDB945"/>
          <w:sz w:val="56"/>
          <w:szCs w:val="56"/>
          <w:lang w:val="en"/>
        </w:rPr>
        <w:t>o</w:t>
      </w:r>
      <w:r w:rsidRPr="45EE8689">
        <w:rPr>
          <w:rFonts w:ascii="Arial" w:eastAsia="Times New Roman" w:hAnsi="Arial" w:cs="Arial"/>
          <w:b/>
          <w:bCs/>
          <w:color w:val="FDB945"/>
          <w:sz w:val="56"/>
          <w:szCs w:val="56"/>
          <w:lang w:val="en"/>
        </w:rPr>
        <w:t>pening of Park Inn &amp; Suites by Radisson Bengaluru Yelahanka</w:t>
      </w:r>
    </w:p>
    <w:p w14:paraId="758E88A3" w14:textId="5A4A373B" w:rsidR="00D15DC6" w:rsidRPr="00F81148" w:rsidRDefault="00B37A3A" w:rsidP="00D15DC6">
      <w:pPr>
        <w:spacing w:line="276" w:lineRule="auto"/>
        <w:jc w:val="both"/>
        <w:rPr>
          <w:rFonts w:ascii="Arial" w:eastAsia="Arial" w:hAnsi="Arial" w:cs="Arial"/>
          <w:b/>
          <w:bCs/>
          <w:sz w:val="20"/>
          <w:szCs w:val="20"/>
          <w:highlight w:val="white"/>
          <w:lang w:val="en-IN" w:eastAsia="en-IN"/>
        </w:rPr>
      </w:pPr>
      <w:r w:rsidRPr="00F81148">
        <w:rPr>
          <w:rFonts w:ascii="Arial" w:eastAsia="Arial" w:hAnsi="Arial" w:cs="Arial"/>
          <w:b/>
          <w:bCs/>
          <w:sz w:val="20"/>
          <w:szCs w:val="20"/>
          <w:highlight w:val="white"/>
          <w:lang w:val="en-IN" w:eastAsia="en-IN"/>
        </w:rPr>
        <w:br/>
      </w:r>
      <w:r w:rsidR="00D15DC6" w:rsidRPr="00F81148">
        <w:rPr>
          <w:rFonts w:ascii="Arial" w:eastAsia="Arial" w:hAnsi="Arial" w:cs="Arial"/>
          <w:b/>
          <w:bCs/>
          <w:sz w:val="20"/>
          <w:szCs w:val="20"/>
          <w:highlight w:val="white"/>
          <w:lang w:val="en-IN" w:eastAsia="en-IN"/>
        </w:rPr>
        <w:t xml:space="preserve">This opening marks the debut of the </w:t>
      </w:r>
      <w:proofErr w:type="gramStart"/>
      <w:r w:rsidR="00D15DC6" w:rsidRPr="00F81148">
        <w:rPr>
          <w:rFonts w:ascii="Arial" w:eastAsia="Arial" w:hAnsi="Arial" w:cs="Arial"/>
          <w:b/>
          <w:bCs/>
          <w:sz w:val="20"/>
          <w:szCs w:val="20"/>
          <w:highlight w:val="white"/>
          <w:lang w:val="en-IN" w:eastAsia="en-IN"/>
        </w:rPr>
        <w:t>Park</w:t>
      </w:r>
      <w:proofErr w:type="gramEnd"/>
      <w:r w:rsidR="00D15DC6" w:rsidRPr="00F81148">
        <w:rPr>
          <w:rFonts w:ascii="Arial" w:eastAsia="Arial" w:hAnsi="Arial" w:cs="Arial"/>
          <w:b/>
          <w:bCs/>
          <w:sz w:val="20"/>
          <w:szCs w:val="20"/>
          <w:highlight w:val="white"/>
          <w:lang w:val="en-IN" w:eastAsia="en-IN"/>
        </w:rPr>
        <w:t xml:space="preserve"> Inn &amp; Suites brand in Bengaluru and will be the second operational hotel under this brand in India. The Group </w:t>
      </w:r>
      <w:r w:rsidR="004952E9">
        <w:rPr>
          <w:rFonts w:ascii="Arial" w:eastAsia="Arial" w:hAnsi="Arial" w:cs="Arial"/>
          <w:b/>
          <w:bCs/>
          <w:sz w:val="20"/>
          <w:szCs w:val="20"/>
          <w:highlight w:val="white"/>
          <w:lang w:val="en-IN" w:eastAsia="en-IN"/>
        </w:rPr>
        <w:t>currently has</w:t>
      </w:r>
      <w:r w:rsidR="00D15DC6" w:rsidRPr="00F81148">
        <w:rPr>
          <w:rFonts w:ascii="Arial" w:eastAsia="Arial" w:hAnsi="Arial" w:cs="Arial"/>
          <w:b/>
          <w:bCs/>
          <w:sz w:val="20"/>
          <w:szCs w:val="20"/>
          <w:highlight w:val="white"/>
          <w:lang w:val="en-IN" w:eastAsia="en-IN"/>
        </w:rPr>
        <w:t xml:space="preserve"> </w:t>
      </w:r>
      <w:r w:rsidR="0003045D">
        <w:rPr>
          <w:rFonts w:ascii="Arial" w:eastAsia="Arial" w:hAnsi="Arial" w:cs="Arial"/>
          <w:b/>
          <w:bCs/>
          <w:sz w:val="20"/>
          <w:szCs w:val="20"/>
          <w:highlight w:val="white"/>
          <w:lang w:val="en-IN" w:eastAsia="en-IN"/>
        </w:rPr>
        <w:t>five</w:t>
      </w:r>
      <w:r w:rsidR="00D15DC6" w:rsidRPr="00F81148">
        <w:rPr>
          <w:rFonts w:ascii="Arial" w:eastAsia="Arial" w:hAnsi="Arial" w:cs="Arial"/>
          <w:b/>
          <w:bCs/>
          <w:sz w:val="20"/>
          <w:szCs w:val="20"/>
          <w:highlight w:val="white"/>
          <w:lang w:val="en-IN" w:eastAsia="en-IN"/>
        </w:rPr>
        <w:t xml:space="preserve"> </w:t>
      </w:r>
      <w:r w:rsidR="004952E9">
        <w:rPr>
          <w:rFonts w:ascii="Arial" w:eastAsia="Arial" w:hAnsi="Arial" w:cs="Arial"/>
          <w:b/>
          <w:bCs/>
          <w:sz w:val="20"/>
          <w:szCs w:val="20"/>
          <w:highlight w:val="white"/>
          <w:lang w:val="en-IN" w:eastAsia="en-IN"/>
        </w:rPr>
        <w:t xml:space="preserve">operational </w:t>
      </w:r>
      <w:r w:rsidR="00D15DC6" w:rsidRPr="00F81148">
        <w:rPr>
          <w:rFonts w:ascii="Arial" w:eastAsia="Arial" w:hAnsi="Arial" w:cs="Arial"/>
          <w:b/>
          <w:bCs/>
          <w:sz w:val="20"/>
          <w:szCs w:val="20"/>
          <w:highlight w:val="white"/>
          <w:lang w:val="en-IN" w:eastAsia="en-IN"/>
        </w:rPr>
        <w:t>hotels across Bengaluru under multiple brands, including Radisson Blu, Radisson,</w:t>
      </w:r>
      <w:r w:rsidR="000E1A54">
        <w:rPr>
          <w:rFonts w:ascii="Arial" w:eastAsia="Arial" w:hAnsi="Arial" w:cs="Arial"/>
          <w:b/>
          <w:bCs/>
          <w:sz w:val="20"/>
          <w:szCs w:val="20"/>
          <w:highlight w:val="white"/>
          <w:lang w:val="en-IN" w:eastAsia="en-IN"/>
        </w:rPr>
        <w:t xml:space="preserve"> </w:t>
      </w:r>
      <w:r w:rsidR="00D15DC6" w:rsidRPr="00F81148">
        <w:rPr>
          <w:rFonts w:ascii="Arial" w:eastAsia="Arial" w:hAnsi="Arial" w:cs="Arial"/>
          <w:b/>
          <w:bCs/>
          <w:sz w:val="20"/>
          <w:szCs w:val="20"/>
          <w:highlight w:val="white"/>
          <w:lang w:val="en-IN" w:eastAsia="en-IN"/>
        </w:rPr>
        <w:t>and Radisson Individuals.</w:t>
      </w:r>
    </w:p>
    <w:p w14:paraId="781CD078" w14:textId="77777777" w:rsidR="00D15DC6" w:rsidRPr="00D15DC6" w:rsidRDefault="00D15DC6" w:rsidP="00D15DC6">
      <w:pPr>
        <w:pBdr>
          <w:top w:val="nil"/>
          <w:left w:val="nil"/>
          <w:bottom w:val="nil"/>
          <w:right w:val="nil"/>
          <w:between w:val="nil"/>
        </w:pBdr>
        <w:spacing w:line="276" w:lineRule="auto"/>
        <w:jc w:val="both"/>
        <w:rPr>
          <w:rFonts w:ascii="Arial" w:eastAsia="Arial" w:hAnsi="Arial" w:cs="Arial"/>
          <w:sz w:val="20"/>
          <w:szCs w:val="20"/>
          <w:highlight w:val="white"/>
          <w:lang w:val="en" w:eastAsia="en-IN"/>
        </w:rPr>
      </w:pPr>
    </w:p>
    <w:p w14:paraId="04768428" w14:textId="7C9E4BE4" w:rsidR="00D15DC6" w:rsidRPr="00D15DC6" w:rsidRDefault="65077CDA" w:rsidP="45EE8689">
      <w:pPr>
        <w:pBdr>
          <w:top w:val="nil"/>
          <w:left w:val="nil"/>
          <w:bottom w:val="nil"/>
          <w:right w:val="nil"/>
          <w:between w:val="nil"/>
        </w:pBdr>
        <w:spacing w:line="276" w:lineRule="auto"/>
        <w:jc w:val="both"/>
        <w:rPr>
          <w:rFonts w:ascii="Arial" w:eastAsia="Arial" w:hAnsi="Arial" w:cs="Arial"/>
          <w:sz w:val="20"/>
          <w:szCs w:val="20"/>
          <w:highlight w:val="white"/>
          <w:lang w:val="en" w:eastAsia="en-IN"/>
        </w:rPr>
      </w:pPr>
      <w:r w:rsidRPr="45EE8689">
        <w:rPr>
          <w:rFonts w:ascii="Arial" w:eastAsia="Arial" w:hAnsi="Arial" w:cs="Arial"/>
          <w:sz w:val="20"/>
          <w:szCs w:val="20"/>
          <w:highlight w:val="white"/>
          <w:lang w:eastAsia="en-IN"/>
        </w:rPr>
        <w:t xml:space="preserve">Radisson Hotel Group expands its brand presence in Bengaluru with the opening of </w:t>
      </w:r>
      <w:hyperlink r:id="rId10">
        <w:r w:rsidRPr="45EE8689">
          <w:rPr>
            <w:rStyle w:val="Hyperlink"/>
            <w:rFonts w:ascii="Arial" w:eastAsia="Arial" w:hAnsi="Arial" w:cs="Arial"/>
            <w:sz w:val="20"/>
            <w:szCs w:val="20"/>
            <w:highlight w:val="white"/>
            <w:lang w:eastAsia="en-IN"/>
          </w:rPr>
          <w:t>Park Inn &amp; Suites by Radisson Bengaluru Yelahanka</w:t>
        </w:r>
      </w:hyperlink>
      <w:r w:rsidRPr="45EE8689">
        <w:rPr>
          <w:rFonts w:ascii="Arial" w:eastAsia="Arial" w:hAnsi="Arial" w:cs="Arial"/>
          <w:sz w:val="20"/>
          <w:szCs w:val="20"/>
          <w:highlight w:val="white"/>
          <w:lang w:eastAsia="en-IN"/>
        </w:rPr>
        <w:t xml:space="preserve">, </w:t>
      </w:r>
      <w:r w:rsidRPr="45EE8689">
        <w:rPr>
          <w:rFonts w:ascii="Arial" w:eastAsia="Arial" w:hAnsi="Arial" w:cs="Arial"/>
          <w:sz w:val="20"/>
          <w:szCs w:val="20"/>
          <w:lang w:eastAsia="en-IN"/>
        </w:rPr>
        <w:t>marking its sixth operational property in the city.</w:t>
      </w:r>
      <w:r w:rsidRPr="45EE8689">
        <w:rPr>
          <w:rFonts w:ascii="Arial" w:eastAsia="Arial" w:hAnsi="Arial" w:cs="Arial"/>
          <w:sz w:val="20"/>
          <w:szCs w:val="20"/>
          <w:highlight w:val="white"/>
          <w:lang w:eastAsia="en-IN"/>
        </w:rPr>
        <w:t xml:space="preserve"> As part of the Group’s master franchise partnership with </w:t>
      </w:r>
      <w:proofErr w:type="spellStart"/>
      <w:r w:rsidRPr="45EE8689">
        <w:rPr>
          <w:rFonts w:ascii="Arial" w:eastAsia="Arial" w:hAnsi="Arial" w:cs="Arial"/>
          <w:sz w:val="20"/>
          <w:szCs w:val="20"/>
          <w:highlight w:val="white"/>
          <w:lang w:eastAsia="en-IN"/>
        </w:rPr>
        <w:t>Treebo</w:t>
      </w:r>
      <w:proofErr w:type="spellEnd"/>
      <w:r w:rsidRPr="45EE8689">
        <w:rPr>
          <w:rFonts w:ascii="Arial" w:eastAsia="Arial" w:hAnsi="Arial" w:cs="Arial"/>
          <w:sz w:val="20"/>
          <w:szCs w:val="20"/>
          <w:highlight w:val="white"/>
          <w:lang w:eastAsia="en-IN"/>
        </w:rPr>
        <w:t xml:space="preserve"> Hospitality Ventures (THV), this launch contributes to the ambitious goal of establishing 150 hotels under the ‘Park Inn &amp; Suites by Radisson’ brand over the next 10 years. This milestone reflects the Group’s vision to provide midscale hospitality solutions tailored to middle-income travelers in emerging markets.</w:t>
      </w:r>
    </w:p>
    <w:p w14:paraId="51B8B00C" w14:textId="77777777" w:rsidR="00D15DC6" w:rsidRPr="00D15DC6" w:rsidRDefault="00D15DC6" w:rsidP="00D15DC6">
      <w:pPr>
        <w:pBdr>
          <w:top w:val="nil"/>
          <w:left w:val="nil"/>
          <w:bottom w:val="nil"/>
          <w:right w:val="nil"/>
          <w:between w:val="nil"/>
        </w:pBdr>
        <w:spacing w:line="276" w:lineRule="auto"/>
        <w:jc w:val="both"/>
        <w:rPr>
          <w:rFonts w:ascii="Arial" w:eastAsia="Arial" w:hAnsi="Arial" w:cs="Arial"/>
          <w:sz w:val="20"/>
          <w:szCs w:val="20"/>
          <w:highlight w:val="white"/>
          <w:lang w:val="en" w:eastAsia="en-IN"/>
        </w:rPr>
      </w:pPr>
    </w:p>
    <w:p w14:paraId="35469B12" w14:textId="6A7596FA" w:rsidR="00D15DC6" w:rsidRPr="00D15DC6" w:rsidRDefault="65077CDA" w:rsidP="45EE8689">
      <w:pPr>
        <w:pBdr>
          <w:top w:val="nil"/>
          <w:left w:val="nil"/>
          <w:bottom w:val="nil"/>
          <w:right w:val="nil"/>
          <w:between w:val="nil"/>
        </w:pBdr>
        <w:spacing w:line="276" w:lineRule="auto"/>
        <w:jc w:val="both"/>
        <w:rPr>
          <w:rFonts w:ascii="Arial" w:eastAsia="Arial" w:hAnsi="Arial" w:cs="Arial"/>
          <w:sz w:val="20"/>
          <w:szCs w:val="20"/>
          <w:highlight w:val="white"/>
          <w:lang w:eastAsia="en-IN"/>
        </w:rPr>
      </w:pPr>
      <w:r w:rsidRPr="45EE8689">
        <w:rPr>
          <w:rFonts w:ascii="Arial" w:eastAsia="Arial" w:hAnsi="Arial" w:cs="Arial"/>
          <w:sz w:val="20"/>
          <w:szCs w:val="20"/>
          <w:highlight w:val="white"/>
          <w:lang w:eastAsia="en-IN"/>
        </w:rPr>
        <w:t xml:space="preserve">Strategically located in Yelahanka, the hotel blends leisure and business with its proximity to industrial areas like </w:t>
      </w:r>
      <w:proofErr w:type="spellStart"/>
      <w:r w:rsidRPr="45EE8689">
        <w:rPr>
          <w:rFonts w:ascii="Arial" w:eastAsia="Arial" w:hAnsi="Arial" w:cs="Arial"/>
          <w:sz w:val="20"/>
          <w:szCs w:val="20"/>
          <w:highlight w:val="white"/>
          <w:lang w:eastAsia="en-IN"/>
        </w:rPr>
        <w:t>Doddaballapur</w:t>
      </w:r>
      <w:proofErr w:type="spellEnd"/>
      <w:r w:rsidRPr="45EE8689">
        <w:rPr>
          <w:rFonts w:ascii="Arial" w:eastAsia="Arial" w:hAnsi="Arial" w:cs="Arial"/>
          <w:sz w:val="20"/>
          <w:szCs w:val="20"/>
          <w:highlight w:val="white"/>
          <w:lang w:eastAsia="en-IN"/>
        </w:rPr>
        <w:t xml:space="preserve"> and Bengaluru International Airport. Guests will also have convenient access to the city’s cultural and business landmarks, including Bangalore Palace, Nandi Hills, Vidhan</w:t>
      </w:r>
      <w:r w:rsidRPr="45EE8689">
        <w:rPr>
          <w:rFonts w:ascii="Arial" w:eastAsia="Arial" w:hAnsi="Arial" w:cs="Arial"/>
          <w:sz w:val="20"/>
          <w:szCs w:val="20"/>
          <w:highlight w:val="white"/>
          <w:lang w:eastAsia="en-IN"/>
        </w:rPr>
        <w:t>a</w:t>
      </w:r>
      <w:r w:rsidRPr="45EE8689">
        <w:rPr>
          <w:rFonts w:ascii="Arial" w:eastAsia="Arial" w:hAnsi="Arial" w:cs="Arial"/>
          <w:sz w:val="20"/>
          <w:szCs w:val="20"/>
          <w:highlight w:val="white"/>
          <w:lang w:eastAsia="en-IN"/>
        </w:rPr>
        <w:t xml:space="preserve"> </w:t>
      </w:r>
      <w:proofErr w:type="spellStart"/>
      <w:r w:rsidRPr="45EE8689">
        <w:rPr>
          <w:rFonts w:ascii="Arial" w:eastAsia="Arial" w:hAnsi="Arial" w:cs="Arial"/>
          <w:sz w:val="20"/>
          <w:szCs w:val="20"/>
          <w:highlight w:val="white"/>
          <w:lang w:eastAsia="en-IN"/>
        </w:rPr>
        <w:t>Soudha</w:t>
      </w:r>
      <w:proofErr w:type="spellEnd"/>
      <w:r w:rsidRPr="45EE8689">
        <w:rPr>
          <w:rFonts w:ascii="Arial" w:eastAsia="Arial" w:hAnsi="Arial" w:cs="Arial"/>
          <w:sz w:val="20"/>
          <w:szCs w:val="20"/>
          <w:highlight w:val="white"/>
          <w:lang w:eastAsia="en-IN"/>
        </w:rPr>
        <w:t>, Manyata Business Park</w:t>
      </w:r>
      <w:r w:rsidRPr="45EE8689">
        <w:rPr>
          <w:rFonts w:ascii="Arial" w:eastAsia="Arial" w:hAnsi="Arial" w:cs="Arial"/>
          <w:sz w:val="20"/>
          <w:szCs w:val="20"/>
          <w:highlight w:val="white"/>
          <w:lang w:eastAsia="en-IN"/>
        </w:rPr>
        <w:t>,</w:t>
      </w:r>
      <w:r w:rsidRPr="45EE8689">
        <w:rPr>
          <w:rFonts w:ascii="Arial" w:eastAsia="Arial" w:hAnsi="Arial" w:cs="Arial"/>
          <w:sz w:val="20"/>
          <w:szCs w:val="20"/>
          <w:highlight w:val="white"/>
          <w:lang w:eastAsia="en-IN"/>
        </w:rPr>
        <w:t xml:space="preserve"> and UB City. Situated on the Yelahanka-</w:t>
      </w:r>
      <w:proofErr w:type="spellStart"/>
      <w:r w:rsidRPr="45EE8689">
        <w:rPr>
          <w:rFonts w:ascii="Arial" w:eastAsia="Arial" w:hAnsi="Arial" w:cs="Arial"/>
          <w:sz w:val="20"/>
          <w:szCs w:val="20"/>
          <w:highlight w:val="white"/>
          <w:lang w:eastAsia="en-IN"/>
        </w:rPr>
        <w:t>Doddaballapur</w:t>
      </w:r>
      <w:proofErr w:type="spellEnd"/>
      <w:r w:rsidRPr="45EE8689">
        <w:rPr>
          <w:rFonts w:ascii="Arial" w:eastAsia="Arial" w:hAnsi="Arial" w:cs="Arial"/>
          <w:sz w:val="20"/>
          <w:szCs w:val="20"/>
          <w:highlight w:val="white"/>
          <w:lang w:eastAsia="en-IN"/>
        </w:rPr>
        <w:t xml:space="preserve"> Highway, the property is a 25-minute drive from </w:t>
      </w:r>
      <w:proofErr w:type="spellStart"/>
      <w:r w:rsidRPr="45EE8689">
        <w:rPr>
          <w:rFonts w:ascii="Arial" w:eastAsia="Arial" w:hAnsi="Arial" w:cs="Arial"/>
          <w:sz w:val="20"/>
          <w:szCs w:val="20"/>
          <w:highlight w:val="white"/>
          <w:lang w:eastAsia="en-IN"/>
        </w:rPr>
        <w:t>Kempegowda</w:t>
      </w:r>
      <w:proofErr w:type="spellEnd"/>
      <w:r w:rsidRPr="45EE8689">
        <w:rPr>
          <w:rFonts w:ascii="Arial" w:eastAsia="Arial" w:hAnsi="Arial" w:cs="Arial"/>
          <w:sz w:val="20"/>
          <w:szCs w:val="20"/>
          <w:highlight w:val="white"/>
          <w:lang w:eastAsia="en-IN"/>
        </w:rPr>
        <w:t xml:space="preserve"> International Airport and just 15 minutes from Yelahanka Railway Station, making it ideal for travelers arriving by air, road, or rail.</w:t>
      </w:r>
    </w:p>
    <w:p w14:paraId="70B7CBCA" w14:textId="77777777" w:rsidR="00D15DC6" w:rsidRPr="00D15DC6" w:rsidRDefault="00D15DC6" w:rsidP="00D15DC6">
      <w:pPr>
        <w:pBdr>
          <w:top w:val="nil"/>
          <w:left w:val="nil"/>
          <w:bottom w:val="nil"/>
          <w:right w:val="nil"/>
          <w:between w:val="nil"/>
        </w:pBdr>
        <w:spacing w:line="276" w:lineRule="auto"/>
        <w:jc w:val="both"/>
        <w:rPr>
          <w:rFonts w:ascii="Arial" w:eastAsia="Arial" w:hAnsi="Arial" w:cs="Arial"/>
          <w:sz w:val="20"/>
          <w:szCs w:val="20"/>
          <w:highlight w:val="white"/>
          <w:lang w:val="en" w:eastAsia="en-IN"/>
        </w:rPr>
      </w:pPr>
    </w:p>
    <w:p w14:paraId="561204CF" w14:textId="156C1B47" w:rsidR="00D15DC6" w:rsidRPr="00D15DC6" w:rsidRDefault="65077CDA" w:rsidP="45EE8689">
      <w:pPr>
        <w:spacing w:line="276" w:lineRule="auto"/>
        <w:jc w:val="both"/>
        <w:rPr>
          <w:rFonts w:ascii="Arial" w:eastAsia="Arial" w:hAnsi="Arial" w:cs="Arial"/>
          <w:i/>
          <w:iCs/>
          <w:sz w:val="20"/>
          <w:szCs w:val="20"/>
          <w:highlight w:val="white"/>
          <w:lang w:val="en-IN" w:eastAsia="en-IN"/>
        </w:rPr>
      </w:pPr>
      <w:r w:rsidRPr="45EE8689">
        <w:rPr>
          <w:rFonts w:ascii="Arial" w:eastAsia="Arial" w:hAnsi="Arial" w:cs="Arial"/>
          <w:sz w:val="20"/>
          <w:szCs w:val="20"/>
          <w:highlight w:val="white"/>
          <w:lang w:val="en" w:eastAsia="en-IN"/>
        </w:rPr>
        <w:t>“</w:t>
      </w:r>
      <w:r w:rsidRPr="45EE8689">
        <w:rPr>
          <w:rFonts w:ascii="Arial" w:eastAsia="Arial" w:hAnsi="Arial" w:cs="Arial"/>
          <w:i/>
          <w:iCs/>
          <w:sz w:val="20"/>
          <w:szCs w:val="20"/>
          <w:highlight w:val="white"/>
          <w:lang w:val="en" w:eastAsia="en-IN"/>
        </w:rPr>
        <w:t>Park Inn &amp; Suites by Radisson Bengaluru Yelahanka, our second operational hotel under this brand, marks a key step in Radisson Hotel Group’s expansion strategy. T</w:t>
      </w:r>
      <w:r w:rsidRPr="45EE8689">
        <w:rPr>
          <w:rFonts w:ascii="Arial" w:eastAsia="Arial" w:hAnsi="Arial" w:cs="Arial"/>
          <w:i/>
          <w:iCs/>
          <w:sz w:val="20"/>
          <w:szCs w:val="20"/>
          <w:highlight w:val="white"/>
          <w:lang w:val="en-IN" w:eastAsia="en-IN"/>
        </w:rPr>
        <w:t>he brand’s conversion-friendly model and strong value proposition have driven its rapid growth. This opening reinforces our presence in Bengaluru and aligns with our long-term growth strategy in high-demand urban markets across India.</w:t>
      </w:r>
      <w:r w:rsidRPr="45EE8689">
        <w:rPr>
          <w:rFonts w:ascii="Arial" w:eastAsia="Arial" w:hAnsi="Arial" w:cs="Arial"/>
          <w:i/>
          <w:iCs/>
          <w:sz w:val="20"/>
          <w:szCs w:val="20"/>
          <w:highlight w:val="white"/>
          <w:lang w:val="en" w:eastAsia="en-IN"/>
        </w:rPr>
        <w:t xml:space="preserve"> Yelahanka, with its blend of business hubs </w:t>
      </w:r>
      <w:r w:rsidRPr="45EE8689">
        <w:rPr>
          <w:rFonts w:ascii="Arial" w:eastAsia="Arial" w:hAnsi="Arial" w:cs="Arial"/>
          <w:i/>
          <w:iCs/>
          <w:sz w:val="20"/>
          <w:szCs w:val="20"/>
          <w:highlight w:val="white"/>
          <w:lang w:val="en" w:eastAsia="en-IN"/>
        </w:rPr>
        <w:lastRenderedPageBreak/>
        <w:t>and cultural landmarks, is an ideal location for this opening. We remain committed to expanding our presence and providing quality hospitality in key cities across South Asia</w:t>
      </w:r>
      <w:r w:rsidRPr="45EE8689">
        <w:rPr>
          <w:rFonts w:ascii="Arial" w:eastAsia="Arial" w:hAnsi="Arial" w:cs="Arial"/>
          <w:sz w:val="20"/>
          <w:szCs w:val="20"/>
          <w:highlight w:val="white"/>
          <w:lang w:val="en" w:eastAsia="en-IN"/>
        </w:rPr>
        <w:t xml:space="preserve">,” said </w:t>
      </w:r>
      <w:r w:rsidRPr="45EE8689">
        <w:rPr>
          <w:rFonts w:ascii="Arial" w:eastAsia="Arial" w:hAnsi="Arial" w:cs="Arial"/>
          <w:b/>
          <w:bCs/>
          <w:sz w:val="20"/>
          <w:szCs w:val="20"/>
          <w:highlight w:val="white"/>
          <w:lang w:val="en" w:eastAsia="en-IN"/>
        </w:rPr>
        <w:t xml:space="preserve">Nikhil Sharma, Managing Director &amp; Area Senior Vice President, South Asia, Radisson Hotel Group. </w:t>
      </w:r>
    </w:p>
    <w:p w14:paraId="0C4F5FEE" w14:textId="77777777" w:rsidR="00D15DC6" w:rsidRPr="00D15DC6" w:rsidRDefault="00D15DC6" w:rsidP="00D15DC6">
      <w:pPr>
        <w:pBdr>
          <w:top w:val="nil"/>
          <w:left w:val="nil"/>
          <w:bottom w:val="nil"/>
          <w:right w:val="nil"/>
          <w:between w:val="nil"/>
        </w:pBdr>
        <w:spacing w:line="276" w:lineRule="auto"/>
        <w:jc w:val="both"/>
        <w:rPr>
          <w:rFonts w:ascii="Arial" w:eastAsia="Arial" w:hAnsi="Arial" w:cs="Arial"/>
          <w:sz w:val="20"/>
          <w:szCs w:val="20"/>
          <w:highlight w:val="white"/>
          <w:lang w:val="en" w:eastAsia="en-IN"/>
        </w:rPr>
      </w:pPr>
    </w:p>
    <w:p w14:paraId="5C1FE20F" w14:textId="5B2C27BA" w:rsidR="00D15DC6" w:rsidRPr="00D15DC6" w:rsidRDefault="65077CDA" w:rsidP="45EE8689">
      <w:pPr>
        <w:pBdr>
          <w:top w:val="nil"/>
          <w:left w:val="nil"/>
          <w:bottom w:val="nil"/>
          <w:right w:val="nil"/>
          <w:between w:val="nil"/>
        </w:pBdr>
        <w:spacing w:line="276" w:lineRule="auto"/>
        <w:jc w:val="both"/>
        <w:rPr>
          <w:rFonts w:ascii="Arial" w:eastAsia="Arial" w:hAnsi="Arial" w:cs="Arial"/>
          <w:sz w:val="20"/>
          <w:szCs w:val="20"/>
          <w:highlight w:val="white"/>
          <w:lang w:eastAsia="en-IN"/>
        </w:rPr>
      </w:pPr>
      <w:r w:rsidRPr="45EE8689">
        <w:rPr>
          <w:rFonts w:ascii="Arial" w:eastAsia="Arial" w:hAnsi="Arial" w:cs="Arial"/>
          <w:sz w:val="20"/>
          <w:szCs w:val="20"/>
          <w:lang w:eastAsia="en-IN"/>
        </w:rPr>
        <w:t>The hotel features a range of modern amenities designed to provide guests with a memorable and comfortable stay</w:t>
      </w:r>
      <w:r w:rsidRPr="45EE8689">
        <w:rPr>
          <w:rFonts w:ascii="Arial" w:eastAsia="Arial" w:hAnsi="Arial" w:cs="Arial"/>
          <w:sz w:val="20"/>
          <w:szCs w:val="20"/>
          <w:highlight w:val="white"/>
          <w:lang w:eastAsia="en-IN"/>
        </w:rPr>
        <w:t xml:space="preserve">. Guests can unwind and rejuvenate at the fitness center or indulge in a soothing experience at the wellness spa. For those looking to relax, the swimming pool provides the perfect escape, while the all-day dining and beverage options cater to every culinary need. For business or special events, the hotel has versatile </w:t>
      </w:r>
      <w:proofErr w:type="gramStart"/>
      <w:r w:rsidRPr="45EE8689">
        <w:rPr>
          <w:rFonts w:ascii="Arial" w:eastAsia="Arial" w:hAnsi="Arial" w:cs="Arial"/>
          <w:sz w:val="20"/>
          <w:szCs w:val="20"/>
          <w:highlight w:val="white"/>
          <w:lang w:eastAsia="en-IN"/>
        </w:rPr>
        <w:t>banquet</w:t>
      </w:r>
      <w:proofErr w:type="gramEnd"/>
      <w:r w:rsidRPr="45EE8689">
        <w:rPr>
          <w:rFonts w:ascii="Arial" w:eastAsia="Arial" w:hAnsi="Arial" w:cs="Arial"/>
          <w:sz w:val="20"/>
          <w:szCs w:val="20"/>
          <w:highlight w:val="white"/>
          <w:lang w:eastAsia="en-IN"/>
        </w:rPr>
        <w:t xml:space="preserve"> and meeting facilities with dedicated indoor and outdoor spaces. </w:t>
      </w:r>
    </w:p>
    <w:p w14:paraId="4E3046EB" w14:textId="77777777" w:rsidR="00D15DC6" w:rsidRPr="00D15DC6" w:rsidRDefault="00D15DC6" w:rsidP="00D15DC6">
      <w:pPr>
        <w:pBdr>
          <w:top w:val="nil"/>
          <w:left w:val="nil"/>
          <w:bottom w:val="nil"/>
          <w:right w:val="nil"/>
          <w:between w:val="nil"/>
        </w:pBdr>
        <w:spacing w:line="276" w:lineRule="auto"/>
        <w:jc w:val="both"/>
        <w:rPr>
          <w:rFonts w:ascii="Arial" w:eastAsia="Arial" w:hAnsi="Arial" w:cs="Arial"/>
          <w:sz w:val="20"/>
          <w:szCs w:val="20"/>
          <w:highlight w:val="white"/>
          <w:lang w:val="en" w:eastAsia="en-IN"/>
        </w:rPr>
      </w:pPr>
    </w:p>
    <w:p w14:paraId="2D1D8DAC" w14:textId="4217938E" w:rsidR="00D15DC6" w:rsidRPr="00632348" w:rsidRDefault="00D15DC6" w:rsidP="364D855C">
      <w:pPr>
        <w:pBdr>
          <w:top w:val="nil"/>
          <w:left w:val="nil"/>
          <w:bottom w:val="nil"/>
          <w:right w:val="nil"/>
          <w:between w:val="nil"/>
        </w:pBdr>
        <w:spacing w:line="276" w:lineRule="auto"/>
        <w:jc w:val="both"/>
        <w:rPr>
          <w:rFonts w:ascii="Arial" w:eastAsia="Arial" w:hAnsi="Arial" w:cs="Arial"/>
          <w:sz w:val="20"/>
          <w:szCs w:val="20"/>
          <w:highlight w:val="white"/>
          <w:lang w:eastAsia="en-IN"/>
        </w:rPr>
      </w:pPr>
      <w:r w:rsidRPr="364D855C">
        <w:rPr>
          <w:rFonts w:ascii="Arial" w:eastAsia="Arial" w:hAnsi="Arial" w:cs="Arial"/>
          <w:sz w:val="20"/>
          <w:szCs w:val="20"/>
          <w:highlight w:val="white"/>
          <w:lang w:eastAsia="en-IN"/>
        </w:rPr>
        <w:t>“</w:t>
      </w:r>
      <w:r w:rsidRPr="364D855C">
        <w:rPr>
          <w:rFonts w:ascii="Arial" w:eastAsia="Arial" w:hAnsi="Arial" w:cs="Arial"/>
          <w:i/>
          <w:iCs/>
          <w:sz w:val="20"/>
          <w:szCs w:val="20"/>
          <w:highlight w:val="white"/>
          <w:lang w:eastAsia="en-IN"/>
        </w:rPr>
        <w:t>We are delighted to see Park Inn &amp; Suites by Radisson establish its presence in Bengaluru with the opening of this property in Yelahanka. The brand’s ability to deliver world-class amenities and exceptional value at accessible price points resonates strongly with both travelers and hotel owners. This launch reflects the growing demand for midscale accommodations in key urban markets, and we are proud to contribute to Radisson Hotel Group’s vision of redefining hospitality standards across India. We look forward to building on this momentum and further expanding the brand’s reach with the trust and support of our partners</w:t>
      </w:r>
      <w:r w:rsidRPr="364D855C">
        <w:rPr>
          <w:rFonts w:ascii="Arial" w:eastAsia="Arial" w:hAnsi="Arial" w:cs="Arial"/>
          <w:sz w:val="20"/>
          <w:szCs w:val="20"/>
          <w:highlight w:val="white"/>
          <w:lang w:eastAsia="en-IN"/>
        </w:rPr>
        <w:t xml:space="preserve">,” said </w:t>
      </w:r>
      <w:r w:rsidRPr="00632348">
        <w:rPr>
          <w:rFonts w:ascii="Arial" w:eastAsia="Arial" w:hAnsi="Arial" w:cs="Arial"/>
          <w:sz w:val="20"/>
          <w:szCs w:val="20"/>
          <w:highlight w:val="white"/>
          <w:lang w:eastAsia="en-IN"/>
        </w:rPr>
        <w:t xml:space="preserve">Sidharth Gupta, Co-founder &amp; CEO, </w:t>
      </w:r>
      <w:proofErr w:type="spellStart"/>
      <w:r w:rsidRPr="00632348">
        <w:rPr>
          <w:rFonts w:ascii="Arial" w:eastAsia="Arial" w:hAnsi="Arial" w:cs="Arial"/>
          <w:sz w:val="20"/>
          <w:szCs w:val="20"/>
          <w:highlight w:val="white"/>
          <w:lang w:eastAsia="en-IN"/>
        </w:rPr>
        <w:t>Treebo</w:t>
      </w:r>
      <w:proofErr w:type="spellEnd"/>
      <w:r w:rsidRPr="00632348">
        <w:rPr>
          <w:rFonts w:ascii="Arial" w:eastAsia="Arial" w:hAnsi="Arial" w:cs="Arial"/>
          <w:sz w:val="20"/>
          <w:szCs w:val="20"/>
          <w:highlight w:val="white"/>
          <w:lang w:eastAsia="en-IN"/>
        </w:rPr>
        <w:t xml:space="preserve"> Hospitality Ventures</w:t>
      </w:r>
      <w:r w:rsidR="004B242B" w:rsidRPr="00632348">
        <w:rPr>
          <w:rFonts w:ascii="Arial" w:eastAsia="Arial" w:hAnsi="Arial" w:cs="Arial"/>
          <w:sz w:val="20"/>
          <w:szCs w:val="20"/>
          <w:highlight w:val="white"/>
          <w:lang w:eastAsia="en-IN"/>
        </w:rPr>
        <w:t>.</w:t>
      </w:r>
    </w:p>
    <w:p w14:paraId="61D0D354" w14:textId="77777777" w:rsidR="00D15DC6" w:rsidRPr="00D15DC6" w:rsidRDefault="00D15DC6" w:rsidP="00D15DC6">
      <w:pPr>
        <w:pBdr>
          <w:top w:val="nil"/>
          <w:left w:val="nil"/>
          <w:bottom w:val="nil"/>
          <w:right w:val="nil"/>
          <w:between w:val="nil"/>
        </w:pBdr>
        <w:spacing w:line="276" w:lineRule="auto"/>
        <w:jc w:val="both"/>
        <w:rPr>
          <w:rFonts w:ascii="Arial" w:eastAsia="Arial" w:hAnsi="Arial" w:cs="Arial"/>
          <w:sz w:val="20"/>
          <w:szCs w:val="20"/>
          <w:highlight w:val="white"/>
          <w:lang w:val="en" w:eastAsia="en-IN"/>
        </w:rPr>
      </w:pPr>
    </w:p>
    <w:p w14:paraId="2348212C" w14:textId="0CA2581C" w:rsidR="00D15DC6" w:rsidRPr="00632348" w:rsidRDefault="00D15DC6" w:rsidP="081B1ECA">
      <w:pPr>
        <w:pBdr>
          <w:top w:val="nil"/>
          <w:left w:val="nil"/>
          <w:bottom w:val="nil"/>
          <w:right w:val="nil"/>
          <w:between w:val="nil"/>
        </w:pBdr>
        <w:spacing w:line="276" w:lineRule="auto"/>
        <w:jc w:val="both"/>
        <w:rPr>
          <w:rFonts w:ascii="Arial" w:eastAsia="Arial" w:hAnsi="Arial" w:cs="Arial"/>
          <w:sz w:val="20"/>
          <w:szCs w:val="20"/>
          <w:highlight w:val="white"/>
          <w:lang w:eastAsia="en-IN"/>
        </w:rPr>
      </w:pPr>
      <w:r w:rsidRPr="081B1ECA">
        <w:rPr>
          <w:rFonts w:ascii="Arial" w:eastAsia="Arial" w:hAnsi="Arial" w:cs="Arial"/>
          <w:sz w:val="20"/>
          <w:szCs w:val="20"/>
          <w:highlight w:val="white"/>
          <w:lang w:eastAsia="en-IN"/>
        </w:rPr>
        <w:t>“</w:t>
      </w:r>
      <w:r w:rsidRPr="081B1ECA">
        <w:rPr>
          <w:rFonts w:ascii="Arial" w:eastAsia="Arial" w:hAnsi="Arial" w:cs="Arial"/>
          <w:i/>
          <w:iCs/>
          <w:sz w:val="20"/>
          <w:szCs w:val="20"/>
          <w:highlight w:val="white"/>
          <w:lang w:eastAsia="en-IN"/>
        </w:rPr>
        <w:t xml:space="preserve">We are honored to collaborate with Radisson Hotel Group and </w:t>
      </w:r>
      <w:proofErr w:type="spellStart"/>
      <w:r w:rsidRPr="081B1ECA">
        <w:rPr>
          <w:rFonts w:ascii="Arial" w:eastAsia="Arial" w:hAnsi="Arial" w:cs="Arial"/>
          <w:i/>
          <w:iCs/>
          <w:sz w:val="20"/>
          <w:szCs w:val="20"/>
          <w:highlight w:val="white"/>
          <w:lang w:eastAsia="en-IN"/>
        </w:rPr>
        <w:t>Treebo</w:t>
      </w:r>
      <w:proofErr w:type="spellEnd"/>
      <w:r w:rsidRPr="081B1ECA">
        <w:rPr>
          <w:rFonts w:ascii="Arial" w:eastAsia="Arial" w:hAnsi="Arial" w:cs="Arial"/>
          <w:i/>
          <w:iCs/>
          <w:sz w:val="20"/>
          <w:szCs w:val="20"/>
          <w:highlight w:val="white"/>
          <w:lang w:eastAsia="en-IN"/>
        </w:rPr>
        <w:t xml:space="preserve"> Hospitality Ventures to bring Park Inn &amp; Suites by Radisson to Bengaluru. This hotel is thoughtfully positioned to address the growing need for quality midscale accommodation in Yelahanka, a rapidly developing hub for industrial activities, connectivity, and cultural heritage. We are grateful to our partners for their trust in this venture and are committed to delivering a hospitality experience that aligns with Bengaluru’s dynamic growth and evolving needs</w:t>
      </w:r>
      <w:r w:rsidR="008517B2" w:rsidRPr="081B1ECA">
        <w:rPr>
          <w:rFonts w:ascii="Arial" w:eastAsia="Arial" w:hAnsi="Arial" w:cs="Arial"/>
          <w:sz w:val="20"/>
          <w:szCs w:val="20"/>
          <w:highlight w:val="white"/>
          <w:lang w:eastAsia="en-IN"/>
        </w:rPr>
        <w:t xml:space="preserve">” said </w:t>
      </w:r>
      <w:r w:rsidR="00003811" w:rsidRPr="00632348">
        <w:rPr>
          <w:rFonts w:ascii="Arial" w:eastAsia="Arial" w:hAnsi="Arial" w:cs="Arial"/>
          <w:sz w:val="20"/>
          <w:szCs w:val="20"/>
          <w:highlight w:val="white"/>
          <w:lang w:eastAsia="en-IN"/>
        </w:rPr>
        <w:t>Mahesh N R of Sai Leela Hospitality</w:t>
      </w:r>
      <w:r w:rsidRPr="00632348">
        <w:rPr>
          <w:rFonts w:ascii="Arial" w:eastAsia="Arial" w:hAnsi="Arial" w:cs="Arial"/>
          <w:sz w:val="20"/>
          <w:szCs w:val="20"/>
          <w:highlight w:val="white"/>
          <w:lang w:eastAsia="en-IN"/>
        </w:rPr>
        <w:t xml:space="preserve">, </w:t>
      </w:r>
      <w:r w:rsidR="00003811" w:rsidRPr="00632348">
        <w:rPr>
          <w:rFonts w:ascii="Arial" w:eastAsia="Arial" w:hAnsi="Arial" w:cs="Arial"/>
          <w:sz w:val="20"/>
          <w:szCs w:val="20"/>
          <w:highlight w:val="white"/>
          <w:lang w:eastAsia="en-IN"/>
        </w:rPr>
        <w:t xml:space="preserve">the hotel’s </w:t>
      </w:r>
      <w:r w:rsidR="00F81148" w:rsidRPr="00632348">
        <w:rPr>
          <w:rFonts w:ascii="Arial" w:eastAsia="Arial" w:hAnsi="Arial" w:cs="Arial"/>
          <w:sz w:val="20"/>
          <w:szCs w:val="20"/>
          <w:highlight w:val="white"/>
          <w:lang w:eastAsia="en-IN"/>
        </w:rPr>
        <w:t>Owner</w:t>
      </w:r>
      <w:r w:rsidR="004B242B" w:rsidRPr="00632348">
        <w:rPr>
          <w:rFonts w:ascii="Arial" w:eastAsia="Arial" w:hAnsi="Arial" w:cs="Arial"/>
          <w:sz w:val="20"/>
          <w:szCs w:val="20"/>
          <w:highlight w:val="white"/>
          <w:lang w:eastAsia="en-IN"/>
        </w:rPr>
        <w:t>.</w:t>
      </w:r>
    </w:p>
    <w:p w14:paraId="7E410D1E" w14:textId="77777777" w:rsidR="00F81148" w:rsidRDefault="00F81148" w:rsidP="00D15DC6">
      <w:pPr>
        <w:pBdr>
          <w:top w:val="nil"/>
          <w:left w:val="nil"/>
          <w:bottom w:val="nil"/>
          <w:right w:val="nil"/>
          <w:between w:val="nil"/>
        </w:pBdr>
        <w:spacing w:line="276" w:lineRule="auto"/>
        <w:jc w:val="both"/>
        <w:rPr>
          <w:rFonts w:ascii="Arial" w:eastAsia="Arial" w:hAnsi="Arial" w:cs="Arial"/>
          <w:b/>
          <w:sz w:val="20"/>
          <w:szCs w:val="20"/>
          <w:highlight w:val="white"/>
          <w:lang w:val="en" w:eastAsia="en-IN"/>
        </w:rPr>
      </w:pPr>
    </w:p>
    <w:p w14:paraId="62C15CE6" w14:textId="61481981" w:rsidR="00F81148" w:rsidRPr="00F81148" w:rsidRDefault="65077CDA" w:rsidP="45EE8689">
      <w:pPr>
        <w:pBdr>
          <w:top w:val="nil"/>
          <w:left w:val="nil"/>
          <w:bottom w:val="nil"/>
          <w:right w:val="nil"/>
          <w:between w:val="nil"/>
        </w:pBdr>
        <w:spacing w:line="276" w:lineRule="auto"/>
        <w:jc w:val="both"/>
        <w:rPr>
          <w:rFonts w:ascii="Arial" w:eastAsia="Arial" w:hAnsi="Arial" w:cs="Arial"/>
          <w:i/>
          <w:iCs/>
          <w:sz w:val="20"/>
          <w:szCs w:val="20"/>
          <w:highlight w:val="white"/>
          <w:lang w:eastAsia="en-IN"/>
        </w:rPr>
      </w:pPr>
      <w:r w:rsidRPr="45EE8689">
        <w:rPr>
          <w:rFonts w:ascii="Arial" w:eastAsia="Arial" w:hAnsi="Arial" w:cs="Arial"/>
          <w:i/>
          <w:iCs/>
          <w:sz w:val="20"/>
          <w:szCs w:val="20"/>
          <w:lang w:eastAsia="en-IN"/>
        </w:rPr>
        <w:t xml:space="preserve">“We are thrilled to bring the debut of Park Inn &amp; Suites by Radisson to Bengaluru, offering guests a perfect blend of comfort, convenience, and world-class hospitality in the dynamic hub of Yelahanka. With our strategic location and modern amenities, we are committed to delivering exceptional experiences for both business and leisure travelers” </w:t>
      </w:r>
      <w:r w:rsidRPr="00632348">
        <w:rPr>
          <w:rFonts w:ascii="Arial" w:eastAsia="Arial" w:hAnsi="Arial" w:cs="Arial"/>
          <w:sz w:val="20"/>
          <w:szCs w:val="20"/>
          <w:lang w:eastAsia="en-IN"/>
        </w:rPr>
        <w:t>said M. Sathya, General Manager of the hotel.</w:t>
      </w:r>
    </w:p>
    <w:p w14:paraId="212D5ECA" w14:textId="77777777" w:rsidR="00D15DC6" w:rsidRPr="00D15DC6" w:rsidRDefault="00D15DC6" w:rsidP="00D15DC6">
      <w:pPr>
        <w:pBdr>
          <w:top w:val="nil"/>
          <w:left w:val="nil"/>
          <w:bottom w:val="nil"/>
          <w:right w:val="nil"/>
          <w:between w:val="nil"/>
        </w:pBdr>
        <w:spacing w:line="276" w:lineRule="auto"/>
        <w:jc w:val="both"/>
        <w:rPr>
          <w:rFonts w:ascii="Arial" w:eastAsia="Arial" w:hAnsi="Arial" w:cs="Arial"/>
          <w:sz w:val="20"/>
          <w:szCs w:val="20"/>
          <w:lang w:val="en-IN" w:eastAsia="en-IN"/>
        </w:rPr>
      </w:pPr>
    </w:p>
    <w:p w14:paraId="649A41FF" w14:textId="7D55DE58" w:rsidR="00D15DC6" w:rsidRPr="00D15DC6" w:rsidRDefault="28FD0D61" w:rsidP="45EE8689">
      <w:pPr>
        <w:pBdr>
          <w:top w:val="nil"/>
          <w:left w:val="nil"/>
          <w:bottom w:val="nil"/>
          <w:right w:val="nil"/>
          <w:between w:val="nil"/>
        </w:pBdr>
        <w:spacing w:line="276" w:lineRule="auto"/>
        <w:jc w:val="both"/>
        <w:rPr>
          <w:rFonts w:ascii="Arial" w:eastAsia="Arial" w:hAnsi="Arial" w:cs="Arial"/>
          <w:sz w:val="20"/>
          <w:szCs w:val="20"/>
          <w:highlight w:val="white"/>
          <w:lang w:val="en-IN" w:eastAsia="en-IN"/>
        </w:rPr>
      </w:pPr>
      <w:r w:rsidRPr="45EE8689">
        <w:rPr>
          <w:rFonts w:ascii="Arial" w:eastAsia="Arial" w:hAnsi="Arial" w:cs="Arial"/>
          <w:sz w:val="20"/>
          <w:szCs w:val="20"/>
          <w:lang w:val="en-IN" w:eastAsia="en-IN"/>
        </w:rPr>
        <w:t>Radisson Hotel Group continues to command a leading presence in the Indian market and is one of the country’s largest international hotel operators with over 194 hotels in operation and development. It continues to be the largest hotel operator in a prime market like Delhi NCR, while over 50% of its portfolio is in more regional markets. With hotels in over 114 destinations across India, Radisson Hotel Group has properties located within a four-hour drive of each other. The Group has successfully introduced various brands to the growing Indian market, including Radisson Collection, Radisson Blu, Radisson, Radisson RED, Park Inn by Radisson, Park Plaza, Park Inn &amp; Suites by Radisson, Country Inn &amp; Suites by Radisson, and Radisson Individuals and its extension Radisson Individuals Retreats</w:t>
      </w:r>
      <w:r w:rsidRPr="45EE8689">
        <w:rPr>
          <w:rFonts w:ascii="Arial" w:eastAsia="Arial" w:hAnsi="Arial" w:cs="Arial"/>
          <w:sz w:val="20"/>
          <w:szCs w:val="20"/>
          <w:lang w:val="en-IN" w:eastAsia="en-IN"/>
        </w:rPr>
        <w:t>.</w:t>
      </w:r>
    </w:p>
    <w:p w14:paraId="4DC9EDEF" w14:textId="157C449A" w:rsidR="45EE8689" w:rsidRDefault="45EE8689" w:rsidP="45EE8689">
      <w:pPr>
        <w:pBdr>
          <w:top w:val="nil"/>
          <w:left w:val="nil"/>
          <w:bottom w:val="nil"/>
          <w:right w:val="nil"/>
          <w:between w:val="nil"/>
        </w:pBdr>
        <w:spacing w:line="276" w:lineRule="auto"/>
        <w:jc w:val="both"/>
        <w:rPr>
          <w:rFonts w:ascii="Arial" w:eastAsia="Arial" w:hAnsi="Arial" w:cs="Arial"/>
          <w:sz w:val="20"/>
          <w:szCs w:val="20"/>
          <w:lang w:val="en-IN" w:eastAsia="en-IN"/>
        </w:rPr>
      </w:pPr>
    </w:p>
    <w:p w14:paraId="28A0F684" w14:textId="537E1630" w:rsidR="531229BE" w:rsidRDefault="531229BE" w:rsidP="586CEFE9">
      <w:pPr>
        <w:pBdr>
          <w:top w:val="nil"/>
          <w:left w:val="nil"/>
          <w:bottom w:val="nil"/>
          <w:right w:val="nil"/>
          <w:between w:val="nil"/>
        </w:pBdr>
        <w:spacing w:line="276" w:lineRule="auto"/>
        <w:jc w:val="both"/>
        <w:rPr>
          <w:rFonts w:ascii="Arial" w:eastAsia="Arial" w:hAnsi="Arial" w:cs="Arial"/>
          <w:sz w:val="20"/>
          <w:szCs w:val="20"/>
          <w:lang w:val="en-IN" w:eastAsia="en-IN"/>
        </w:rPr>
      </w:pPr>
      <w:r w:rsidRPr="586CEFE9">
        <w:rPr>
          <w:rFonts w:ascii="Arial" w:eastAsia="Arial" w:hAnsi="Arial" w:cs="Arial"/>
          <w:sz w:val="20"/>
          <w:szCs w:val="20"/>
          <w:lang w:val="en-IN" w:eastAsia="en-IN"/>
        </w:rPr>
        <w:t xml:space="preserve">For more information and to book, click </w:t>
      </w:r>
      <w:hyperlink r:id="rId11">
        <w:r w:rsidRPr="586CEFE9">
          <w:rPr>
            <w:rStyle w:val="Hyperlink"/>
            <w:rFonts w:ascii="Arial" w:eastAsia="Arial" w:hAnsi="Arial" w:cs="Arial"/>
            <w:sz w:val="20"/>
            <w:szCs w:val="20"/>
            <w:lang w:val="en-IN" w:eastAsia="en-IN"/>
          </w:rPr>
          <w:t>here</w:t>
        </w:r>
      </w:hyperlink>
      <w:r w:rsidRPr="586CEFE9">
        <w:rPr>
          <w:rFonts w:ascii="Arial" w:eastAsia="Arial" w:hAnsi="Arial" w:cs="Arial"/>
          <w:sz w:val="20"/>
          <w:szCs w:val="20"/>
          <w:lang w:val="en-IN" w:eastAsia="en-IN"/>
        </w:rPr>
        <w:t xml:space="preserve">. </w:t>
      </w:r>
    </w:p>
    <w:p w14:paraId="7AF66EDC" w14:textId="721E1B06" w:rsidR="45EE8689" w:rsidRDefault="45EE8689" w:rsidP="45EE8689">
      <w:pPr>
        <w:pBdr>
          <w:top w:val="nil"/>
          <w:left w:val="nil"/>
          <w:bottom w:val="nil"/>
          <w:right w:val="nil"/>
          <w:between w:val="nil"/>
        </w:pBdr>
        <w:spacing w:line="276" w:lineRule="auto"/>
        <w:jc w:val="both"/>
        <w:rPr>
          <w:rFonts w:ascii="Arial" w:eastAsia="Arial" w:hAnsi="Arial" w:cs="Arial"/>
          <w:sz w:val="20"/>
          <w:szCs w:val="20"/>
          <w:lang w:val="en-IN" w:eastAsia="en-IN"/>
        </w:rPr>
      </w:pPr>
    </w:p>
    <w:p w14:paraId="0D523B7E" w14:textId="77777777" w:rsidR="004F28EA" w:rsidRPr="00F81148" w:rsidRDefault="005F7041" w:rsidP="00335F32">
      <w:pPr>
        <w:spacing w:line="259" w:lineRule="auto"/>
        <w:jc w:val="center"/>
        <w:rPr>
          <w:rFonts w:ascii="Arial" w:hAnsi="Arial" w:cs="Arial"/>
          <w:color w:val="000000" w:themeColor="text1"/>
          <w:sz w:val="22"/>
          <w:szCs w:val="22"/>
          <w:lang w:val="en-IN"/>
        </w:rPr>
      </w:pPr>
      <w:r w:rsidRPr="00F81148">
        <w:rPr>
          <w:rFonts w:ascii="Arial" w:hAnsi="Arial" w:cs="Arial"/>
          <w:color w:val="000000" w:themeColor="text1"/>
          <w:sz w:val="22"/>
          <w:szCs w:val="22"/>
          <w:lang w:val="en-IN"/>
        </w:rPr>
        <w:br/>
        <w:t>###</w:t>
      </w:r>
    </w:p>
    <w:p w14:paraId="182507A9" w14:textId="013B8FCC" w:rsidR="004952E9" w:rsidRPr="004952E9" w:rsidRDefault="004F28EA" w:rsidP="004952E9">
      <w:pPr>
        <w:spacing w:before="240" w:after="240"/>
        <w:jc w:val="both"/>
        <w:rPr>
          <w:rFonts w:ascii="Arial" w:hAnsi="Arial" w:cs="Arial"/>
          <w:b/>
          <w:sz w:val="20"/>
          <w:szCs w:val="20"/>
        </w:rPr>
      </w:pPr>
      <w:r w:rsidRPr="00F81148">
        <w:rPr>
          <w:rFonts w:ascii="Arial" w:hAnsi="Arial" w:cs="Arial"/>
          <w:color w:val="000000" w:themeColor="text1"/>
          <w:sz w:val="22"/>
          <w:szCs w:val="22"/>
          <w:lang w:val="en-IN"/>
        </w:rPr>
        <w:br/>
      </w:r>
      <w:r w:rsidR="004952E9" w:rsidRPr="004952E9">
        <w:rPr>
          <w:rFonts w:ascii="Arial" w:hAnsi="Arial" w:cs="Arial"/>
          <w:b/>
          <w:sz w:val="20"/>
          <w:szCs w:val="20"/>
        </w:rPr>
        <w:t>MEDIA</w:t>
      </w:r>
      <w:r w:rsidR="00335F32">
        <w:rPr>
          <w:rFonts w:ascii="Arial" w:hAnsi="Arial" w:cs="Arial"/>
          <w:b/>
          <w:sz w:val="20"/>
          <w:szCs w:val="20"/>
        </w:rPr>
        <w:t xml:space="preserve"> CONTACTS</w:t>
      </w:r>
      <w:r w:rsidR="004952E9" w:rsidRPr="004952E9">
        <w:rPr>
          <w:rFonts w:ascii="Arial" w:hAnsi="Arial" w:cs="Arial"/>
          <w:b/>
          <w:sz w:val="20"/>
          <w:szCs w:val="20"/>
        </w:rPr>
        <w:t>:</w:t>
      </w:r>
    </w:p>
    <w:p w14:paraId="5FA3A008" w14:textId="77777777" w:rsidR="004952E9" w:rsidRPr="00632348" w:rsidRDefault="004952E9" w:rsidP="004952E9">
      <w:pPr>
        <w:jc w:val="both"/>
        <w:rPr>
          <w:rFonts w:ascii="Arial" w:hAnsi="Arial" w:cs="Arial"/>
          <w:color w:val="0000FF"/>
          <w:sz w:val="20"/>
          <w:szCs w:val="20"/>
          <w:u w:val="single"/>
          <w:lang w:val="en-GB"/>
        </w:rPr>
      </w:pPr>
      <w:r w:rsidRPr="00335F32">
        <w:rPr>
          <w:rFonts w:ascii="Arial" w:hAnsi="Arial" w:cs="Arial"/>
          <w:b/>
          <w:bCs/>
          <w:color w:val="000000"/>
          <w:sz w:val="20"/>
          <w:szCs w:val="20"/>
          <w:lang w:val="en-GB"/>
        </w:rPr>
        <w:t>Nataliya Tkachenko</w:t>
      </w:r>
      <w:r w:rsidRPr="00632348">
        <w:rPr>
          <w:rFonts w:ascii="Arial" w:hAnsi="Arial" w:cs="Arial"/>
          <w:color w:val="000000"/>
          <w:sz w:val="20"/>
          <w:szCs w:val="20"/>
          <w:lang w:val="en-GB"/>
        </w:rPr>
        <w:t xml:space="preserve">, </w:t>
      </w:r>
      <w:r w:rsidRPr="004952E9">
        <w:rPr>
          <w:rFonts w:ascii="Arial" w:hAnsi="Arial" w:cs="Arial"/>
          <w:color w:val="000000"/>
          <w:sz w:val="20"/>
          <w:szCs w:val="20"/>
        </w:rPr>
        <w:t>Senior Global Consumer PR Manager, Radisson Hotel Group </w:t>
      </w:r>
    </w:p>
    <w:p w14:paraId="233F313E" w14:textId="77777777" w:rsidR="004952E9" w:rsidRPr="00632348" w:rsidRDefault="004952E9" w:rsidP="004952E9">
      <w:pPr>
        <w:jc w:val="both"/>
        <w:rPr>
          <w:rFonts w:ascii="Arial" w:hAnsi="Arial" w:cs="Arial"/>
          <w:color w:val="000000"/>
          <w:sz w:val="20"/>
          <w:szCs w:val="20"/>
          <w:lang w:val="en-GB"/>
        </w:rPr>
      </w:pPr>
      <w:hyperlink r:id="rId12" w:history="1">
        <w:r w:rsidRPr="00632348">
          <w:rPr>
            <w:rStyle w:val="Hyperlink"/>
            <w:rFonts w:ascii="Arial" w:hAnsi="Arial" w:cs="Arial"/>
            <w:sz w:val="20"/>
            <w:szCs w:val="20"/>
            <w:lang w:val="en-GB"/>
          </w:rPr>
          <w:t>nataliya.tkachenko@radissonhotels.com</w:t>
        </w:r>
      </w:hyperlink>
    </w:p>
    <w:p w14:paraId="4A50E54C" w14:textId="77777777" w:rsidR="004952E9" w:rsidRPr="004952E9" w:rsidRDefault="004952E9" w:rsidP="004952E9">
      <w:pPr>
        <w:jc w:val="both"/>
        <w:rPr>
          <w:rFonts w:ascii="Arial" w:hAnsi="Arial" w:cs="Arial"/>
          <w:bCs/>
          <w:sz w:val="20"/>
          <w:szCs w:val="20"/>
        </w:rPr>
      </w:pPr>
    </w:p>
    <w:p w14:paraId="1C798348" w14:textId="77777777" w:rsidR="004952E9" w:rsidRPr="00632348" w:rsidRDefault="004952E9" w:rsidP="004952E9">
      <w:pPr>
        <w:jc w:val="both"/>
        <w:rPr>
          <w:rFonts w:ascii="Arial" w:hAnsi="Arial" w:cs="Arial"/>
          <w:color w:val="000000"/>
          <w:sz w:val="20"/>
          <w:szCs w:val="20"/>
          <w:lang w:val="en-GB"/>
        </w:rPr>
      </w:pPr>
      <w:r w:rsidRPr="00335F32">
        <w:rPr>
          <w:rFonts w:ascii="Arial" w:hAnsi="Arial" w:cs="Arial"/>
          <w:b/>
          <w:bCs/>
          <w:color w:val="000000"/>
          <w:sz w:val="20"/>
          <w:szCs w:val="20"/>
          <w:lang w:val="en-GB"/>
        </w:rPr>
        <w:lastRenderedPageBreak/>
        <w:t>Divya Kaushik</w:t>
      </w:r>
      <w:r w:rsidRPr="00632348">
        <w:rPr>
          <w:rFonts w:ascii="Arial" w:hAnsi="Arial" w:cs="Arial"/>
          <w:color w:val="000000"/>
          <w:sz w:val="20"/>
          <w:szCs w:val="20"/>
          <w:lang w:val="en-GB"/>
        </w:rPr>
        <w:t>, Area Director, PR &amp; Communications, South Asia</w:t>
      </w:r>
    </w:p>
    <w:p w14:paraId="7CAE1F7E" w14:textId="1D080EB2" w:rsidR="004952E9" w:rsidRPr="00632348" w:rsidRDefault="00EE383C" w:rsidP="004952E9">
      <w:pPr>
        <w:jc w:val="both"/>
        <w:rPr>
          <w:rFonts w:ascii="Arial" w:hAnsi="Arial" w:cs="Arial"/>
          <w:color w:val="000000"/>
          <w:sz w:val="20"/>
          <w:szCs w:val="20"/>
          <w:lang w:val="en-GB"/>
        </w:rPr>
      </w:pPr>
      <w:hyperlink r:id="rId13" w:history="1">
        <w:r w:rsidRPr="00632348">
          <w:rPr>
            <w:rStyle w:val="Hyperlink"/>
            <w:rFonts w:ascii="Arial" w:hAnsi="Arial" w:cs="Arial"/>
            <w:sz w:val="20"/>
            <w:szCs w:val="20"/>
            <w:lang w:val="en-GB"/>
          </w:rPr>
          <w:t>divya.kaushik@radissonhotels.com</w:t>
        </w:r>
      </w:hyperlink>
      <w:r w:rsidR="004952E9" w:rsidRPr="004952E9">
        <w:rPr>
          <w:rFonts w:ascii="Arial" w:hAnsi="Arial" w:cs="Arial"/>
          <w:sz w:val="20"/>
          <w:szCs w:val="20"/>
        </w:rPr>
        <w:t xml:space="preserve"> </w:t>
      </w:r>
    </w:p>
    <w:p w14:paraId="3EFB29C6" w14:textId="77777777" w:rsidR="004952E9" w:rsidRPr="004952E9" w:rsidRDefault="004952E9" w:rsidP="004952E9">
      <w:pPr>
        <w:rPr>
          <w:rFonts w:ascii="Arial" w:hAnsi="Arial" w:cs="Arial"/>
          <w:color w:val="000000"/>
          <w:kern w:val="24"/>
          <w:sz w:val="20"/>
          <w:szCs w:val="20"/>
          <w:u w:val="single"/>
        </w:rPr>
      </w:pPr>
    </w:p>
    <w:p w14:paraId="3B21A2A3" w14:textId="77777777" w:rsidR="00936919" w:rsidRDefault="00936919" w:rsidP="009369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u w:val="single"/>
          <w:lang w:val="en-US"/>
        </w:rPr>
        <w:t>RADISSON HOTEL GROUP</w:t>
      </w:r>
      <w:r>
        <w:rPr>
          <w:rStyle w:val="eop"/>
          <w:rFonts w:ascii="Arial" w:hAnsi="Arial" w:cs="Arial"/>
          <w:color w:val="000000"/>
        </w:rPr>
        <w:t> </w:t>
      </w:r>
    </w:p>
    <w:p w14:paraId="14691EE2" w14:textId="77777777" w:rsidR="00936919" w:rsidRDefault="00936919" w:rsidP="009369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FD28B83" w14:textId="77777777" w:rsidR="00936919" w:rsidRDefault="00936919" w:rsidP="009369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Radisson Hotel Group is a rapidly expanding international hotel group, operating in EMEA and APAC with over 1,460 hotels in operation and under development in +100 countries. The Group’s overarching brand promise is Every Moment Matters with a signature </w:t>
      </w:r>
      <w:proofErr w:type="gramStart"/>
      <w:r>
        <w:rPr>
          <w:rStyle w:val="normaltextrun"/>
          <w:rFonts w:ascii="Arial" w:hAnsi="Arial" w:cs="Arial"/>
          <w:sz w:val="20"/>
          <w:szCs w:val="20"/>
          <w:lang w:val="en-US"/>
        </w:rPr>
        <w:t>Yes</w:t>
      </w:r>
      <w:proofErr w:type="gramEnd"/>
      <w:r>
        <w:rPr>
          <w:rStyle w:val="normaltextrun"/>
          <w:rFonts w:ascii="Arial" w:hAnsi="Arial" w:cs="Arial"/>
          <w:sz w:val="20"/>
          <w:szCs w:val="20"/>
          <w:lang w:val="en-US"/>
        </w:rPr>
        <w:t xml:space="preserve"> I Can! service ethos.</w:t>
      </w:r>
      <w:r>
        <w:rPr>
          <w:rStyle w:val="eop"/>
          <w:rFonts w:ascii="Arial" w:hAnsi="Arial" w:cs="Arial"/>
        </w:rPr>
        <w:t> </w:t>
      </w:r>
    </w:p>
    <w:p w14:paraId="6B3ED809" w14:textId="77777777" w:rsidR="00936919" w:rsidRDefault="00936919" w:rsidP="009369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4F2BAFE" w14:textId="77777777" w:rsidR="00936919" w:rsidRDefault="00936919" w:rsidP="009369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The Radisson family of brands portfolio includes Radisson Collection, </w:t>
      </w:r>
      <w:proofErr w:type="spellStart"/>
      <w:r>
        <w:rPr>
          <w:rStyle w:val="normaltextrun"/>
          <w:rFonts w:ascii="Arial" w:hAnsi="Arial" w:cs="Arial"/>
          <w:sz w:val="20"/>
          <w:szCs w:val="20"/>
          <w:lang w:val="en-US"/>
        </w:rPr>
        <w:t>art’otel</w:t>
      </w:r>
      <w:proofErr w:type="spellEnd"/>
      <w:r>
        <w:rPr>
          <w:rStyle w:val="normaltextrun"/>
          <w:rFonts w:ascii="Arial" w:hAnsi="Arial" w:cs="Arial"/>
          <w:sz w:val="20"/>
          <w:szCs w:val="20"/>
          <w:lang w:val="en-US"/>
        </w:rPr>
        <w:t>, Radisson Blu, Radisson, Radisson RED, Radisson Individuals, Park Plaza, Park Inn by Radisson, Country Inn &amp; Suites by Radisson, and Prize by Radisson brought together under one commercial umbrella brand Radisson Hotels. </w:t>
      </w:r>
      <w:r>
        <w:rPr>
          <w:rStyle w:val="eop"/>
          <w:rFonts w:ascii="Arial" w:hAnsi="Arial" w:cs="Arial"/>
        </w:rPr>
        <w:t> </w:t>
      </w:r>
    </w:p>
    <w:p w14:paraId="4EFC8780" w14:textId="77777777" w:rsidR="00936919" w:rsidRDefault="00936919" w:rsidP="009369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8E7228D" w14:textId="77777777" w:rsidR="00936919" w:rsidRDefault="00936919" w:rsidP="00936919">
      <w:pPr>
        <w:pStyle w:val="paragraph"/>
        <w:spacing w:before="0" w:beforeAutospacing="0" w:after="0" w:afterAutospacing="0"/>
        <w:jc w:val="both"/>
        <w:textAlignment w:val="baseline"/>
        <w:rPr>
          <w:rFonts w:ascii="Segoe UI" w:hAnsi="Segoe UI" w:cs="Segoe UI"/>
          <w:sz w:val="18"/>
          <w:szCs w:val="18"/>
        </w:rPr>
      </w:pPr>
      <w:hyperlink r:id="rId14" w:tgtFrame="_blank" w:history="1">
        <w:r>
          <w:rPr>
            <w:rStyle w:val="normaltextrun"/>
            <w:rFonts w:ascii="Arial" w:hAnsi="Arial" w:cs="Arial"/>
            <w:color w:val="0000FF"/>
            <w:sz w:val="20"/>
            <w:szCs w:val="20"/>
            <w:u w:val="single"/>
            <w:lang w:val="en-US"/>
          </w:rPr>
          <w:t>Radisson Rewards</w:t>
        </w:r>
      </w:hyperlink>
      <w:r>
        <w:rPr>
          <w:rStyle w:val="normaltextrun"/>
          <w:rFonts w:ascii="Arial" w:hAnsi="Arial" w:cs="Arial"/>
          <w:sz w:val="20"/>
          <w:szCs w:val="20"/>
          <w:lang w:val="en-US"/>
        </w:rPr>
        <w:t xml:space="preserve"> is Radisson Hotel Group’s loyalty program, which delivers an elevated experience that makes Every Moment Matter, counting more than 20 million members. As the most streamlined program in the sector, members enjoy exceptional advantages and can access their benefits from day one across a wide range of hotels in Europe, Middle East, Africa, and Asia Pacific.</w:t>
      </w:r>
      <w:r>
        <w:rPr>
          <w:rStyle w:val="eop"/>
          <w:rFonts w:ascii="Arial" w:hAnsi="Arial" w:cs="Arial"/>
        </w:rPr>
        <w:t> </w:t>
      </w:r>
    </w:p>
    <w:p w14:paraId="66254806" w14:textId="77777777" w:rsidR="00936919" w:rsidRDefault="00936919" w:rsidP="009369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rPr>
        <w:t> </w:t>
      </w:r>
    </w:p>
    <w:p w14:paraId="3F48EEFD" w14:textId="77777777" w:rsidR="00936919" w:rsidRDefault="00936919" w:rsidP="00936919">
      <w:pPr>
        <w:pStyle w:val="paragraph"/>
        <w:spacing w:before="0" w:beforeAutospacing="0" w:after="0" w:afterAutospacing="0"/>
        <w:jc w:val="both"/>
        <w:textAlignment w:val="baseline"/>
        <w:rPr>
          <w:rFonts w:ascii="Segoe UI" w:hAnsi="Segoe UI" w:cs="Segoe UI"/>
          <w:sz w:val="18"/>
          <w:szCs w:val="18"/>
        </w:rPr>
      </w:pPr>
      <w:hyperlink r:id="rId15" w:tgtFrame="_blank" w:history="1">
        <w:r>
          <w:rPr>
            <w:rStyle w:val="normaltextrun"/>
            <w:rFonts w:ascii="Arial" w:hAnsi="Arial" w:cs="Arial"/>
            <w:color w:val="0000FF"/>
            <w:sz w:val="20"/>
            <w:szCs w:val="20"/>
            <w:u w:val="single"/>
            <w:lang w:val="en-US"/>
          </w:rPr>
          <w:t>Radisson Meetings</w:t>
        </w:r>
      </w:hyperlink>
      <w:r>
        <w:rPr>
          <w:rStyle w:val="normaltextrun"/>
          <w:rFonts w:ascii="Arial" w:hAnsi="Arial" w:cs="Arial"/>
          <w:sz w:val="20"/>
          <w:szCs w:val="20"/>
          <w:lang w:val="en-US"/>
        </w:rPr>
        <w:t xml:space="preserve"> provides tailored solutions for any event or meeting, including hybrid solutions placing guests and their needs at the heart of its offer. Radisson Meetings </w:t>
      </w:r>
      <w:proofErr w:type="gramStart"/>
      <w:r>
        <w:rPr>
          <w:rStyle w:val="normaltextrun"/>
          <w:rFonts w:ascii="Arial" w:hAnsi="Arial" w:cs="Arial"/>
          <w:sz w:val="20"/>
          <w:szCs w:val="20"/>
          <w:lang w:val="en-US"/>
        </w:rPr>
        <w:t>is</w:t>
      </w:r>
      <w:proofErr w:type="gramEnd"/>
      <w:r>
        <w:rPr>
          <w:rStyle w:val="normaltextrun"/>
          <w:rFonts w:ascii="Arial" w:hAnsi="Arial" w:cs="Arial"/>
          <w:sz w:val="20"/>
          <w:szCs w:val="20"/>
          <w:lang w:val="en-US"/>
        </w:rPr>
        <w:t xml:space="preserve"> built around three strong service commitments: Personal, Professional and Memorable, while delivering on the brilliant basics and being uniquely Carbon Compensated. </w:t>
      </w:r>
      <w:r>
        <w:rPr>
          <w:rStyle w:val="eop"/>
          <w:rFonts w:ascii="Arial" w:hAnsi="Arial" w:cs="Arial"/>
        </w:rPr>
        <w:t> </w:t>
      </w:r>
    </w:p>
    <w:p w14:paraId="6C052D75" w14:textId="77777777" w:rsidR="00936919" w:rsidRDefault="00936919" w:rsidP="009369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DADE1A2" w14:textId="77777777" w:rsidR="00936919" w:rsidRDefault="00936919" w:rsidP="009369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 xml:space="preserve">At Radisson Hotel Group we </w:t>
      </w:r>
      <w:hyperlink r:id="rId16" w:tgtFrame="_blank" w:history="1">
        <w:r>
          <w:rPr>
            <w:rStyle w:val="normaltextrun"/>
            <w:rFonts w:ascii="Arial" w:hAnsi="Arial" w:cs="Arial"/>
            <w:color w:val="0000FF"/>
            <w:sz w:val="20"/>
            <w:szCs w:val="20"/>
            <w:u w:val="single"/>
            <w:lang w:val="en-US"/>
          </w:rPr>
          <w:t>care for people, communities and planet</w:t>
        </w:r>
      </w:hyperlink>
      <w:r>
        <w:rPr>
          <w:rStyle w:val="normaltextrun"/>
          <w:rFonts w:ascii="Arial" w:hAnsi="Arial" w:cs="Arial"/>
          <w:sz w:val="20"/>
          <w:szCs w:val="20"/>
          <w:lang w:val="en-US"/>
        </w:rPr>
        <w:t xml:space="preserve"> and aim to be Net Zero by 2050 based on the approved Science Based Targets. With unique solutions such as carbon compensated Radisson Meetings, we make sustainable hotel stays easy. To facilitate sustainable travel choices, all our hotels are becoming verified on Hotel Sustainability Basics.</w:t>
      </w:r>
      <w:r>
        <w:rPr>
          <w:rStyle w:val="eop"/>
          <w:rFonts w:ascii="Arial" w:hAnsi="Arial" w:cs="Arial"/>
        </w:rPr>
        <w:t> </w:t>
      </w:r>
    </w:p>
    <w:p w14:paraId="32B5CEB5" w14:textId="77777777" w:rsidR="00936919" w:rsidRDefault="00936919" w:rsidP="009369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3C7BAD7" w14:textId="77777777" w:rsidR="00936919" w:rsidRDefault="00936919" w:rsidP="009369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The health and safety of guests and team members remain a top priority for Radisson Hotel Group. All properties across the Group’s portfolio are subject to health and safety requirements, ensuring we always care for our guests and team members.</w:t>
      </w:r>
      <w:r>
        <w:rPr>
          <w:rStyle w:val="eop"/>
          <w:rFonts w:ascii="Arial" w:hAnsi="Arial" w:cs="Arial"/>
        </w:rPr>
        <w:t> </w:t>
      </w:r>
    </w:p>
    <w:p w14:paraId="20578FB7" w14:textId="77777777" w:rsidR="00936919" w:rsidRDefault="00936919" w:rsidP="009369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A312F81" w14:textId="77777777" w:rsidR="00936919" w:rsidRDefault="00936919" w:rsidP="009369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 xml:space="preserve">For more information, visit our </w:t>
      </w:r>
      <w:hyperlink r:id="rId17" w:tgtFrame="_blank" w:history="1">
        <w:r>
          <w:rPr>
            <w:rStyle w:val="normaltextrun"/>
            <w:rFonts w:ascii="Arial" w:hAnsi="Arial" w:cs="Arial"/>
            <w:color w:val="0000FF"/>
            <w:sz w:val="20"/>
            <w:szCs w:val="20"/>
            <w:u w:val="single"/>
            <w:lang w:val="en-US"/>
          </w:rPr>
          <w:t>corporate website</w:t>
        </w:r>
      </w:hyperlink>
      <w:r>
        <w:rPr>
          <w:rStyle w:val="normaltextrun"/>
          <w:rFonts w:ascii="Arial" w:hAnsi="Arial" w:cs="Arial"/>
          <w:color w:val="000000"/>
          <w:sz w:val="20"/>
          <w:szCs w:val="20"/>
          <w:lang w:val="en-US"/>
        </w:rPr>
        <w:t>. Or connect with Radisson Hotels on:</w:t>
      </w:r>
      <w:r>
        <w:rPr>
          <w:rStyle w:val="eop"/>
          <w:rFonts w:ascii="Arial" w:hAnsi="Arial" w:cs="Arial"/>
          <w:color w:val="000000"/>
        </w:rPr>
        <w:t> </w:t>
      </w:r>
    </w:p>
    <w:p w14:paraId="2BF84167" w14:textId="77777777" w:rsidR="00936919" w:rsidRDefault="00936919" w:rsidP="009369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DF1E894" w14:textId="77777777" w:rsidR="00936919" w:rsidRDefault="00936919" w:rsidP="00936919">
      <w:pPr>
        <w:pStyle w:val="paragraph"/>
        <w:spacing w:before="0" w:beforeAutospacing="0" w:after="0" w:afterAutospacing="0"/>
        <w:jc w:val="both"/>
        <w:textAlignment w:val="baseline"/>
        <w:rPr>
          <w:rFonts w:ascii="Segoe UI" w:hAnsi="Segoe UI" w:cs="Segoe UI"/>
          <w:sz w:val="18"/>
          <w:szCs w:val="18"/>
        </w:rPr>
      </w:pPr>
      <w:hyperlink r:id="rId18" w:tgtFrame="_blank" w:history="1">
        <w:r>
          <w:rPr>
            <w:rStyle w:val="normaltextrun"/>
            <w:rFonts w:ascii="Arial" w:hAnsi="Arial" w:cs="Arial"/>
            <w:color w:val="0000FF"/>
            <w:sz w:val="20"/>
            <w:szCs w:val="20"/>
            <w:u w:val="single"/>
            <w:lang w:val="en-US"/>
          </w:rPr>
          <w:t>LinkedIn</w:t>
        </w:r>
      </w:hyperlink>
      <w:r>
        <w:rPr>
          <w:rStyle w:val="normaltextrun"/>
          <w:rFonts w:ascii="Arial" w:hAnsi="Arial" w:cs="Arial"/>
          <w:color w:val="000000"/>
          <w:sz w:val="20"/>
          <w:szCs w:val="20"/>
          <w:lang w:val="en-US"/>
        </w:rPr>
        <w:t xml:space="preserve"> | </w:t>
      </w:r>
      <w:hyperlink r:id="rId19" w:tgtFrame="_blank" w:history="1">
        <w:r>
          <w:rPr>
            <w:rStyle w:val="normaltextrun"/>
            <w:rFonts w:ascii="Arial" w:hAnsi="Arial" w:cs="Arial"/>
            <w:color w:val="0000FF"/>
            <w:sz w:val="20"/>
            <w:szCs w:val="20"/>
            <w:u w:val="single"/>
            <w:lang w:val="en-US"/>
          </w:rPr>
          <w:t>Instagram</w:t>
        </w:r>
      </w:hyperlink>
      <w:r>
        <w:rPr>
          <w:rStyle w:val="normaltextrun"/>
          <w:rFonts w:ascii="Arial" w:hAnsi="Arial" w:cs="Arial"/>
          <w:color w:val="000000"/>
          <w:sz w:val="20"/>
          <w:szCs w:val="20"/>
          <w:lang w:val="en-US"/>
        </w:rPr>
        <w:t xml:space="preserve"> | </w:t>
      </w:r>
      <w:hyperlink r:id="rId20" w:tgtFrame="_blank" w:history="1">
        <w:r>
          <w:rPr>
            <w:rStyle w:val="normaltextrun"/>
            <w:rFonts w:ascii="Arial" w:hAnsi="Arial" w:cs="Arial"/>
            <w:color w:val="0000FF"/>
            <w:sz w:val="20"/>
            <w:szCs w:val="20"/>
            <w:u w:val="single"/>
            <w:lang w:val="en-US"/>
          </w:rPr>
          <w:t>X</w:t>
        </w:r>
      </w:hyperlink>
      <w:r>
        <w:rPr>
          <w:rStyle w:val="normaltextrun"/>
          <w:rFonts w:ascii="Arial" w:hAnsi="Arial" w:cs="Arial"/>
          <w:color w:val="000000"/>
          <w:sz w:val="20"/>
          <w:szCs w:val="20"/>
          <w:lang w:val="en-US"/>
        </w:rPr>
        <w:t xml:space="preserve"> | </w:t>
      </w:r>
      <w:hyperlink r:id="rId21" w:tgtFrame="_blank" w:history="1">
        <w:r>
          <w:rPr>
            <w:rStyle w:val="normaltextrun"/>
            <w:rFonts w:ascii="Arial" w:hAnsi="Arial" w:cs="Arial"/>
            <w:color w:val="0000FF"/>
            <w:sz w:val="20"/>
            <w:szCs w:val="20"/>
            <w:u w:val="single"/>
            <w:lang w:val="en-US"/>
          </w:rPr>
          <w:t>Facebook</w:t>
        </w:r>
      </w:hyperlink>
      <w:r>
        <w:rPr>
          <w:rStyle w:val="normaltextrun"/>
          <w:rFonts w:ascii="Arial" w:hAnsi="Arial" w:cs="Arial"/>
          <w:color w:val="000000"/>
          <w:sz w:val="20"/>
          <w:szCs w:val="20"/>
          <w:lang w:val="en-US"/>
        </w:rPr>
        <w:t xml:space="preserve"> | </w:t>
      </w:r>
      <w:hyperlink r:id="rId22" w:tgtFrame="_blank" w:history="1">
        <w:r>
          <w:rPr>
            <w:rStyle w:val="normaltextrun"/>
            <w:rFonts w:ascii="Arial" w:hAnsi="Arial" w:cs="Arial"/>
            <w:color w:val="0000FF"/>
            <w:sz w:val="20"/>
            <w:szCs w:val="20"/>
            <w:u w:val="single"/>
            <w:lang w:val="en-US"/>
          </w:rPr>
          <w:t>YouTube</w:t>
        </w:r>
      </w:hyperlink>
      <w:r>
        <w:rPr>
          <w:rStyle w:val="normaltextrun"/>
          <w:rFonts w:ascii="Arial" w:hAnsi="Arial" w:cs="Arial"/>
          <w:sz w:val="20"/>
          <w:szCs w:val="20"/>
          <w:lang w:val="en-US"/>
        </w:rPr>
        <w:t xml:space="preserve"> | </w:t>
      </w:r>
      <w:hyperlink r:id="rId23" w:tgtFrame="_blank" w:history="1">
        <w:r>
          <w:rPr>
            <w:rStyle w:val="normaltextrun"/>
            <w:rFonts w:ascii="Arial" w:hAnsi="Arial" w:cs="Arial"/>
            <w:color w:val="0000FF"/>
            <w:sz w:val="20"/>
            <w:szCs w:val="20"/>
            <w:u w:val="single"/>
            <w:lang w:val="en-US"/>
          </w:rPr>
          <w:t>TikTok</w:t>
        </w:r>
      </w:hyperlink>
      <w:r>
        <w:rPr>
          <w:rStyle w:val="eop"/>
          <w:rFonts w:ascii="Arial" w:hAnsi="Arial" w:cs="Arial"/>
        </w:rPr>
        <w:t> </w:t>
      </w:r>
    </w:p>
    <w:p w14:paraId="74745FA3" w14:textId="77777777" w:rsidR="00936919" w:rsidRDefault="00936919" w:rsidP="009369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FF"/>
        </w:rPr>
        <w:t> </w:t>
      </w:r>
    </w:p>
    <w:p w14:paraId="71CC9CC9" w14:textId="77777777" w:rsidR="004952E9" w:rsidRPr="004952E9" w:rsidRDefault="004952E9" w:rsidP="004952E9">
      <w:pPr>
        <w:jc w:val="both"/>
        <w:rPr>
          <w:rFonts w:ascii="Arial" w:hAnsi="Arial" w:cs="Arial"/>
          <w:sz w:val="20"/>
          <w:szCs w:val="20"/>
        </w:rPr>
      </w:pPr>
    </w:p>
    <w:p w14:paraId="51A7B38B" w14:textId="77777777" w:rsidR="004952E9" w:rsidRPr="004952E9" w:rsidRDefault="004952E9" w:rsidP="004952E9">
      <w:pPr>
        <w:spacing w:line="259" w:lineRule="auto"/>
        <w:jc w:val="both"/>
        <w:rPr>
          <w:rFonts w:ascii="Arial" w:hAnsi="Arial" w:cs="Arial"/>
          <w:sz w:val="20"/>
          <w:szCs w:val="20"/>
        </w:rPr>
      </w:pPr>
      <w:r w:rsidRPr="004952E9">
        <w:rPr>
          <w:rFonts w:ascii="Arial" w:hAnsi="Arial" w:cs="Arial"/>
          <w:sz w:val="20"/>
          <w:szCs w:val="20"/>
          <w:u w:val="single"/>
        </w:rPr>
        <w:t>PARK INN &amp; SUITES BY RADISSON</w:t>
      </w:r>
    </w:p>
    <w:p w14:paraId="0737A434" w14:textId="32D0B00A" w:rsidR="00874AEF" w:rsidRDefault="00874AEF" w:rsidP="00874A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7F02738" w14:textId="2707EB9E" w:rsidR="00874AEF" w:rsidRDefault="00874AEF" w:rsidP="00874AE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Park Inn &amp; Suites by Radisson is an entry midscale hotel brand designed to deliver heartfelt</w:t>
      </w:r>
      <w:r>
        <w:rPr>
          <w:rStyle w:val="eop"/>
          <w:rFonts w:ascii="Arial" w:hAnsi="Arial" w:cs="Arial"/>
        </w:rPr>
        <w:t> </w:t>
      </w:r>
      <w:r>
        <w:rPr>
          <w:rStyle w:val="normaltextrun"/>
          <w:rFonts w:ascii="Arial" w:hAnsi="Arial" w:cs="Arial"/>
          <w:sz w:val="20"/>
          <w:szCs w:val="20"/>
          <w:lang w:val="en-US"/>
        </w:rPr>
        <w:t xml:space="preserve">hospitality in a modern yet comfortable setting. Inviting modern comfort is at the heart of ensuring our guests feel connected and </w:t>
      </w:r>
      <w:proofErr w:type="gramStart"/>
      <w:r>
        <w:rPr>
          <w:rStyle w:val="normaltextrun"/>
          <w:rFonts w:ascii="Arial" w:hAnsi="Arial" w:cs="Arial"/>
          <w:sz w:val="20"/>
          <w:szCs w:val="20"/>
          <w:lang w:val="en-US"/>
        </w:rPr>
        <w:t>welcomed</w:t>
      </w:r>
      <w:proofErr w:type="gramEnd"/>
      <w:r>
        <w:rPr>
          <w:rStyle w:val="normaltextrun"/>
          <w:rFonts w:ascii="Arial" w:hAnsi="Arial" w:cs="Arial"/>
          <w:sz w:val="20"/>
          <w:szCs w:val="20"/>
          <w:lang w:val="en-US"/>
        </w:rPr>
        <w:t>. Our hotels across India share an inviting design with a reimagined use of space; harmonizing natural materials and colors that reflect the welcoming hub of a home. A modern setting that provides a sense of togetherness and connection.</w:t>
      </w:r>
      <w:r>
        <w:rPr>
          <w:rStyle w:val="eop"/>
          <w:rFonts w:ascii="Arial" w:hAnsi="Arial" w:cs="Arial"/>
        </w:rPr>
        <w:t> </w:t>
      </w:r>
    </w:p>
    <w:p w14:paraId="45A1B810" w14:textId="7D770B50" w:rsidR="00874AEF" w:rsidRDefault="00874AEF" w:rsidP="00874AE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p>
    <w:p w14:paraId="681F1BD8" w14:textId="77777777" w:rsidR="00874AEF" w:rsidRDefault="00874AEF" w:rsidP="00874AE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Park Inn &amp; Suites by Radisson is a part of the Radisson family of brands</w:t>
      </w:r>
      <w:r>
        <w:rPr>
          <w:rStyle w:val="normaltextrun"/>
          <w:rFonts w:ascii="Arial" w:hAnsi="Arial" w:cs="Arial"/>
          <w:color w:val="000000"/>
          <w:sz w:val="20"/>
          <w:szCs w:val="20"/>
          <w:lang w:val="en-US"/>
        </w:rPr>
        <w:t>,</w:t>
      </w:r>
      <w:r>
        <w:rPr>
          <w:rStyle w:val="normaltextrun"/>
          <w:rFonts w:ascii="Arial" w:hAnsi="Arial" w:cs="Arial"/>
          <w:sz w:val="20"/>
          <w:szCs w:val="20"/>
          <w:lang w:val="en-US"/>
        </w:rPr>
        <w:t xml:space="preserve"> which also includes Radisson Collection, </w:t>
      </w:r>
      <w:proofErr w:type="spellStart"/>
      <w:r>
        <w:rPr>
          <w:rStyle w:val="normaltextrun"/>
          <w:rFonts w:ascii="Arial" w:hAnsi="Arial" w:cs="Arial"/>
          <w:sz w:val="20"/>
          <w:szCs w:val="20"/>
          <w:lang w:val="en-US"/>
        </w:rPr>
        <w:t>art’otel</w:t>
      </w:r>
      <w:proofErr w:type="spellEnd"/>
      <w:r>
        <w:rPr>
          <w:rStyle w:val="normaltextrun"/>
          <w:rFonts w:ascii="Arial" w:hAnsi="Arial" w:cs="Arial"/>
          <w:sz w:val="20"/>
          <w:szCs w:val="20"/>
          <w:lang w:val="en-US"/>
        </w:rPr>
        <w:t xml:space="preserve">, </w:t>
      </w:r>
      <w:r>
        <w:rPr>
          <w:rStyle w:val="normaltextrun"/>
          <w:rFonts w:ascii="Arial" w:hAnsi="Arial" w:cs="Arial"/>
          <w:color w:val="000000"/>
          <w:sz w:val="20"/>
          <w:szCs w:val="20"/>
          <w:lang w:val="en-US"/>
        </w:rPr>
        <w:t>Radisson Blu, Radisson, Radisson RED, Radisson Individuals, Park Plaza, Park Inn by Radisson</w:t>
      </w:r>
      <w:r>
        <w:rPr>
          <w:rStyle w:val="normaltextrun"/>
          <w:rFonts w:ascii="Arial" w:hAnsi="Arial" w:cs="Arial"/>
          <w:sz w:val="20"/>
          <w:szCs w:val="20"/>
          <w:lang w:val="en-US"/>
        </w:rPr>
        <w:t>, and Prize by Radisson brought together under one commercial umbrella brand Radisson Hotels. </w:t>
      </w:r>
      <w:r>
        <w:rPr>
          <w:rStyle w:val="eop"/>
          <w:rFonts w:ascii="Arial" w:hAnsi="Arial" w:cs="Arial"/>
        </w:rPr>
        <w:t> </w:t>
      </w:r>
    </w:p>
    <w:p w14:paraId="0C7C2C1A" w14:textId="77777777" w:rsidR="00874AEF" w:rsidRDefault="00874AEF" w:rsidP="00874A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2B493E0" w14:textId="77777777" w:rsidR="00874AEF" w:rsidRDefault="00874AEF" w:rsidP="00874AE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 xml:space="preserve">For reservations and more information visit our </w:t>
      </w:r>
      <w:hyperlink r:id="rId24" w:tgtFrame="_blank" w:history="1">
        <w:r>
          <w:rPr>
            <w:rStyle w:val="normaltextrun"/>
            <w:rFonts w:ascii="Arial" w:hAnsi="Arial" w:cs="Arial"/>
            <w:color w:val="0000FF"/>
            <w:sz w:val="20"/>
            <w:szCs w:val="20"/>
            <w:u w:val="single"/>
            <w:lang w:val="en-US"/>
          </w:rPr>
          <w:t>website</w:t>
        </w:r>
      </w:hyperlink>
      <w:r>
        <w:rPr>
          <w:rStyle w:val="normaltextrun"/>
          <w:rFonts w:ascii="Arial" w:hAnsi="Arial" w:cs="Arial"/>
          <w:color w:val="000000"/>
          <w:sz w:val="20"/>
          <w:szCs w:val="20"/>
          <w:lang w:val="en-US"/>
        </w:rPr>
        <w:t>. Or connect with Park Inn &amp; Suites by Radisson on:</w:t>
      </w:r>
      <w:r>
        <w:rPr>
          <w:rStyle w:val="eop"/>
          <w:rFonts w:ascii="Arial" w:hAnsi="Arial" w:cs="Arial"/>
          <w:color w:val="000000"/>
        </w:rPr>
        <w:t> </w:t>
      </w:r>
    </w:p>
    <w:p w14:paraId="3499B538" w14:textId="77777777" w:rsidR="00874AEF" w:rsidRDefault="00874AEF" w:rsidP="00874A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7C9EBB5" w14:textId="77777777" w:rsidR="00874AEF" w:rsidRDefault="00874AEF" w:rsidP="00874AEF">
      <w:pPr>
        <w:pStyle w:val="paragraph"/>
        <w:spacing w:before="0" w:beforeAutospacing="0" w:after="0" w:afterAutospacing="0"/>
        <w:jc w:val="both"/>
        <w:textAlignment w:val="baseline"/>
        <w:rPr>
          <w:rFonts w:ascii="Segoe UI" w:hAnsi="Segoe UI" w:cs="Segoe UI"/>
          <w:sz w:val="18"/>
          <w:szCs w:val="18"/>
        </w:rPr>
      </w:pPr>
      <w:hyperlink r:id="rId25" w:tgtFrame="_blank" w:history="1">
        <w:r>
          <w:rPr>
            <w:rStyle w:val="normaltextrun"/>
            <w:rFonts w:ascii="Arial" w:hAnsi="Arial" w:cs="Arial"/>
            <w:color w:val="0000FF"/>
            <w:sz w:val="20"/>
            <w:szCs w:val="20"/>
            <w:u w:val="single"/>
            <w:lang w:val="en-US"/>
          </w:rPr>
          <w:t>LinkedIn</w:t>
        </w:r>
      </w:hyperlink>
      <w:r>
        <w:rPr>
          <w:rStyle w:val="normaltextrun"/>
          <w:rFonts w:ascii="Arial" w:hAnsi="Arial" w:cs="Arial"/>
          <w:color w:val="000000"/>
          <w:sz w:val="20"/>
          <w:szCs w:val="20"/>
          <w:lang w:val="en-US"/>
        </w:rPr>
        <w:t xml:space="preserve"> | </w:t>
      </w:r>
      <w:hyperlink r:id="rId26" w:tgtFrame="_blank" w:history="1">
        <w:r>
          <w:rPr>
            <w:rStyle w:val="normaltextrun"/>
            <w:rFonts w:ascii="Arial" w:hAnsi="Arial" w:cs="Arial"/>
            <w:color w:val="0000FF"/>
            <w:sz w:val="20"/>
            <w:szCs w:val="20"/>
            <w:u w:val="single"/>
            <w:lang w:val="en-US"/>
          </w:rPr>
          <w:t>Instagram</w:t>
        </w:r>
      </w:hyperlink>
      <w:r>
        <w:rPr>
          <w:rStyle w:val="normaltextrun"/>
          <w:rFonts w:ascii="Arial" w:hAnsi="Arial" w:cs="Arial"/>
          <w:color w:val="000000"/>
          <w:sz w:val="20"/>
          <w:szCs w:val="20"/>
          <w:lang w:val="en-US"/>
        </w:rPr>
        <w:t xml:space="preserve"> | </w:t>
      </w:r>
      <w:hyperlink r:id="rId27" w:tgtFrame="_blank" w:history="1">
        <w:r>
          <w:rPr>
            <w:rStyle w:val="normaltextrun"/>
            <w:rFonts w:ascii="Arial" w:hAnsi="Arial" w:cs="Arial"/>
            <w:color w:val="0000FF"/>
            <w:sz w:val="20"/>
            <w:szCs w:val="20"/>
            <w:u w:val="single"/>
            <w:lang w:val="en-US"/>
          </w:rPr>
          <w:t>X</w:t>
        </w:r>
      </w:hyperlink>
      <w:r>
        <w:rPr>
          <w:rStyle w:val="normaltextrun"/>
          <w:rFonts w:ascii="Arial" w:hAnsi="Arial" w:cs="Arial"/>
          <w:color w:val="000000"/>
          <w:sz w:val="20"/>
          <w:szCs w:val="20"/>
          <w:lang w:val="en-US"/>
        </w:rPr>
        <w:t xml:space="preserve"> | </w:t>
      </w:r>
      <w:hyperlink r:id="rId28" w:tgtFrame="_blank" w:history="1">
        <w:r>
          <w:rPr>
            <w:rStyle w:val="normaltextrun"/>
            <w:rFonts w:ascii="Arial" w:hAnsi="Arial" w:cs="Arial"/>
            <w:color w:val="0000FF"/>
            <w:sz w:val="20"/>
            <w:szCs w:val="20"/>
            <w:u w:val="single"/>
            <w:lang w:val="en-US"/>
          </w:rPr>
          <w:t>Facebook</w:t>
        </w:r>
      </w:hyperlink>
      <w:r>
        <w:rPr>
          <w:rStyle w:val="normaltextrun"/>
          <w:rFonts w:ascii="Arial" w:hAnsi="Arial" w:cs="Arial"/>
          <w:color w:val="000000"/>
          <w:sz w:val="20"/>
          <w:szCs w:val="20"/>
          <w:lang w:val="en-US"/>
        </w:rPr>
        <w:t xml:space="preserve"> | </w:t>
      </w:r>
      <w:hyperlink r:id="rId29" w:tgtFrame="_blank" w:history="1">
        <w:r>
          <w:rPr>
            <w:rStyle w:val="normaltextrun"/>
            <w:rFonts w:ascii="Arial" w:hAnsi="Arial" w:cs="Arial"/>
            <w:color w:val="0000FF"/>
            <w:sz w:val="20"/>
            <w:szCs w:val="20"/>
            <w:u w:val="single"/>
            <w:lang w:val="en-US"/>
          </w:rPr>
          <w:t>YouTube</w:t>
        </w:r>
      </w:hyperlink>
      <w:r>
        <w:rPr>
          <w:rStyle w:val="normaltextrun"/>
          <w:rFonts w:ascii="Arial" w:hAnsi="Arial" w:cs="Arial"/>
          <w:sz w:val="20"/>
          <w:szCs w:val="20"/>
          <w:lang w:val="en-US"/>
        </w:rPr>
        <w:t xml:space="preserve"> | </w:t>
      </w:r>
      <w:hyperlink r:id="rId30" w:tgtFrame="_blank" w:history="1">
        <w:r>
          <w:rPr>
            <w:rStyle w:val="normaltextrun"/>
            <w:rFonts w:ascii="Arial" w:hAnsi="Arial" w:cs="Arial"/>
            <w:color w:val="0000FF"/>
            <w:sz w:val="20"/>
            <w:szCs w:val="20"/>
            <w:u w:val="single"/>
            <w:lang w:val="en-US"/>
          </w:rPr>
          <w:t>TikTok</w:t>
        </w:r>
      </w:hyperlink>
      <w:r>
        <w:rPr>
          <w:rStyle w:val="eop"/>
          <w:rFonts w:ascii="Arial" w:hAnsi="Arial" w:cs="Arial"/>
        </w:rPr>
        <w:t> </w:t>
      </w:r>
    </w:p>
    <w:p w14:paraId="3BF615DD" w14:textId="1F235AA2" w:rsidR="001732CC" w:rsidRPr="004952E9" w:rsidRDefault="001732CC" w:rsidP="004952E9">
      <w:pPr>
        <w:spacing w:line="259" w:lineRule="auto"/>
        <w:rPr>
          <w:rFonts w:ascii="Arial" w:hAnsi="Arial" w:cs="Arial"/>
          <w:color w:val="000000" w:themeColor="text1"/>
          <w:sz w:val="20"/>
          <w:szCs w:val="20"/>
          <w:lang w:val="en-IN"/>
        </w:rPr>
      </w:pPr>
    </w:p>
    <w:sectPr w:rsidR="001732CC" w:rsidRPr="004952E9" w:rsidSect="006D732C">
      <w:headerReference w:type="even" r:id="rId31"/>
      <w:footerReference w:type="default" r:id="rId32"/>
      <w:headerReference w:type="first" r:id="rId33"/>
      <w:footerReference w:type="first" r:id="rId34"/>
      <w:pgSz w:w="11900" w:h="16840"/>
      <w:pgMar w:top="1512" w:right="1010" w:bottom="2188" w:left="9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55CB3" w14:textId="77777777" w:rsidR="000C3177" w:rsidRDefault="000C3177" w:rsidP="00435002">
      <w:r>
        <w:separator/>
      </w:r>
    </w:p>
  </w:endnote>
  <w:endnote w:type="continuationSeparator" w:id="0">
    <w:p w14:paraId="3294476E" w14:textId="77777777" w:rsidR="000C3177" w:rsidRDefault="000C3177" w:rsidP="0043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Knockout-HTF49-Liteweight">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inionPro-Regular">
    <w:altName w:val="Times New Roman"/>
    <w:charset w:val="00"/>
    <w:family w:val="auto"/>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Regular">
    <w:charset w:val="00"/>
    <w:family w:val="auto"/>
    <w:pitch w:val="variable"/>
    <w:sig w:usb0="A00002EF" w:usb1="5000E0FB" w:usb2="00000000" w:usb3="00000000" w:csb0="0000019F" w:csb1="00000000"/>
  </w:font>
  <w:font w:name="Gill Sans MT Light">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Times New Roman"/>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B43B" w14:textId="550FE87B" w:rsidR="00E673CD" w:rsidRDefault="001732CC" w:rsidP="00101852">
    <w:pPr>
      <w:pStyle w:val="Footer"/>
      <w:jc w:val="center"/>
    </w:pPr>
    <w:r>
      <w:rPr>
        <w:noProof/>
      </w:rPr>
      <w:drawing>
        <wp:inline distT="0" distB="0" distL="0" distR="0" wp14:anchorId="6552879A" wp14:editId="1912E177">
          <wp:extent cx="6343650" cy="88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8826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0DAD" w14:textId="078F633A" w:rsidR="00543E43" w:rsidRDefault="00CD51ED" w:rsidP="009079EE">
    <w:pPr>
      <w:pStyle w:val="Footer"/>
    </w:pPr>
    <w:r w:rsidRPr="00CD51ED">
      <w:rPr>
        <w:noProof/>
      </w:rPr>
      <w:drawing>
        <wp:inline distT="0" distB="0" distL="0" distR="0" wp14:anchorId="0777DF30" wp14:editId="6D4291EC">
          <wp:extent cx="634365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882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87924" w14:textId="77777777" w:rsidR="000C3177" w:rsidRDefault="000C3177" w:rsidP="00435002">
      <w:r>
        <w:separator/>
      </w:r>
    </w:p>
  </w:footnote>
  <w:footnote w:type="continuationSeparator" w:id="0">
    <w:p w14:paraId="357DAA19" w14:textId="77777777" w:rsidR="000C3177" w:rsidRDefault="000C3177" w:rsidP="00435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C974" w14:textId="77777777" w:rsidR="00435002" w:rsidRDefault="00000000">
    <w:pPr>
      <w:pStyle w:val="Header"/>
    </w:pPr>
    <w:r>
      <w:rPr>
        <w:noProof/>
      </w:rPr>
      <w:pict w14:anchorId="22FBB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407-RAD-RED-Press-Release_2-2" style="position:absolute;margin-left:0;margin-top:0;width:595.2pt;height:841.9pt;z-index:-251658752;mso-wrap-edited:f;mso-width-percent:0;mso-height-percent:0;mso-position-horizontal:center;mso-position-horizontal-relative:margin;mso-position-vertical:center;mso-position-vertical-relative:margin;mso-width-percent:0;mso-height-percent:0" wrapcoords="-27 0 -27 21561 21600 21561 21600 0 -27 0">
          <v:imagedata r:id="rId1" o:title="407-RAD-RED-Press-Release_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4667" w14:textId="54F13374" w:rsidR="00435002" w:rsidRDefault="006618B2" w:rsidP="00BE25E5">
    <w:pPr>
      <w:pStyle w:val="Header"/>
      <w:ind w:left="-900" w:right="-990"/>
    </w:pPr>
    <w:r>
      <w:rPr>
        <w:noProof/>
      </w:rPr>
      <w:drawing>
        <wp:inline distT="0" distB="0" distL="0" distR="0" wp14:anchorId="444FDC4E" wp14:editId="67CEDCA4">
          <wp:extent cx="7560000" cy="2477622"/>
          <wp:effectExtent l="0" t="0" r="0" b="0"/>
          <wp:docPr id="4" name="Picture 4"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BR5.jpg"/>
                  <pic:cNvPicPr/>
                </pic:nvPicPr>
                <pic:blipFill>
                  <a:blip r:embed="rId1"/>
                  <a:stretch>
                    <a:fillRect/>
                  </a:stretch>
                </pic:blipFill>
                <pic:spPr>
                  <a:xfrm>
                    <a:off x="0" y="0"/>
                    <a:ext cx="7560000" cy="24776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02AC"/>
    <w:multiLevelType w:val="hybridMultilevel"/>
    <w:tmpl w:val="7444B9D0"/>
    <w:lvl w:ilvl="0" w:tplc="0809000D">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815ABD"/>
    <w:multiLevelType w:val="hybridMultilevel"/>
    <w:tmpl w:val="DFBC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E5715"/>
    <w:multiLevelType w:val="hybridMultilevel"/>
    <w:tmpl w:val="086ECE0E"/>
    <w:lvl w:ilvl="0" w:tplc="04090001">
      <w:start w:val="1"/>
      <w:numFmt w:val="bullet"/>
      <w:lvlText w:val=""/>
      <w:lvlJc w:val="left"/>
      <w:pPr>
        <w:ind w:left="770" w:hanging="360"/>
      </w:pPr>
      <w:rPr>
        <w:rFonts w:ascii="Symbol" w:hAnsi="Symbol" w:hint="default"/>
      </w:rPr>
    </w:lvl>
    <w:lvl w:ilvl="1" w:tplc="A508C01A">
      <w:start w:val="1"/>
      <w:numFmt w:val="decimal"/>
      <w:lvlText w:val="%2."/>
      <w:lvlJc w:val="left"/>
      <w:pPr>
        <w:ind w:left="1490" w:hanging="360"/>
      </w:pPr>
      <w:rPr>
        <w:b/>
      </w:rPr>
    </w:lvl>
    <w:lvl w:ilvl="2" w:tplc="0809000D">
      <w:start w:val="1"/>
      <w:numFmt w:val="bullet"/>
      <w:lvlText w:val=""/>
      <w:lvlJc w:val="left"/>
      <w:pPr>
        <w:ind w:left="2210" w:hanging="180"/>
      </w:pPr>
      <w:rPr>
        <w:rFonts w:ascii="Wingdings" w:hAnsi="Wingdings" w:hint="default"/>
      </w:rPr>
    </w:lvl>
    <w:lvl w:ilvl="3" w:tplc="0809000F">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33C016C9"/>
    <w:multiLevelType w:val="hybridMultilevel"/>
    <w:tmpl w:val="BA7A4F36"/>
    <w:lvl w:ilvl="0" w:tplc="23D4EB8C">
      <w:start w:val="1"/>
      <w:numFmt w:val="bullet"/>
      <w:lvlText w:val="–"/>
      <w:lvlJc w:val="left"/>
      <w:pPr>
        <w:ind w:left="360" w:hanging="360"/>
      </w:pPr>
      <w:rPr>
        <w:rFonts w:ascii="Stencil" w:hAnsi="Stencil" w:hint="default"/>
        <w:color w:val="auto"/>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7C2E3B"/>
    <w:multiLevelType w:val="hybridMultilevel"/>
    <w:tmpl w:val="B330DE7C"/>
    <w:lvl w:ilvl="0" w:tplc="DEBC70C8">
      <w:start w:val="1"/>
      <w:numFmt w:val="bullet"/>
      <w:lvlText w:val=""/>
      <w:lvlJc w:val="left"/>
      <w:pPr>
        <w:ind w:left="360" w:hanging="360"/>
      </w:pPr>
      <w:rPr>
        <w:rFonts w:ascii="Wingdings" w:hAnsi="Wingdings"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0D71E3"/>
    <w:multiLevelType w:val="hybridMultilevel"/>
    <w:tmpl w:val="B7E8E4B4"/>
    <w:lvl w:ilvl="0" w:tplc="7284D410">
      <w:start w:val="1"/>
      <w:numFmt w:val="bullet"/>
      <w:lvlText w:val=""/>
      <w:lvlJc w:val="left"/>
      <w:pPr>
        <w:ind w:left="720" w:hanging="360"/>
      </w:pPr>
      <w:rPr>
        <w:rFonts w:ascii="Symbol" w:hAnsi="Symbol" w:hint="default"/>
        <w:color w:val="auto"/>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num w:numId="1" w16cid:durableId="245309907">
    <w:abstractNumId w:val="3"/>
  </w:num>
  <w:num w:numId="2" w16cid:durableId="231620626">
    <w:abstractNumId w:val="4"/>
  </w:num>
  <w:num w:numId="3" w16cid:durableId="2062052046">
    <w:abstractNumId w:val="0"/>
  </w:num>
  <w:num w:numId="4" w16cid:durableId="704257178">
    <w:abstractNumId w:val="2"/>
  </w:num>
  <w:num w:numId="5" w16cid:durableId="1610700629">
    <w:abstractNumId w:val="1"/>
  </w:num>
  <w:num w:numId="6" w16cid:durableId="531847035">
    <w:abstractNumId w:val="0"/>
  </w:num>
  <w:num w:numId="7" w16cid:durableId="628516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78"/>
    <w:rsid w:val="00003811"/>
    <w:rsid w:val="00003B59"/>
    <w:rsid w:val="000200B1"/>
    <w:rsid w:val="0003045D"/>
    <w:rsid w:val="0005591C"/>
    <w:rsid w:val="00072A28"/>
    <w:rsid w:val="0009529B"/>
    <w:rsid w:val="00096E13"/>
    <w:rsid w:val="000A6424"/>
    <w:rsid w:val="000B507E"/>
    <w:rsid w:val="000C3177"/>
    <w:rsid w:val="000E1A54"/>
    <w:rsid w:val="000F1BB2"/>
    <w:rsid w:val="00101852"/>
    <w:rsid w:val="00104B62"/>
    <w:rsid w:val="00106502"/>
    <w:rsid w:val="0012597A"/>
    <w:rsid w:val="00127336"/>
    <w:rsid w:val="001335CB"/>
    <w:rsid w:val="001732CC"/>
    <w:rsid w:val="001739F8"/>
    <w:rsid w:val="0018396F"/>
    <w:rsid w:val="001A3C03"/>
    <w:rsid w:val="001E08B3"/>
    <w:rsid w:val="001F04F8"/>
    <w:rsid w:val="0020726D"/>
    <w:rsid w:val="00211AFF"/>
    <w:rsid w:val="002205C9"/>
    <w:rsid w:val="00236708"/>
    <w:rsid w:val="00257E6E"/>
    <w:rsid w:val="002B401B"/>
    <w:rsid w:val="002E2830"/>
    <w:rsid w:val="002F6F1B"/>
    <w:rsid w:val="00314A50"/>
    <w:rsid w:val="0032559C"/>
    <w:rsid w:val="00335F32"/>
    <w:rsid w:val="00361242"/>
    <w:rsid w:val="00390578"/>
    <w:rsid w:val="003A2BEA"/>
    <w:rsid w:val="003A693E"/>
    <w:rsid w:val="003B189F"/>
    <w:rsid w:val="003B480C"/>
    <w:rsid w:val="003B4A9E"/>
    <w:rsid w:val="003C049D"/>
    <w:rsid w:val="003D791D"/>
    <w:rsid w:val="003D7BD4"/>
    <w:rsid w:val="003E55A2"/>
    <w:rsid w:val="004036C0"/>
    <w:rsid w:val="00435002"/>
    <w:rsid w:val="00456614"/>
    <w:rsid w:val="00486172"/>
    <w:rsid w:val="004952E9"/>
    <w:rsid w:val="004B242B"/>
    <w:rsid w:val="004B69F3"/>
    <w:rsid w:val="004C2510"/>
    <w:rsid w:val="004D31CE"/>
    <w:rsid w:val="004F28EA"/>
    <w:rsid w:val="004F5A4C"/>
    <w:rsid w:val="004F7B1C"/>
    <w:rsid w:val="00500414"/>
    <w:rsid w:val="00506C36"/>
    <w:rsid w:val="00520669"/>
    <w:rsid w:val="00543E43"/>
    <w:rsid w:val="00545BA6"/>
    <w:rsid w:val="00545D0F"/>
    <w:rsid w:val="0054623B"/>
    <w:rsid w:val="00551A33"/>
    <w:rsid w:val="00560963"/>
    <w:rsid w:val="00567DA1"/>
    <w:rsid w:val="0059199D"/>
    <w:rsid w:val="005A619C"/>
    <w:rsid w:val="005C2DA8"/>
    <w:rsid w:val="005D5E6B"/>
    <w:rsid w:val="005E2D96"/>
    <w:rsid w:val="005F7041"/>
    <w:rsid w:val="005F7DA9"/>
    <w:rsid w:val="00606A52"/>
    <w:rsid w:val="00626544"/>
    <w:rsid w:val="00632348"/>
    <w:rsid w:val="00650FB9"/>
    <w:rsid w:val="00653DAC"/>
    <w:rsid w:val="006573B7"/>
    <w:rsid w:val="00660CBC"/>
    <w:rsid w:val="006618B2"/>
    <w:rsid w:val="00680841"/>
    <w:rsid w:val="0069043A"/>
    <w:rsid w:val="00697B64"/>
    <w:rsid w:val="006A512E"/>
    <w:rsid w:val="006D732C"/>
    <w:rsid w:val="006F47D3"/>
    <w:rsid w:val="00721311"/>
    <w:rsid w:val="00765CB5"/>
    <w:rsid w:val="007A055D"/>
    <w:rsid w:val="007A48DF"/>
    <w:rsid w:val="007A7096"/>
    <w:rsid w:val="007B00F6"/>
    <w:rsid w:val="007D266C"/>
    <w:rsid w:val="007D6B8A"/>
    <w:rsid w:val="0080342A"/>
    <w:rsid w:val="00804B82"/>
    <w:rsid w:val="00836E3D"/>
    <w:rsid w:val="008517B2"/>
    <w:rsid w:val="00855F0B"/>
    <w:rsid w:val="00865883"/>
    <w:rsid w:val="00874539"/>
    <w:rsid w:val="00874AEF"/>
    <w:rsid w:val="0088623C"/>
    <w:rsid w:val="008B04DA"/>
    <w:rsid w:val="008E4A11"/>
    <w:rsid w:val="0090723F"/>
    <w:rsid w:val="009079EE"/>
    <w:rsid w:val="009159FB"/>
    <w:rsid w:val="00936919"/>
    <w:rsid w:val="00954FB7"/>
    <w:rsid w:val="00990BC0"/>
    <w:rsid w:val="009A10C9"/>
    <w:rsid w:val="009A29ED"/>
    <w:rsid w:val="009A6AFF"/>
    <w:rsid w:val="009C5067"/>
    <w:rsid w:val="009E0F91"/>
    <w:rsid w:val="009E28C4"/>
    <w:rsid w:val="009E699F"/>
    <w:rsid w:val="009E725C"/>
    <w:rsid w:val="009F12E2"/>
    <w:rsid w:val="00A01BDC"/>
    <w:rsid w:val="00A156AB"/>
    <w:rsid w:val="00A20D7B"/>
    <w:rsid w:val="00A229A4"/>
    <w:rsid w:val="00A31FF9"/>
    <w:rsid w:val="00A574B7"/>
    <w:rsid w:val="00A6470B"/>
    <w:rsid w:val="00A77206"/>
    <w:rsid w:val="00A77F32"/>
    <w:rsid w:val="00A81D6E"/>
    <w:rsid w:val="00AB1769"/>
    <w:rsid w:val="00AC0AEA"/>
    <w:rsid w:val="00AC4E90"/>
    <w:rsid w:val="00AC7557"/>
    <w:rsid w:val="00AE5730"/>
    <w:rsid w:val="00AF4C10"/>
    <w:rsid w:val="00B248E7"/>
    <w:rsid w:val="00B37A3A"/>
    <w:rsid w:val="00B60EB8"/>
    <w:rsid w:val="00B610DC"/>
    <w:rsid w:val="00B8166E"/>
    <w:rsid w:val="00B9122E"/>
    <w:rsid w:val="00BA69AB"/>
    <w:rsid w:val="00BC6D5F"/>
    <w:rsid w:val="00BC7F65"/>
    <w:rsid w:val="00BE25E5"/>
    <w:rsid w:val="00BE2C12"/>
    <w:rsid w:val="00BE4CA5"/>
    <w:rsid w:val="00BF20CC"/>
    <w:rsid w:val="00C04D43"/>
    <w:rsid w:val="00C07951"/>
    <w:rsid w:val="00C24893"/>
    <w:rsid w:val="00C26F57"/>
    <w:rsid w:val="00C500DA"/>
    <w:rsid w:val="00C63714"/>
    <w:rsid w:val="00C84AF7"/>
    <w:rsid w:val="00C9053B"/>
    <w:rsid w:val="00C92278"/>
    <w:rsid w:val="00C94B2D"/>
    <w:rsid w:val="00CB5C9E"/>
    <w:rsid w:val="00CC6089"/>
    <w:rsid w:val="00CD51ED"/>
    <w:rsid w:val="00D15DC6"/>
    <w:rsid w:val="00D3503F"/>
    <w:rsid w:val="00D4540D"/>
    <w:rsid w:val="00D63267"/>
    <w:rsid w:val="00D74D00"/>
    <w:rsid w:val="00D87D4B"/>
    <w:rsid w:val="00D97A3D"/>
    <w:rsid w:val="00DA3978"/>
    <w:rsid w:val="00DC5540"/>
    <w:rsid w:val="00DD5E36"/>
    <w:rsid w:val="00DE2097"/>
    <w:rsid w:val="00E55BBA"/>
    <w:rsid w:val="00E613BE"/>
    <w:rsid w:val="00E66A60"/>
    <w:rsid w:val="00E673CD"/>
    <w:rsid w:val="00E700EF"/>
    <w:rsid w:val="00E768AA"/>
    <w:rsid w:val="00E771BD"/>
    <w:rsid w:val="00EC3E4C"/>
    <w:rsid w:val="00EC5E52"/>
    <w:rsid w:val="00ED527B"/>
    <w:rsid w:val="00EE383C"/>
    <w:rsid w:val="00EF6462"/>
    <w:rsid w:val="00F164FA"/>
    <w:rsid w:val="00F36C54"/>
    <w:rsid w:val="00F37F35"/>
    <w:rsid w:val="00F41D19"/>
    <w:rsid w:val="00F804EB"/>
    <w:rsid w:val="00F81148"/>
    <w:rsid w:val="00F953E2"/>
    <w:rsid w:val="00F96D55"/>
    <w:rsid w:val="00FB2003"/>
    <w:rsid w:val="00FC176F"/>
    <w:rsid w:val="00FC711E"/>
    <w:rsid w:val="00FD2740"/>
    <w:rsid w:val="00FD6B16"/>
    <w:rsid w:val="00FE6BD6"/>
    <w:rsid w:val="00FF6D34"/>
    <w:rsid w:val="061D33C4"/>
    <w:rsid w:val="081B1ECA"/>
    <w:rsid w:val="08652AE5"/>
    <w:rsid w:val="0C767C6A"/>
    <w:rsid w:val="0E74302A"/>
    <w:rsid w:val="0F5AFEC8"/>
    <w:rsid w:val="125239DD"/>
    <w:rsid w:val="1262385B"/>
    <w:rsid w:val="1DB1E341"/>
    <w:rsid w:val="2141320E"/>
    <w:rsid w:val="21AAE3EC"/>
    <w:rsid w:val="2548C272"/>
    <w:rsid w:val="28FD0D61"/>
    <w:rsid w:val="32A8E63F"/>
    <w:rsid w:val="364D855C"/>
    <w:rsid w:val="39CDD99F"/>
    <w:rsid w:val="3AEB4FEC"/>
    <w:rsid w:val="4087230E"/>
    <w:rsid w:val="4123F14F"/>
    <w:rsid w:val="41AED858"/>
    <w:rsid w:val="43ED6A7C"/>
    <w:rsid w:val="45EE8689"/>
    <w:rsid w:val="4AD7EAFA"/>
    <w:rsid w:val="531229BE"/>
    <w:rsid w:val="536496FA"/>
    <w:rsid w:val="55913DE8"/>
    <w:rsid w:val="586CEFE9"/>
    <w:rsid w:val="58A011E3"/>
    <w:rsid w:val="60D8C5E1"/>
    <w:rsid w:val="63BA6CFC"/>
    <w:rsid w:val="65077CDA"/>
    <w:rsid w:val="6569DFA5"/>
    <w:rsid w:val="692DF899"/>
    <w:rsid w:val="6CDA9734"/>
    <w:rsid w:val="6E36C175"/>
    <w:rsid w:val="73F5297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FDCE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002"/>
    <w:pPr>
      <w:tabs>
        <w:tab w:val="center" w:pos="4320"/>
        <w:tab w:val="right" w:pos="8640"/>
      </w:tabs>
    </w:pPr>
  </w:style>
  <w:style w:type="character" w:customStyle="1" w:styleId="HeaderChar">
    <w:name w:val="Header Char"/>
    <w:basedOn w:val="DefaultParagraphFont"/>
    <w:link w:val="Header"/>
    <w:uiPriority w:val="99"/>
    <w:rsid w:val="00435002"/>
  </w:style>
  <w:style w:type="paragraph" w:styleId="Footer">
    <w:name w:val="footer"/>
    <w:basedOn w:val="Normal"/>
    <w:link w:val="FooterChar"/>
    <w:uiPriority w:val="99"/>
    <w:unhideWhenUsed/>
    <w:rsid w:val="00435002"/>
    <w:pPr>
      <w:tabs>
        <w:tab w:val="center" w:pos="4320"/>
        <w:tab w:val="right" w:pos="8640"/>
      </w:tabs>
    </w:pPr>
  </w:style>
  <w:style w:type="character" w:customStyle="1" w:styleId="FooterChar">
    <w:name w:val="Footer Char"/>
    <w:basedOn w:val="DefaultParagraphFont"/>
    <w:link w:val="Footer"/>
    <w:uiPriority w:val="99"/>
    <w:rsid w:val="00435002"/>
  </w:style>
  <w:style w:type="character" w:customStyle="1" w:styleId="A0">
    <w:name w:val="A0"/>
    <w:uiPriority w:val="99"/>
    <w:rsid w:val="00C9053B"/>
    <w:rPr>
      <w:rFonts w:cs="Georgia"/>
      <w:color w:val="211D1E"/>
      <w:sz w:val="20"/>
      <w:szCs w:val="20"/>
    </w:rPr>
  </w:style>
  <w:style w:type="paragraph" w:customStyle="1" w:styleId="NormalRADISSON">
    <w:name w:val="Normal RADISSON"/>
    <w:basedOn w:val="Normal"/>
    <w:qFormat/>
    <w:rsid w:val="00C9053B"/>
    <w:pPr>
      <w:widowControl w:val="0"/>
      <w:autoSpaceDE w:val="0"/>
      <w:autoSpaceDN w:val="0"/>
      <w:adjustRightInd w:val="0"/>
      <w:spacing w:after="240" w:line="241" w:lineRule="atLeast"/>
    </w:pPr>
    <w:rPr>
      <w:rFonts w:ascii="Georgia" w:hAnsi="Georgia" w:cs="Times New Roman"/>
    </w:rPr>
  </w:style>
  <w:style w:type="paragraph" w:customStyle="1" w:styleId="HeadlineRADISSON">
    <w:name w:val="Headline RADISSON"/>
    <w:basedOn w:val="Normal"/>
    <w:rsid w:val="00855F0B"/>
    <w:pPr>
      <w:spacing w:line="1040" w:lineRule="exact"/>
    </w:pPr>
    <w:rPr>
      <w:rFonts w:ascii="Knockout-HTF49-Liteweight" w:hAnsi="Knockout-HTF49-Liteweight"/>
      <w:spacing w:val="-20"/>
      <w:sz w:val="120"/>
      <w:szCs w:val="120"/>
    </w:rPr>
  </w:style>
  <w:style w:type="paragraph" w:customStyle="1" w:styleId="HeadlineRADISSONRED">
    <w:name w:val="Headline RADISSON RED"/>
    <w:basedOn w:val="HeadlineRADISSON"/>
    <w:rsid w:val="00855F0B"/>
    <w:rPr>
      <w:color w:val="EE3123"/>
    </w:rPr>
  </w:style>
  <w:style w:type="paragraph" w:styleId="BalloonText">
    <w:name w:val="Balloon Text"/>
    <w:basedOn w:val="Normal"/>
    <w:link w:val="BalloonTextChar"/>
    <w:uiPriority w:val="99"/>
    <w:semiHidden/>
    <w:unhideWhenUsed/>
    <w:rsid w:val="00BE2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C12"/>
    <w:rPr>
      <w:rFonts w:ascii="Lucida Grande" w:hAnsi="Lucida Grande" w:cs="Lucida Grande"/>
      <w:sz w:val="18"/>
      <w:szCs w:val="18"/>
    </w:rPr>
  </w:style>
  <w:style w:type="paragraph" w:customStyle="1" w:styleId="BasicParagraph">
    <w:name w:val="[Basic Paragraph]"/>
    <w:basedOn w:val="Normal"/>
    <w:uiPriority w:val="99"/>
    <w:rsid w:val="00E673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CommentReference">
    <w:name w:val="annotation reference"/>
    <w:basedOn w:val="DefaultParagraphFont"/>
    <w:uiPriority w:val="99"/>
    <w:semiHidden/>
    <w:unhideWhenUsed/>
    <w:rsid w:val="003B480C"/>
    <w:rPr>
      <w:sz w:val="16"/>
      <w:szCs w:val="16"/>
    </w:rPr>
  </w:style>
  <w:style w:type="paragraph" w:styleId="CommentText">
    <w:name w:val="annotation text"/>
    <w:basedOn w:val="Normal"/>
    <w:link w:val="CommentTextChar"/>
    <w:uiPriority w:val="99"/>
    <w:unhideWhenUsed/>
    <w:rsid w:val="003B480C"/>
    <w:rPr>
      <w:rFonts w:ascii="Arial" w:eastAsiaTheme="minorHAnsi" w:hAnsi="Arial"/>
      <w:sz w:val="20"/>
      <w:szCs w:val="20"/>
      <w:lang w:val="x-none"/>
    </w:rPr>
  </w:style>
  <w:style w:type="character" w:customStyle="1" w:styleId="CommentTextChar">
    <w:name w:val="Comment Text Char"/>
    <w:basedOn w:val="DefaultParagraphFont"/>
    <w:link w:val="CommentText"/>
    <w:uiPriority w:val="99"/>
    <w:rsid w:val="003B480C"/>
    <w:rPr>
      <w:rFonts w:ascii="Arial" w:eastAsiaTheme="minorHAnsi" w:hAnsi="Arial"/>
      <w:sz w:val="20"/>
      <w:szCs w:val="20"/>
      <w:lang w:val="x-none"/>
    </w:rPr>
  </w:style>
  <w:style w:type="table" w:styleId="TableGrid">
    <w:name w:val="Table Grid"/>
    <w:basedOn w:val="TableNormal"/>
    <w:rsid w:val="00D74D00"/>
    <w:rPr>
      <w:rFonts w:ascii="Proxima Nova Regular" w:eastAsia="Times New Roman" w:hAnsi="Proxima Nova Regular" w:cs="Times New Roman"/>
      <w:sz w:val="22"/>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D74D00"/>
    <w:rPr>
      <w:rFonts w:ascii="Gill Sans MT Light" w:eastAsia="Times New Roman" w:hAnsi="Gill Sans MT Light" w:cs="Times New Roman"/>
      <w:b/>
      <w:sz w:val="22"/>
      <w:szCs w:val="20"/>
    </w:rPr>
  </w:style>
  <w:style w:type="character" w:styleId="Hyperlink">
    <w:name w:val="Hyperlink"/>
    <w:rsid w:val="00D74D00"/>
    <w:rPr>
      <w:color w:val="0000FF"/>
      <w:u w:val="single"/>
    </w:rPr>
  </w:style>
  <w:style w:type="character" w:styleId="FollowedHyperlink">
    <w:name w:val="FollowedHyperlink"/>
    <w:basedOn w:val="DefaultParagraphFont"/>
    <w:uiPriority w:val="99"/>
    <w:semiHidden/>
    <w:unhideWhenUsed/>
    <w:rsid w:val="00D74D00"/>
    <w:rPr>
      <w:color w:val="800080" w:themeColor="followedHyperlink"/>
      <w:u w:val="single"/>
    </w:rPr>
  </w:style>
  <w:style w:type="character" w:customStyle="1" w:styleId="UnresolvedMention1">
    <w:name w:val="Unresolved Mention1"/>
    <w:basedOn w:val="DefaultParagraphFont"/>
    <w:uiPriority w:val="99"/>
    <w:rsid w:val="0054623B"/>
    <w:rPr>
      <w:color w:val="808080"/>
      <w:shd w:val="clear" w:color="auto" w:fill="E6E6E6"/>
    </w:rPr>
  </w:style>
  <w:style w:type="paragraph" w:styleId="ListParagraph">
    <w:name w:val="List Paragraph"/>
    <w:basedOn w:val="Normal"/>
    <w:uiPriority w:val="34"/>
    <w:qFormat/>
    <w:rsid w:val="005D5E6B"/>
    <w:pPr>
      <w:ind w:left="720"/>
      <w:contextualSpacing/>
    </w:pPr>
    <w:rPr>
      <w:rFonts w:ascii="Times New Roman" w:eastAsia="Calibri" w:hAnsi="Times New Roman" w:cs="Times New Roman"/>
    </w:rPr>
  </w:style>
  <w:style w:type="paragraph" w:styleId="CommentSubject">
    <w:name w:val="annotation subject"/>
    <w:basedOn w:val="CommentText"/>
    <w:next w:val="CommentText"/>
    <w:link w:val="CommentSubjectChar"/>
    <w:uiPriority w:val="99"/>
    <w:semiHidden/>
    <w:unhideWhenUsed/>
    <w:rsid w:val="00C26F57"/>
    <w:rPr>
      <w:rFonts w:asciiTheme="minorHAnsi" w:eastAsiaTheme="minorEastAsia" w:hAnsiTheme="minorHAnsi"/>
      <w:b/>
      <w:bCs/>
      <w:lang w:val="en-US"/>
    </w:rPr>
  </w:style>
  <w:style w:type="character" w:customStyle="1" w:styleId="CommentSubjectChar">
    <w:name w:val="Comment Subject Char"/>
    <w:basedOn w:val="CommentTextChar"/>
    <w:link w:val="CommentSubject"/>
    <w:uiPriority w:val="99"/>
    <w:semiHidden/>
    <w:rsid w:val="00C26F57"/>
    <w:rPr>
      <w:rFonts w:ascii="Arial" w:eastAsiaTheme="minorHAnsi" w:hAnsi="Arial"/>
      <w:b/>
      <w:bCs/>
      <w:sz w:val="20"/>
      <w:szCs w:val="20"/>
      <w:lang w:val="x-none"/>
    </w:rPr>
  </w:style>
  <w:style w:type="paragraph" w:styleId="NormalWeb">
    <w:name w:val="Normal (Web)"/>
    <w:basedOn w:val="Normal"/>
    <w:uiPriority w:val="99"/>
    <w:semiHidden/>
    <w:unhideWhenUsed/>
    <w:rsid w:val="004F28EA"/>
    <w:rPr>
      <w:rFonts w:ascii="Times New Roman" w:hAnsi="Times New Roman" w:cs="Times New Roman"/>
    </w:rPr>
  </w:style>
  <w:style w:type="character" w:styleId="UnresolvedMention">
    <w:name w:val="Unresolved Mention"/>
    <w:basedOn w:val="DefaultParagraphFont"/>
    <w:uiPriority w:val="99"/>
    <w:rsid w:val="004F28EA"/>
    <w:rPr>
      <w:color w:val="605E5C"/>
      <w:shd w:val="clear" w:color="auto" w:fill="E1DFDD"/>
    </w:rPr>
  </w:style>
  <w:style w:type="paragraph" w:customStyle="1" w:styleId="paragraph">
    <w:name w:val="paragraph"/>
    <w:basedOn w:val="Normal"/>
    <w:rsid w:val="00936919"/>
    <w:pPr>
      <w:spacing w:before="100" w:beforeAutospacing="1" w:after="100" w:afterAutospacing="1"/>
    </w:pPr>
    <w:rPr>
      <w:rFonts w:ascii="Times New Roman" w:eastAsia="Times New Roman" w:hAnsi="Times New Roman" w:cs="Times New Roman"/>
      <w:lang w:val="en-IN" w:eastAsia="en-IN"/>
    </w:rPr>
  </w:style>
  <w:style w:type="character" w:customStyle="1" w:styleId="normaltextrun">
    <w:name w:val="normaltextrun"/>
    <w:basedOn w:val="DefaultParagraphFont"/>
    <w:rsid w:val="00936919"/>
  </w:style>
  <w:style w:type="character" w:customStyle="1" w:styleId="eop">
    <w:name w:val="eop"/>
    <w:basedOn w:val="DefaultParagraphFont"/>
    <w:rsid w:val="00936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6342">
      <w:bodyDiv w:val="1"/>
      <w:marLeft w:val="0"/>
      <w:marRight w:val="0"/>
      <w:marTop w:val="0"/>
      <w:marBottom w:val="0"/>
      <w:divBdr>
        <w:top w:val="none" w:sz="0" w:space="0" w:color="auto"/>
        <w:left w:val="none" w:sz="0" w:space="0" w:color="auto"/>
        <w:bottom w:val="none" w:sz="0" w:space="0" w:color="auto"/>
        <w:right w:val="none" w:sz="0" w:space="0" w:color="auto"/>
      </w:divBdr>
    </w:div>
    <w:div w:id="322510053">
      <w:bodyDiv w:val="1"/>
      <w:marLeft w:val="0"/>
      <w:marRight w:val="0"/>
      <w:marTop w:val="0"/>
      <w:marBottom w:val="0"/>
      <w:divBdr>
        <w:top w:val="none" w:sz="0" w:space="0" w:color="auto"/>
        <w:left w:val="none" w:sz="0" w:space="0" w:color="auto"/>
        <w:bottom w:val="none" w:sz="0" w:space="0" w:color="auto"/>
        <w:right w:val="none" w:sz="0" w:space="0" w:color="auto"/>
      </w:divBdr>
      <w:divsChild>
        <w:div w:id="663513416">
          <w:marLeft w:val="0"/>
          <w:marRight w:val="0"/>
          <w:marTop w:val="0"/>
          <w:marBottom w:val="0"/>
          <w:divBdr>
            <w:top w:val="none" w:sz="0" w:space="0" w:color="auto"/>
            <w:left w:val="none" w:sz="0" w:space="0" w:color="auto"/>
            <w:bottom w:val="none" w:sz="0" w:space="0" w:color="auto"/>
            <w:right w:val="none" w:sz="0" w:space="0" w:color="auto"/>
          </w:divBdr>
        </w:div>
      </w:divsChild>
    </w:div>
    <w:div w:id="323633037">
      <w:bodyDiv w:val="1"/>
      <w:marLeft w:val="0"/>
      <w:marRight w:val="0"/>
      <w:marTop w:val="0"/>
      <w:marBottom w:val="0"/>
      <w:divBdr>
        <w:top w:val="none" w:sz="0" w:space="0" w:color="auto"/>
        <w:left w:val="none" w:sz="0" w:space="0" w:color="auto"/>
        <w:bottom w:val="none" w:sz="0" w:space="0" w:color="auto"/>
        <w:right w:val="none" w:sz="0" w:space="0" w:color="auto"/>
      </w:divBdr>
      <w:divsChild>
        <w:div w:id="1279680084">
          <w:marLeft w:val="0"/>
          <w:marRight w:val="0"/>
          <w:marTop w:val="0"/>
          <w:marBottom w:val="0"/>
          <w:divBdr>
            <w:top w:val="none" w:sz="0" w:space="0" w:color="auto"/>
            <w:left w:val="none" w:sz="0" w:space="0" w:color="auto"/>
            <w:bottom w:val="none" w:sz="0" w:space="0" w:color="auto"/>
            <w:right w:val="none" w:sz="0" w:space="0" w:color="auto"/>
          </w:divBdr>
        </w:div>
        <w:div w:id="1657104019">
          <w:marLeft w:val="0"/>
          <w:marRight w:val="0"/>
          <w:marTop w:val="0"/>
          <w:marBottom w:val="0"/>
          <w:divBdr>
            <w:top w:val="none" w:sz="0" w:space="0" w:color="auto"/>
            <w:left w:val="none" w:sz="0" w:space="0" w:color="auto"/>
            <w:bottom w:val="none" w:sz="0" w:space="0" w:color="auto"/>
            <w:right w:val="none" w:sz="0" w:space="0" w:color="auto"/>
          </w:divBdr>
        </w:div>
        <w:div w:id="961304746">
          <w:marLeft w:val="0"/>
          <w:marRight w:val="0"/>
          <w:marTop w:val="0"/>
          <w:marBottom w:val="0"/>
          <w:divBdr>
            <w:top w:val="none" w:sz="0" w:space="0" w:color="auto"/>
            <w:left w:val="none" w:sz="0" w:space="0" w:color="auto"/>
            <w:bottom w:val="none" w:sz="0" w:space="0" w:color="auto"/>
            <w:right w:val="none" w:sz="0" w:space="0" w:color="auto"/>
          </w:divBdr>
        </w:div>
        <w:div w:id="82728409">
          <w:marLeft w:val="0"/>
          <w:marRight w:val="0"/>
          <w:marTop w:val="0"/>
          <w:marBottom w:val="0"/>
          <w:divBdr>
            <w:top w:val="none" w:sz="0" w:space="0" w:color="auto"/>
            <w:left w:val="none" w:sz="0" w:space="0" w:color="auto"/>
            <w:bottom w:val="none" w:sz="0" w:space="0" w:color="auto"/>
            <w:right w:val="none" w:sz="0" w:space="0" w:color="auto"/>
          </w:divBdr>
        </w:div>
        <w:div w:id="2111119251">
          <w:marLeft w:val="0"/>
          <w:marRight w:val="0"/>
          <w:marTop w:val="0"/>
          <w:marBottom w:val="0"/>
          <w:divBdr>
            <w:top w:val="none" w:sz="0" w:space="0" w:color="auto"/>
            <w:left w:val="none" w:sz="0" w:space="0" w:color="auto"/>
            <w:bottom w:val="none" w:sz="0" w:space="0" w:color="auto"/>
            <w:right w:val="none" w:sz="0" w:space="0" w:color="auto"/>
          </w:divBdr>
        </w:div>
        <w:div w:id="1347561111">
          <w:marLeft w:val="0"/>
          <w:marRight w:val="0"/>
          <w:marTop w:val="0"/>
          <w:marBottom w:val="0"/>
          <w:divBdr>
            <w:top w:val="none" w:sz="0" w:space="0" w:color="auto"/>
            <w:left w:val="none" w:sz="0" w:space="0" w:color="auto"/>
            <w:bottom w:val="none" w:sz="0" w:space="0" w:color="auto"/>
            <w:right w:val="none" w:sz="0" w:space="0" w:color="auto"/>
          </w:divBdr>
        </w:div>
        <w:div w:id="1997801347">
          <w:marLeft w:val="0"/>
          <w:marRight w:val="0"/>
          <w:marTop w:val="0"/>
          <w:marBottom w:val="0"/>
          <w:divBdr>
            <w:top w:val="none" w:sz="0" w:space="0" w:color="auto"/>
            <w:left w:val="none" w:sz="0" w:space="0" w:color="auto"/>
            <w:bottom w:val="none" w:sz="0" w:space="0" w:color="auto"/>
            <w:right w:val="none" w:sz="0" w:space="0" w:color="auto"/>
          </w:divBdr>
        </w:div>
        <w:div w:id="1138835832">
          <w:marLeft w:val="0"/>
          <w:marRight w:val="0"/>
          <w:marTop w:val="0"/>
          <w:marBottom w:val="0"/>
          <w:divBdr>
            <w:top w:val="none" w:sz="0" w:space="0" w:color="auto"/>
            <w:left w:val="none" w:sz="0" w:space="0" w:color="auto"/>
            <w:bottom w:val="none" w:sz="0" w:space="0" w:color="auto"/>
            <w:right w:val="none" w:sz="0" w:space="0" w:color="auto"/>
          </w:divBdr>
        </w:div>
        <w:div w:id="661158580">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737872355">
          <w:marLeft w:val="0"/>
          <w:marRight w:val="0"/>
          <w:marTop w:val="0"/>
          <w:marBottom w:val="0"/>
          <w:divBdr>
            <w:top w:val="none" w:sz="0" w:space="0" w:color="auto"/>
            <w:left w:val="none" w:sz="0" w:space="0" w:color="auto"/>
            <w:bottom w:val="none" w:sz="0" w:space="0" w:color="auto"/>
            <w:right w:val="none" w:sz="0" w:space="0" w:color="auto"/>
          </w:divBdr>
        </w:div>
        <w:div w:id="1288657875">
          <w:marLeft w:val="0"/>
          <w:marRight w:val="0"/>
          <w:marTop w:val="0"/>
          <w:marBottom w:val="0"/>
          <w:divBdr>
            <w:top w:val="none" w:sz="0" w:space="0" w:color="auto"/>
            <w:left w:val="none" w:sz="0" w:space="0" w:color="auto"/>
            <w:bottom w:val="none" w:sz="0" w:space="0" w:color="auto"/>
            <w:right w:val="none" w:sz="0" w:space="0" w:color="auto"/>
          </w:divBdr>
        </w:div>
        <w:div w:id="1546527011">
          <w:marLeft w:val="0"/>
          <w:marRight w:val="0"/>
          <w:marTop w:val="0"/>
          <w:marBottom w:val="0"/>
          <w:divBdr>
            <w:top w:val="none" w:sz="0" w:space="0" w:color="auto"/>
            <w:left w:val="none" w:sz="0" w:space="0" w:color="auto"/>
            <w:bottom w:val="none" w:sz="0" w:space="0" w:color="auto"/>
            <w:right w:val="none" w:sz="0" w:space="0" w:color="auto"/>
          </w:divBdr>
        </w:div>
        <w:div w:id="1068771422">
          <w:marLeft w:val="0"/>
          <w:marRight w:val="0"/>
          <w:marTop w:val="0"/>
          <w:marBottom w:val="0"/>
          <w:divBdr>
            <w:top w:val="none" w:sz="0" w:space="0" w:color="auto"/>
            <w:left w:val="none" w:sz="0" w:space="0" w:color="auto"/>
            <w:bottom w:val="none" w:sz="0" w:space="0" w:color="auto"/>
            <w:right w:val="none" w:sz="0" w:space="0" w:color="auto"/>
          </w:divBdr>
        </w:div>
        <w:div w:id="597952222">
          <w:marLeft w:val="0"/>
          <w:marRight w:val="0"/>
          <w:marTop w:val="0"/>
          <w:marBottom w:val="0"/>
          <w:divBdr>
            <w:top w:val="none" w:sz="0" w:space="0" w:color="auto"/>
            <w:left w:val="none" w:sz="0" w:space="0" w:color="auto"/>
            <w:bottom w:val="none" w:sz="0" w:space="0" w:color="auto"/>
            <w:right w:val="none" w:sz="0" w:space="0" w:color="auto"/>
          </w:divBdr>
        </w:div>
        <w:div w:id="1981881617">
          <w:marLeft w:val="0"/>
          <w:marRight w:val="0"/>
          <w:marTop w:val="0"/>
          <w:marBottom w:val="0"/>
          <w:divBdr>
            <w:top w:val="none" w:sz="0" w:space="0" w:color="auto"/>
            <w:left w:val="none" w:sz="0" w:space="0" w:color="auto"/>
            <w:bottom w:val="none" w:sz="0" w:space="0" w:color="auto"/>
            <w:right w:val="none" w:sz="0" w:space="0" w:color="auto"/>
          </w:divBdr>
        </w:div>
        <w:div w:id="337930184">
          <w:marLeft w:val="0"/>
          <w:marRight w:val="0"/>
          <w:marTop w:val="0"/>
          <w:marBottom w:val="0"/>
          <w:divBdr>
            <w:top w:val="none" w:sz="0" w:space="0" w:color="auto"/>
            <w:left w:val="none" w:sz="0" w:space="0" w:color="auto"/>
            <w:bottom w:val="none" w:sz="0" w:space="0" w:color="auto"/>
            <w:right w:val="none" w:sz="0" w:space="0" w:color="auto"/>
          </w:divBdr>
        </w:div>
        <w:div w:id="2071147731">
          <w:marLeft w:val="0"/>
          <w:marRight w:val="0"/>
          <w:marTop w:val="0"/>
          <w:marBottom w:val="0"/>
          <w:divBdr>
            <w:top w:val="none" w:sz="0" w:space="0" w:color="auto"/>
            <w:left w:val="none" w:sz="0" w:space="0" w:color="auto"/>
            <w:bottom w:val="none" w:sz="0" w:space="0" w:color="auto"/>
            <w:right w:val="none" w:sz="0" w:space="0" w:color="auto"/>
          </w:divBdr>
        </w:div>
      </w:divsChild>
    </w:div>
    <w:div w:id="361173155">
      <w:bodyDiv w:val="1"/>
      <w:marLeft w:val="0"/>
      <w:marRight w:val="0"/>
      <w:marTop w:val="0"/>
      <w:marBottom w:val="0"/>
      <w:divBdr>
        <w:top w:val="none" w:sz="0" w:space="0" w:color="auto"/>
        <w:left w:val="none" w:sz="0" w:space="0" w:color="auto"/>
        <w:bottom w:val="none" w:sz="0" w:space="0" w:color="auto"/>
        <w:right w:val="none" w:sz="0" w:space="0" w:color="auto"/>
      </w:divBdr>
    </w:div>
    <w:div w:id="452477892">
      <w:bodyDiv w:val="1"/>
      <w:marLeft w:val="0"/>
      <w:marRight w:val="0"/>
      <w:marTop w:val="0"/>
      <w:marBottom w:val="0"/>
      <w:divBdr>
        <w:top w:val="none" w:sz="0" w:space="0" w:color="auto"/>
        <w:left w:val="none" w:sz="0" w:space="0" w:color="auto"/>
        <w:bottom w:val="none" w:sz="0" w:space="0" w:color="auto"/>
        <w:right w:val="none" w:sz="0" w:space="0" w:color="auto"/>
      </w:divBdr>
    </w:div>
    <w:div w:id="530218219">
      <w:bodyDiv w:val="1"/>
      <w:marLeft w:val="0"/>
      <w:marRight w:val="0"/>
      <w:marTop w:val="0"/>
      <w:marBottom w:val="0"/>
      <w:divBdr>
        <w:top w:val="none" w:sz="0" w:space="0" w:color="auto"/>
        <w:left w:val="none" w:sz="0" w:space="0" w:color="auto"/>
        <w:bottom w:val="none" w:sz="0" w:space="0" w:color="auto"/>
        <w:right w:val="none" w:sz="0" w:space="0" w:color="auto"/>
      </w:divBdr>
    </w:div>
    <w:div w:id="550268942">
      <w:bodyDiv w:val="1"/>
      <w:marLeft w:val="0"/>
      <w:marRight w:val="0"/>
      <w:marTop w:val="0"/>
      <w:marBottom w:val="0"/>
      <w:divBdr>
        <w:top w:val="none" w:sz="0" w:space="0" w:color="auto"/>
        <w:left w:val="none" w:sz="0" w:space="0" w:color="auto"/>
        <w:bottom w:val="none" w:sz="0" w:space="0" w:color="auto"/>
        <w:right w:val="none" w:sz="0" w:space="0" w:color="auto"/>
      </w:divBdr>
      <w:divsChild>
        <w:div w:id="1470247979">
          <w:marLeft w:val="0"/>
          <w:marRight w:val="0"/>
          <w:marTop w:val="0"/>
          <w:marBottom w:val="0"/>
          <w:divBdr>
            <w:top w:val="none" w:sz="0" w:space="0" w:color="auto"/>
            <w:left w:val="none" w:sz="0" w:space="0" w:color="auto"/>
            <w:bottom w:val="none" w:sz="0" w:space="0" w:color="auto"/>
            <w:right w:val="none" w:sz="0" w:space="0" w:color="auto"/>
          </w:divBdr>
        </w:div>
        <w:div w:id="1561742419">
          <w:marLeft w:val="0"/>
          <w:marRight w:val="0"/>
          <w:marTop w:val="0"/>
          <w:marBottom w:val="0"/>
          <w:divBdr>
            <w:top w:val="none" w:sz="0" w:space="0" w:color="auto"/>
            <w:left w:val="none" w:sz="0" w:space="0" w:color="auto"/>
            <w:bottom w:val="none" w:sz="0" w:space="0" w:color="auto"/>
            <w:right w:val="none" w:sz="0" w:space="0" w:color="auto"/>
          </w:divBdr>
        </w:div>
        <w:div w:id="806387599">
          <w:marLeft w:val="0"/>
          <w:marRight w:val="0"/>
          <w:marTop w:val="0"/>
          <w:marBottom w:val="0"/>
          <w:divBdr>
            <w:top w:val="none" w:sz="0" w:space="0" w:color="auto"/>
            <w:left w:val="none" w:sz="0" w:space="0" w:color="auto"/>
            <w:bottom w:val="none" w:sz="0" w:space="0" w:color="auto"/>
            <w:right w:val="none" w:sz="0" w:space="0" w:color="auto"/>
          </w:divBdr>
        </w:div>
        <w:div w:id="1313677668">
          <w:marLeft w:val="0"/>
          <w:marRight w:val="0"/>
          <w:marTop w:val="0"/>
          <w:marBottom w:val="0"/>
          <w:divBdr>
            <w:top w:val="none" w:sz="0" w:space="0" w:color="auto"/>
            <w:left w:val="none" w:sz="0" w:space="0" w:color="auto"/>
            <w:bottom w:val="none" w:sz="0" w:space="0" w:color="auto"/>
            <w:right w:val="none" w:sz="0" w:space="0" w:color="auto"/>
          </w:divBdr>
        </w:div>
        <w:div w:id="452671302">
          <w:marLeft w:val="0"/>
          <w:marRight w:val="0"/>
          <w:marTop w:val="0"/>
          <w:marBottom w:val="0"/>
          <w:divBdr>
            <w:top w:val="none" w:sz="0" w:space="0" w:color="auto"/>
            <w:left w:val="none" w:sz="0" w:space="0" w:color="auto"/>
            <w:bottom w:val="none" w:sz="0" w:space="0" w:color="auto"/>
            <w:right w:val="none" w:sz="0" w:space="0" w:color="auto"/>
          </w:divBdr>
        </w:div>
        <w:div w:id="2132629027">
          <w:marLeft w:val="0"/>
          <w:marRight w:val="0"/>
          <w:marTop w:val="0"/>
          <w:marBottom w:val="0"/>
          <w:divBdr>
            <w:top w:val="none" w:sz="0" w:space="0" w:color="auto"/>
            <w:left w:val="none" w:sz="0" w:space="0" w:color="auto"/>
            <w:bottom w:val="none" w:sz="0" w:space="0" w:color="auto"/>
            <w:right w:val="none" w:sz="0" w:space="0" w:color="auto"/>
          </w:divBdr>
        </w:div>
        <w:div w:id="539165716">
          <w:marLeft w:val="0"/>
          <w:marRight w:val="0"/>
          <w:marTop w:val="0"/>
          <w:marBottom w:val="0"/>
          <w:divBdr>
            <w:top w:val="none" w:sz="0" w:space="0" w:color="auto"/>
            <w:left w:val="none" w:sz="0" w:space="0" w:color="auto"/>
            <w:bottom w:val="none" w:sz="0" w:space="0" w:color="auto"/>
            <w:right w:val="none" w:sz="0" w:space="0" w:color="auto"/>
          </w:divBdr>
        </w:div>
        <w:div w:id="1802646299">
          <w:marLeft w:val="0"/>
          <w:marRight w:val="0"/>
          <w:marTop w:val="0"/>
          <w:marBottom w:val="0"/>
          <w:divBdr>
            <w:top w:val="none" w:sz="0" w:space="0" w:color="auto"/>
            <w:left w:val="none" w:sz="0" w:space="0" w:color="auto"/>
            <w:bottom w:val="none" w:sz="0" w:space="0" w:color="auto"/>
            <w:right w:val="none" w:sz="0" w:space="0" w:color="auto"/>
          </w:divBdr>
        </w:div>
        <w:div w:id="428043121">
          <w:marLeft w:val="0"/>
          <w:marRight w:val="0"/>
          <w:marTop w:val="0"/>
          <w:marBottom w:val="0"/>
          <w:divBdr>
            <w:top w:val="none" w:sz="0" w:space="0" w:color="auto"/>
            <w:left w:val="none" w:sz="0" w:space="0" w:color="auto"/>
            <w:bottom w:val="none" w:sz="0" w:space="0" w:color="auto"/>
            <w:right w:val="none" w:sz="0" w:space="0" w:color="auto"/>
          </w:divBdr>
        </w:div>
        <w:div w:id="1867257132">
          <w:marLeft w:val="0"/>
          <w:marRight w:val="0"/>
          <w:marTop w:val="0"/>
          <w:marBottom w:val="0"/>
          <w:divBdr>
            <w:top w:val="none" w:sz="0" w:space="0" w:color="auto"/>
            <w:left w:val="none" w:sz="0" w:space="0" w:color="auto"/>
            <w:bottom w:val="none" w:sz="0" w:space="0" w:color="auto"/>
            <w:right w:val="none" w:sz="0" w:space="0" w:color="auto"/>
          </w:divBdr>
        </w:div>
        <w:div w:id="1343698653">
          <w:marLeft w:val="0"/>
          <w:marRight w:val="0"/>
          <w:marTop w:val="0"/>
          <w:marBottom w:val="0"/>
          <w:divBdr>
            <w:top w:val="none" w:sz="0" w:space="0" w:color="auto"/>
            <w:left w:val="none" w:sz="0" w:space="0" w:color="auto"/>
            <w:bottom w:val="none" w:sz="0" w:space="0" w:color="auto"/>
            <w:right w:val="none" w:sz="0" w:space="0" w:color="auto"/>
          </w:divBdr>
        </w:div>
        <w:div w:id="1125998866">
          <w:marLeft w:val="0"/>
          <w:marRight w:val="0"/>
          <w:marTop w:val="0"/>
          <w:marBottom w:val="0"/>
          <w:divBdr>
            <w:top w:val="none" w:sz="0" w:space="0" w:color="auto"/>
            <w:left w:val="none" w:sz="0" w:space="0" w:color="auto"/>
            <w:bottom w:val="none" w:sz="0" w:space="0" w:color="auto"/>
            <w:right w:val="none" w:sz="0" w:space="0" w:color="auto"/>
          </w:divBdr>
        </w:div>
      </w:divsChild>
    </w:div>
    <w:div w:id="750850668">
      <w:bodyDiv w:val="1"/>
      <w:marLeft w:val="0"/>
      <w:marRight w:val="0"/>
      <w:marTop w:val="0"/>
      <w:marBottom w:val="0"/>
      <w:divBdr>
        <w:top w:val="none" w:sz="0" w:space="0" w:color="auto"/>
        <w:left w:val="none" w:sz="0" w:space="0" w:color="auto"/>
        <w:bottom w:val="none" w:sz="0" w:space="0" w:color="auto"/>
        <w:right w:val="none" w:sz="0" w:space="0" w:color="auto"/>
      </w:divBdr>
    </w:div>
    <w:div w:id="1114910248">
      <w:bodyDiv w:val="1"/>
      <w:marLeft w:val="0"/>
      <w:marRight w:val="0"/>
      <w:marTop w:val="0"/>
      <w:marBottom w:val="0"/>
      <w:divBdr>
        <w:top w:val="none" w:sz="0" w:space="0" w:color="auto"/>
        <w:left w:val="none" w:sz="0" w:space="0" w:color="auto"/>
        <w:bottom w:val="none" w:sz="0" w:space="0" w:color="auto"/>
        <w:right w:val="none" w:sz="0" w:space="0" w:color="auto"/>
      </w:divBdr>
      <w:divsChild>
        <w:div w:id="985814497">
          <w:marLeft w:val="0"/>
          <w:marRight w:val="0"/>
          <w:marTop w:val="0"/>
          <w:marBottom w:val="0"/>
          <w:divBdr>
            <w:top w:val="none" w:sz="0" w:space="0" w:color="auto"/>
            <w:left w:val="none" w:sz="0" w:space="0" w:color="auto"/>
            <w:bottom w:val="none" w:sz="0" w:space="0" w:color="auto"/>
            <w:right w:val="none" w:sz="0" w:space="0" w:color="auto"/>
          </w:divBdr>
        </w:div>
      </w:divsChild>
    </w:div>
    <w:div w:id="1440838373">
      <w:bodyDiv w:val="1"/>
      <w:marLeft w:val="0"/>
      <w:marRight w:val="0"/>
      <w:marTop w:val="0"/>
      <w:marBottom w:val="0"/>
      <w:divBdr>
        <w:top w:val="none" w:sz="0" w:space="0" w:color="auto"/>
        <w:left w:val="none" w:sz="0" w:space="0" w:color="auto"/>
        <w:bottom w:val="none" w:sz="0" w:space="0" w:color="auto"/>
        <w:right w:val="none" w:sz="0" w:space="0" w:color="auto"/>
      </w:divBdr>
    </w:div>
    <w:div w:id="1810441684">
      <w:bodyDiv w:val="1"/>
      <w:marLeft w:val="0"/>
      <w:marRight w:val="0"/>
      <w:marTop w:val="0"/>
      <w:marBottom w:val="0"/>
      <w:divBdr>
        <w:top w:val="none" w:sz="0" w:space="0" w:color="auto"/>
        <w:left w:val="none" w:sz="0" w:space="0" w:color="auto"/>
        <w:bottom w:val="none" w:sz="0" w:space="0" w:color="auto"/>
        <w:right w:val="none" w:sz="0" w:space="0" w:color="auto"/>
      </w:divBdr>
    </w:div>
    <w:div w:id="1862206859">
      <w:bodyDiv w:val="1"/>
      <w:marLeft w:val="0"/>
      <w:marRight w:val="0"/>
      <w:marTop w:val="0"/>
      <w:marBottom w:val="0"/>
      <w:divBdr>
        <w:top w:val="none" w:sz="0" w:space="0" w:color="auto"/>
        <w:left w:val="none" w:sz="0" w:space="0" w:color="auto"/>
        <w:bottom w:val="none" w:sz="0" w:space="0" w:color="auto"/>
        <w:right w:val="none" w:sz="0" w:space="0" w:color="auto"/>
      </w:divBdr>
    </w:div>
    <w:div w:id="2013216415">
      <w:bodyDiv w:val="1"/>
      <w:marLeft w:val="0"/>
      <w:marRight w:val="0"/>
      <w:marTop w:val="0"/>
      <w:marBottom w:val="0"/>
      <w:divBdr>
        <w:top w:val="none" w:sz="0" w:space="0" w:color="auto"/>
        <w:left w:val="none" w:sz="0" w:space="0" w:color="auto"/>
        <w:bottom w:val="none" w:sz="0" w:space="0" w:color="auto"/>
        <w:right w:val="none" w:sz="0" w:space="0" w:color="auto"/>
      </w:divBdr>
    </w:div>
    <w:div w:id="2129811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vya.kaushik@radissonhotels.com" TargetMode="External"/><Relationship Id="rId18" Type="http://schemas.openxmlformats.org/officeDocument/2006/relationships/hyperlink" Target="https://www.linkedin.com/company/radisson-hotel-group/" TargetMode="External"/><Relationship Id="rId26" Type="http://schemas.openxmlformats.org/officeDocument/2006/relationships/hyperlink" Target="https://www.instagram.com/radissonhotels/" TargetMode="External"/><Relationship Id="rId3" Type="http://schemas.openxmlformats.org/officeDocument/2006/relationships/customXml" Target="../customXml/item3.xml"/><Relationship Id="rId21" Type="http://schemas.openxmlformats.org/officeDocument/2006/relationships/hyperlink" Target="https://www.facebook.com/radissonhotels"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nataliya.tkachenko@radissonhotels.com" TargetMode="External"/><Relationship Id="rId17" Type="http://schemas.openxmlformats.org/officeDocument/2006/relationships/hyperlink" Target="https://www.radissonhotels.com/corporate" TargetMode="External"/><Relationship Id="rId25" Type="http://schemas.openxmlformats.org/officeDocument/2006/relationships/hyperlink" Target="https://www.linkedin.com/company/radisson-hotel-group/"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radissonhotels.com/en-us/corporate/responsible-business" TargetMode="External"/><Relationship Id="rId20" Type="http://schemas.openxmlformats.org/officeDocument/2006/relationships/hyperlink" Target="https://x.com/radissonhotels" TargetMode="External"/><Relationship Id="rId29" Type="http://schemas.openxmlformats.org/officeDocument/2006/relationships/hyperlink" Target="https://www.youtube.com/radissonhotelgrou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dissonhotels.com/en-us/hotels/park-inn-suites-bengaluru-yelahanka" TargetMode="External"/><Relationship Id="rId24" Type="http://schemas.openxmlformats.org/officeDocument/2006/relationships/hyperlink" Target="https://www.radissonhotels.com/countryinn"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radissonhotels.com/en-us/meeting-conference-hotels" TargetMode="External"/><Relationship Id="rId23" Type="http://schemas.openxmlformats.org/officeDocument/2006/relationships/hyperlink" Target="https://www.tiktok.com/@radissonhotels" TargetMode="External"/><Relationship Id="rId28" Type="http://schemas.openxmlformats.org/officeDocument/2006/relationships/hyperlink" Target="https://www.facebook.com/radissonhotels" TargetMode="External"/><Relationship Id="rId36" Type="http://schemas.openxmlformats.org/officeDocument/2006/relationships/theme" Target="theme/theme1.xml"/><Relationship Id="rId10" Type="http://schemas.openxmlformats.org/officeDocument/2006/relationships/hyperlink" Target="https://www.radissonhotels.com/en-us/hotels/park-inn-suites-bengaluru-yelahanka?" TargetMode="External"/><Relationship Id="rId19" Type="http://schemas.openxmlformats.org/officeDocument/2006/relationships/hyperlink" Target="https://www.instagram.com/radissonhotel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adissonhotels.com/en-us/rewards" TargetMode="External"/><Relationship Id="rId22" Type="http://schemas.openxmlformats.org/officeDocument/2006/relationships/hyperlink" Target="https://www.youtube.com/radissonhotelgroup" TargetMode="External"/><Relationship Id="rId27" Type="http://schemas.openxmlformats.org/officeDocument/2006/relationships/hyperlink" Target="https://x.com/radissonhotels" TargetMode="External"/><Relationship Id="rId30" Type="http://schemas.openxmlformats.org/officeDocument/2006/relationships/hyperlink" Target="https://www.tiktok.com/@radissonhotels" TargetMode="External"/><Relationship Id="rId35" Type="http://schemas.openxmlformats.org/officeDocument/2006/relationships/fontTable" Target="fontTable.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751467-dd69-4fa1-82ef-75500a48d4b2">
      <Terms xmlns="http://schemas.microsoft.com/office/infopath/2007/PartnerControls"/>
    </lcf76f155ced4ddcb4097134ff3c332f>
    <TaxCatchAll xmlns="9cf2dc8f-5dc4-4cca-9dda-3a7c79fde7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5596F5DCAD5408B4F9A422A7C4146" ma:contentTypeVersion="19" ma:contentTypeDescription="Create a new document." ma:contentTypeScope="" ma:versionID="fedc0f266f607973367ff44a0c290d46">
  <xsd:schema xmlns:xsd="http://www.w3.org/2001/XMLSchema" xmlns:xs="http://www.w3.org/2001/XMLSchema" xmlns:p="http://schemas.microsoft.com/office/2006/metadata/properties" xmlns:ns2="86751467-dd69-4fa1-82ef-75500a48d4b2" xmlns:ns3="9cf2dc8f-5dc4-4cca-9dda-3a7c79fde72c" targetNamespace="http://schemas.microsoft.com/office/2006/metadata/properties" ma:root="true" ma:fieldsID="90b4b11528883b546b67fe84244bfd52" ns2:_="" ns3:_="">
    <xsd:import namespace="86751467-dd69-4fa1-82ef-75500a48d4b2"/>
    <xsd:import namespace="9cf2dc8f-5dc4-4cca-9dda-3a7c79fde7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1467-dd69-4fa1-82ef-75500a48d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edfd36-3adf-42f2-bd3b-5598d0812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2dc8f-5dc4-4cca-9dda-3a7c79fde7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bef309-018a-4abc-b2d5-3c95b5359f83}" ma:internalName="TaxCatchAll" ma:showField="CatchAllData" ma:web="9cf2dc8f-5dc4-4cca-9dda-3a7c79fde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75D28-B47F-4F8C-9C11-B1C5859F5B9C}">
  <ds:schemaRefs>
    <ds:schemaRef ds:uri="http://schemas.microsoft.com/office/2006/metadata/properties"/>
    <ds:schemaRef ds:uri="http://schemas.microsoft.com/office/infopath/2007/PartnerControls"/>
    <ds:schemaRef ds:uri="86751467-dd69-4fa1-82ef-75500a48d4b2"/>
    <ds:schemaRef ds:uri="9cf2dc8f-5dc4-4cca-9dda-3a7c79fde72c"/>
  </ds:schemaRefs>
</ds:datastoreItem>
</file>

<file path=customXml/itemProps2.xml><?xml version="1.0" encoding="utf-8"?>
<ds:datastoreItem xmlns:ds="http://schemas.openxmlformats.org/officeDocument/2006/customXml" ds:itemID="{B8061C57-EE83-4D74-9E72-3623250BE739}">
  <ds:schemaRefs>
    <ds:schemaRef ds:uri="http://schemas.microsoft.com/sharepoint/v3/contenttype/forms"/>
  </ds:schemaRefs>
</ds:datastoreItem>
</file>

<file path=customXml/itemProps3.xml><?xml version="1.0" encoding="utf-8"?>
<ds:datastoreItem xmlns:ds="http://schemas.openxmlformats.org/officeDocument/2006/customXml" ds:itemID="{4255C905-C334-4E60-AAEC-F359A7182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1467-dd69-4fa1-82ef-75500a48d4b2"/>
    <ds:schemaRef ds:uri="9cf2dc8f-5dc4-4cca-9dda-3a7c79fd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d60ab4-5567-4971-a534-1a5f0f7cc7f5}" enabled="0" method="" siteId="{3ed60ab4-5567-4971-a534-1a5f0f7cc7f5}" removed="1"/>
</clbl:labelList>
</file>

<file path=docProps/app.xml><?xml version="1.0" encoding="utf-8"?>
<Properties xmlns="http://schemas.openxmlformats.org/officeDocument/2006/extended-properties" xmlns:vt="http://schemas.openxmlformats.org/officeDocument/2006/docPropsVTypes">
  <Template>Normal</Template>
  <TotalTime>15</TotalTime>
  <Pages>4</Pages>
  <Words>1522</Words>
  <Characters>8682</Characters>
  <Application>Microsoft Office Word</Application>
  <DocSecurity>0</DocSecurity>
  <Lines>72</Lines>
  <Paragraphs>20</Paragraphs>
  <ScaleCrop>false</ScaleCrop>
  <Company>Omnia</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Buchanan</dc:creator>
  <cp:keywords/>
  <dc:description/>
  <cp:lastModifiedBy>Fernandez Rivera, Heléna</cp:lastModifiedBy>
  <cp:revision>27</cp:revision>
  <cp:lastPrinted>2018-01-19T17:56:00Z</cp:lastPrinted>
  <dcterms:created xsi:type="dcterms:W3CDTF">2025-01-24T08:13:00Z</dcterms:created>
  <dcterms:modified xsi:type="dcterms:W3CDTF">2025-02-13T10:59:00Z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0x01010001D5596F5DCAD5408B4F9A422A7C4146</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GrammarlyDocumentId">
    <vt:lpwstr>5569ebb7dabb319c95d3d6376f276c616f38363212e4938e6b0b6fca846306c3</vt:lpwstr>
  </property>
</Properties>
</file>