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BD2C0" w14:textId="77777777" w:rsidR="00FD1ED7" w:rsidRDefault="00FD1ED7" w:rsidP="00BE25E5">
      <w:pPr>
        <w:pStyle w:val="BasicParagraph"/>
        <w:suppressAutoHyphens/>
        <w:spacing w:line="240" w:lineRule="auto"/>
        <w:rPr>
          <w:rFonts w:ascii="Arial" w:hAnsi="Arial" w:cs="Arial"/>
          <w:b/>
          <w:bCs/>
          <w:sz w:val="48"/>
          <w:szCs w:val="48"/>
          <w:lang w:val="en-US"/>
        </w:rPr>
      </w:pPr>
    </w:p>
    <w:p w14:paraId="4E2D92C9" w14:textId="533BFF3E" w:rsidR="005F7DA9" w:rsidRPr="00FC711E" w:rsidRDefault="00954FB7" w:rsidP="00BE25E5">
      <w:pPr>
        <w:pStyle w:val="BasicParagraph"/>
        <w:suppressAutoHyphens/>
        <w:spacing w:line="240" w:lineRule="auto"/>
        <w:rPr>
          <w:rFonts w:ascii="Arial" w:hAnsi="Arial" w:cs="Arial"/>
          <w:b/>
          <w:bCs/>
          <w:sz w:val="48"/>
          <w:szCs w:val="48"/>
          <w:lang w:val="en-US"/>
        </w:rPr>
      </w:pPr>
      <w:r w:rsidRPr="00FC711E">
        <w:rPr>
          <w:rFonts w:ascii="Arial" w:hAnsi="Arial" w:cs="Arial"/>
          <w:b/>
          <w:bCs/>
          <w:noProof/>
          <w:sz w:val="48"/>
          <w:szCs w:val="48"/>
          <w:lang w:eastAsia="en-GB"/>
        </w:rPr>
        <mc:AlternateContent>
          <mc:Choice Requires="wps">
            <w:drawing>
              <wp:anchor distT="0" distB="0" distL="114300" distR="114300" simplePos="0" relativeHeight="251659264" behindDoc="0" locked="0" layoutInCell="1" allowOverlap="1" wp14:anchorId="624179A5" wp14:editId="72ECBB92">
                <wp:simplePos x="0" y="0"/>
                <wp:positionH relativeFrom="column">
                  <wp:posOffset>2905125</wp:posOffset>
                </wp:positionH>
                <wp:positionV relativeFrom="paragraph">
                  <wp:posOffset>55880</wp:posOffset>
                </wp:positionV>
                <wp:extent cx="3261995" cy="27051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261995" cy="270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DE5C23" w14:textId="0FD30DB1" w:rsidR="004D6CD0" w:rsidRPr="00CB3FD2" w:rsidRDefault="004D6CD0" w:rsidP="004D6CD0">
                            <w:pPr>
                              <w:pStyle w:val="BasicParagraph"/>
                              <w:suppressAutoHyphens/>
                              <w:jc w:val="right"/>
                              <w:rPr>
                                <w:rFonts w:ascii="ArialMT" w:hAnsi="ArialMT" w:cs="ArialMT"/>
                                <w:sz w:val="20"/>
                                <w:szCs w:val="20"/>
                              </w:rPr>
                            </w:pPr>
                            <w:r>
                              <w:rPr>
                                <w:rFonts w:ascii="ArialMT" w:hAnsi="ArialMT" w:cs="ArialMT"/>
                                <w:sz w:val="20"/>
                                <w:szCs w:val="20"/>
                              </w:rPr>
                              <w:t>Brussels/</w:t>
                            </w:r>
                            <w:r w:rsidR="00A97AB2">
                              <w:rPr>
                                <w:rFonts w:ascii="ArialMT" w:hAnsi="ArialMT" w:cs="ArialMT"/>
                                <w:sz w:val="20"/>
                                <w:szCs w:val="20"/>
                              </w:rPr>
                              <w:t>Ankara</w:t>
                            </w:r>
                            <w:r>
                              <w:rPr>
                                <w:rFonts w:ascii="ArialMT" w:hAnsi="ArialMT" w:cs="ArialMT"/>
                                <w:sz w:val="20"/>
                                <w:szCs w:val="20"/>
                              </w:rPr>
                              <w:t>, 1</w:t>
                            </w:r>
                            <w:r w:rsidR="00FD1ED7">
                              <w:rPr>
                                <w:rFonts w:ascii="ArialMT" w:hAnsi="ArialMT" w:cs="ArialMT"/>
                                <w:sz w:val="20"/>
                                <w:szCs w:val="20"/>
                              </w:rPr>
                              <w:t>2</w:t>
                            </w:r>
                            <w:r>
                              <w:rPr>
                                <w:rFonts w:ascii="ArialMT" w:hAnsi="ArialMT" w:cs="ArialMT"/>
                                <w:sz w:val="20"/>
                                <w:szCs w:val="20"/>
                              </w:rPr>
                              <w:t xml:space="preserve"> </w:t>
                            </w:r>
                            <w:r w:rsidR="00141CE3">
                              <w:rPr>
                                <w:rFonts w:ascii="ArialMT" w:hAnsi="ArialMT" w:cs="ArialMT"/>
                                <w:sz w:val="20"/>
                                <w:szCs w:val="20"/>
                              </w:rPr>
                              <w:t>March</w:t>
                            </w:r>
                            <w:r>
                              <w:rPr>
                                <w:rFonts w:ascii="ArialMT" w:hAnsi="ArialMT" w:cs="ArialMT"/>
                                <w:sz w:val="20"/>
                                <w:szCs w:val="20"/>
                              </w:rPr>
                              <w:t xml:space="preserve"> </w:t>
                            </w:r>
                            <w:r w:rsidR="00CB3FD2">
                              <w:rPr>
                                <w:rFonts w:ascii="ArialMT" w:hAnsi="ArialMT" w:cs="ArialMT"/>
                                <w:sz w:val="20"/>
                                <w:szCs w:val="20"/>
                              </w:rPr>
                              <w:t>202</w:t>
                            </w:r>
                            <w:r w:rsidR="00141CE3">
                              <w:rPr>
                                <w:rFonts w:ascii="ArialMT" w:hAnsi="ArialMT" w:cs="ArialMT"/>
                                <w:sz w:val="20"/>
                                <w:szCs w:val="20"/>
                              </w:rPr>
                              <w:t>5</w:t>
                            </w:r>
                          </w:p>
                          <w:p w14:paraId="42FC76FC" w14:textId="77777777" w:rsidR="00072A28" w:rsidRDefault="00072A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179A5" id="_x0000_t202" coordsize="21600,21600" o:spt="202" path="m,l,21600r21600,l21600,xe">
                <v:stroke joinstyle="miter"/>
                <v:path gradientshapeok="t" o:connecttype="rect"/>
              </v:shapetype>
              <v:shape id="Text Box 7" o:spid="_x0000_s1026" type="#_x0000_t202" style="position:absolute;margin-left:228.75pt;margin-top:4.4pt;width:256.8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" filled="f" stroked="f">
                <v:textbox>
                  <w:txbxContent>
                    <w:p w14:paraId="03DE5C23" w14:textId="0FD30DB1" w:rsidR="004D6CD0" w:rsidRPr="00CB3FD2" w:rsidRDefault="004D6CD0" w:rsidP="004D6CD0">
                      <w:pPr>
                        <w:pStyle w:val="BasicParagraph"/>
                        <w:suppressAutoHyphens/>
                        <w:jc w:val="right"/>
                        <w:rPr>
                          <w:rFonts w:ascii="ArialMT" w:hAnsi="ArialMT" w:cs="ArialMT"/>
                          <w:sz w:val="20"/>
                          <w:szCs w:val="20"/>
                        </w:rPr>
                      </w:pPr>
                      <w:r>
                        <w:rPr>
                          <w:rFonts w:ascii="ArialMT" w:hAnsi="ArialMT" w:cs="ArialMT"/>
                          <w:sz w:val="20"/>
                          <w:szCs w:val="20"/>
                        </w:rPr>
                        <w:t>Brussels/</w:t>
                      </w:r>
                      <w:r w:rsidR="00A97AB2">
                        <w:rPr>
                          <w:rFonts w:ascii="ArialMT" w:hAnsi="ArialMT" w:cs="ArialMT"/>
                          <w:sz w:val="20"/>
                          <w:szCs w:val="20"/>
                        </w:rPr>
                        <w:t>Ankara</w:t>
                      </w:r>
                      <w:r>
                        <w:rPr>
                          <w:rFonts w:ascii="ArialMT" w:hAnsi="ArialMT" w:cs="ArialMT"/>
                          <w:sz w:val="20"/>
                          <w:szCs w:val="20"/>
                        </w:rPr>
                        <w:t>, 1</w:t>
                      </w:r>
                      <w:r w:rsidR="00FD1ED7">
                        <w:rPr>
                          <w:rFonts w:ascii="ArialMT" w:hAnsi="ArialMT" w:cs="ArialMT"/>
                          <w:sz w:val="20"/>
                          <w:szCs w:val="20"/>
                        </w:rPr>
                        <w:t>2</w:t>
                      </w:r>
                      <w:r>
                        <w:rPr>
                          <w:rFonts w:ascii="ArialMT" w:hAnsi="ArialMT" w:cs="ArialMT"/>
                          <w:sz w:val="20"/>
                          <w:szCs w:val="20"/>
                        </w:rPr>
                        <w:t xml:space="preserve"> </w:t>
                      </w:r>
                      <w:r w:rsidR="00141CE3">
                        <w:rPr>
                          <w:rFonts w:ascii="ArialMT" w:hAnsi="ArialMT" w:cs="ArialMT"/>
                          <w:sz w:val="20"/>
                          <w:szCs w:val="20"/>
                        </w:rPr>
                        <w:t>March</w:t>
                      </w:r>
                      <w:r>
                        <w:rPr>
                          <w:rFonts w:ascii="ArialMT" w:hAnsi="ArialMT" w:cs="ArialMT"/>
                          <w:sz w:val="20"/>
                          <w:szCs w:val="20"/>
                        </w:rPr>
                        <w:t xml:space="preserve"> </w:t>
                      </w:r>
                      <w:r w:rsidR="00CB3FD2">
                        <w:rPr>
                          <w:rFonts w:ascii="ArialMT" w:hAnsi="ArialMT" w:cs="ArialMT"/>
                          <w:sz w:val="20"/>
                          <w:szCs w:val="20"/>
                        </w:rPr>
                        <w:t>202</w:t>
                      </w:r>
                      <w:r w:rsidR="00141CE3">
                        <w:rPr>
                          <w:rFonts w:ascii="ArialMT" w:hAnsi="ArialMT" w:cs="ArialMT"/>
                          <w:sz w:val="20"/>
                          <w:szCs w:val="20"/>
                        </w:rPr>
                        <w:t>5</w:t>
                      </w:r>
                    </w:p>
                    <w:p w14:paraId="42FC76FC" w14:textId="77777777" w:rsidR="00072A28" w:rsidRDefault="00072A28"/>
                  </w:txbxContent>
                </v:textbox>
                <w10:wrap type="square"/>
              </v:shape>
            </w:pict>
          </mc:Fallback>
        </mc:AlternateContent>
      </w:r>
    </w:p>
    <w:p w14:paraId="0BA59D47" w14:textId="7AE7AE42" w:rsidR="00FD1ED7" w:rsidRDefault="00FD1ED7" w:rsidP="00BE25E5">
      <w:pPr>
        <w:pStyle w:val="BasicParagraph"/>
        <w:suppressAutoHyphens/>
        <w:spacing w:line="240" w:lineRule="auto"/>
        <w:rPr>
          <w:rFonts w:ascii="Arial" w:hAnsi="Arial" w:cs="Arial"/>
          <w:sz w:val="20"/>
          <w:szCs w:val="20"/>
          <w:lang w:val="en-US"/>
        </w:rPr>
      </w:pPr>
      <w:r w:rsidRPr="00FD1ED7">
        <w:rPr>
          <w:rFonts w:ascii="Arial" w:eastAsia="Times New Roman" w:hAnsi="Arial" w:cs="Arial"/>
          <w:b/>
          <w:color w:val="00009B"/>
          <w:sz w:val="56"/>
          <w:szCs w:val="56"/>
          <w:lang w:val="en-US"/>
        </w:rPr>
        <w:t xml:space="preserve">Radisson Hotel Group Marks a </w:t>
      </w:r>
      <w:r w:rsidR="002B1AA6">
        <w:rPr>
          <w:rFonts w:ascii="Arial" w:eastAsia="Times New Roman" w:hAnsi="Arial" w:cs="Arial"/>
          <w:b/>
          <w:color w:val="00009B"/>
          <w:sz w:val="56"/>
          <w:szCs w:val="56"/>
          <w:lang w:val="en-US"/>
        </w:rPr>
        <w:t>r</w:t>
      </w:r>
      <w:r w:rsidRPr="00FD1ED7">
        <w:rPr>
          <w:rFonts w:ascii="Arial" w:eastAsia="Times New Roman" w:hAnsi="Arial" w:cs="Arial"/>
          <w:b/>
          <w:color w:val="00009B"/>
          <w:sz w:val="56"/>
          <w:szCs w:val="56"/>
          <w:lang w:val="en-US"/>
        </w:rPr>
        <w:t xml:space="preserve">obust </w:t>
      </w:r>
      <w:r w:rsidR="002B1AA6">
        <w:rPr>
          <w:rFonts w:ascii="Arial" w:eastAsia="Times New Roman" w:hAnsi="Arial" w:cs="Arial"/>
          <w:b/>
          <w:color w:val="00009B"/>
          <w:sz w:val="56"/>
          <w:szCs w:val="56"/>
          <w:lang w:val="en-US"/>
        </w:rPr>
        <w:t>s</w:t>
      </w:r>
      <w:r w:rsidRPr="00FD1ED7">
        <w:rPr>
          <w:rFonts w:ascii="Arial" w:eastAsia="Times New Roman" w:hAnsi="Arial" w:cs="Arial"/>
          <w:b/>
          <w:color w:val="00009B"/>
          <w:sz w:val="56"/>
          <w:szCs w:val="56"/>
          <w:lang w:val="en-US"/>
        </w:rPr>
        <w:t>tart to 2025 in Türkiye with the opening of Radisson Blu Hotel Ankara Çankaya</w:t>
      </w:r>
    </w:p>
    <w:p w14:paraId="639CC744" w14:textId="77777777" w:rsidR="00491E46" w:rsidRPr="00FC711E" w:rsidRDefault="00491E46" w:rsidP="00DA3978">
      <w:pPr>
        <w:spacing w:line="259" w:lineRule="auto"/>
        <w:rPr>
          <w:rFonts w:ascii="Arial" w:eastAsia="Times New Roman" w:hAnsi="Arial" w:cs="Arial"/>
          <w:b/>
          <w:sz w:val="20"/>
          <w:szCs w:val="20"/>
        </w:rPr>
      </w:pPr>
    </w:p>
    <w:p w14:paraId="7BFFC664" w14:textId="18FB4259" w:rsidR="00C63714" w:rsidRPr="003D6BB2" w:rsidRDefault="00141CE3" w:rsidP="00C63714">
      <w:pPr>
        <w:spacing w:line="259" w:lineRule="auto"/>
        <w:jc w:val="both"/>
        <w:rPr>
          <w:rFonts w:ascii="Arial" w:hAnsi="Arial" w:cs="Arial"/>
          <w:b/>
          <w:bCs/>
          <w:color w:val="000000" w:themeColor="text1"/>
          <w:sz w:val="22"/>
          <w:szCs w:val="22"/>
        </w:rPr>
      </w:pPr>
      <w:r w:rsidRPr="003D6BB2">
        <w:rPr>
          <w:rFonts w:ascii="Arial" w:hAnsi="Arial" w:cs="Arial"/>
          <w:b/>
          <w:bCs/>
          <w:color w:val="000000" w:themeColor="text1"/>
          <w:sz w:val="22"/>
          <w:szCs w:val="22"/>
        </w:rPr>
        <w:t xml:space="preserve">Radisson Hotel Group is proud to announce the opening of </w:t>
      </w:r>
      <w:hyperlink r:id="rId11" w:history="1">
        <w:r w:rsidRPr="003D6BB2">
          <w:rPr>
            <w:rStyle w:val="Hyperlink"/>
            <w:rFonts w:ascii="Arial" w:hAnsi="Arial" w:cs="Arial"/>
            <w:b/>
            <w:bCs/>
            <w:sz w:val="22"/>
            <w:szCs w:val="22"/>
          </w:rPr>
          <w:t>Radisson Blu Hotel Ankara Çankaya</w:t>
        </w:r>
      </w:hyperlink>
      <w:r w:rsidRPr="003D6BB2">
        <w:rPr>
          <w:rFonts w:ascii="Arial" w:hAnsi="Arial" w:cs="Arial"/>
          <w:b/>
          <w:bCs/>
          <w:color w:val="000000" w:themeColor="text1"/>
          <w:sz w:val="22"/>
          <w:szCs w:val="22"/>
        </w:rPr>
        <w:t xml:space="preserve">, a sophisticated </w:t>
      </w:r>
      <w:r w:rsidR="00774A20">
        <w:rPr>
          <w:rFonts w:ascii="Arial" w:hAnsi="Arial" w:cs="Arial"/>
          <w:b/>
          <w:bCs/>
          <w:color w:val="000000" w:themeColor="text1"/>
          <w:sz w:val="22"/>
          <w:szCs w:val="22"/>
        </w:rPr>
        <w:t>property</w:t>
      </w:r>
      <w:r w:rsidRPr="003D6BB2">
        <w:rPr>
          <w:rFonts w:ascii="Arial" w:hAnsi="Arial" w:cs="Arial"/>
          <w:b/>
          <w:bCs/>
          <w:color w:val="000000" w:themeColor="text1"/>
          <w:sz w:val="22"/>
          <w:szCs w:val="22"/>
        </w:rPr>
        <w:t xml:space="preserve"> in the heart of Türkiye’s capital. </w:t>
      </w:r>
      <w:r w:rsidR="00B173A9">
        <w:rPr>
          <w:rFonts w:ascii="Arial" w:hAnsi="Arial" w:cs="Arial"/>
          <w:b/>
          <w:bCs/>
          <w:color w:val="000000" w:themeColor="text1"/>
          <w:sz w:val="22"/>
          <w:szCs w:val="22"/>
        </w:rPr>
        <w:t>L</w:t>
      </w:r>
      <w:r w:rsidRPr="003D6BB2">
        <w:rPr>
          <w:rFonts w:ascii="Arial" w:hAnsi="Arial" w:cs="Arial"/>
          <w:b/>
          <w:bCs/>
          <w:color w:val="000000" w:themeColor="text1"/>
          <w:sz w:val="22"/>
          <w:szCs w:val="22"/>
        </w:rPr>
        <w:t>ocated in Çankaya, the hotel offers modern elegance and seamless access to Ankara’s key attractions, making it an ideal choice for both business and leisure travelers.</w:t>
      </w:r>
      <w:r w:rsidR="00774A20">
        <w:rPr>
          <w:rFonts w:ascii="Arial" w:hAnsi="Arial" w:cs="Arial"/>
          <w:b/>
          <w:bCs/>
          <w:color w:val="000000" w:themeColor="text1"/>
          <w:sz w:val="22"/>
          <w:szCs w:val="22"/>
        </w:rPr>
        <w:t xml:space="preserve"> </w:t>
      </w:r>
      <w:r w:rsidR="00774A20" w:rsidRPr="003D6BB2">
        <w:rPr>
          <w:rFonts w:ascii="Arial" w:hAnsi="Arial" w:cs="Arial"/>
          <w:b/>
          <w:bCs/>
          <w:color w:val="000000" w:themeColor="text1"/>
          <w:sz w:val="22"/>
          <w:szCs w:val="22"/>
        </w:rPr>
        <w:t>Strengthening its presence in the Turkish market, this opening aligns with the Group’s commitment to reaching 100 hotels in Türkiye by 2030.</w:t>
      </w:r>
    </w:p>
    <w:p w14:paraId="0722D1A9" w14:textId="77777777" w:rsidR="00141CE3" w:rsidRPr="002B1AA6" w:rsidRDefault="00141CE3" w:rsidP="00C63714">
      <w:pPr>
        <w:spacing w:line="259" w:lineRule="auto"/>
        <w:jc w:val="both"/>
        <w:rPr>
          <w:rFonts w:ascii="Arial" w:hAnsi="Arial" w:cs="Arial"/>
          <w:color w:val="000000" w:themeColor="text1"/>
          <w:sz w:val="22"/>
          <w:szCs w:val="22"/>
          <w:lang w:val="en-GB"/>
        </w:rPr>
      </w:pPr>
    </w:p>
    <w:p w14:paraId="7FC547D8" w14:textId="022AEA97" w:rsidR="00A97AB2" w:rsidRDefault="00A97AB2" w:rsidP="00A97AB2">
      <w:pPr>
        <w:spacing w:line="259" w:lineRule="auto"/>
        <w:jc w:val="both"/>
        <w:rPr>
          <w:rFonts w:ascii="Arial" w:hAnsi="Arial" w:cs="Arial"/>
          <w:b/>
          <w:bCs/>
          <w:color w:val="000000" w:themeColor="text1"/>
          <w:sz w:val="22"/>
          <w:szCs w:val="22"/>
          <w:lang w:val="en-GB"/>
        </w:rPr>
      </w:pPr>
      <w:r w:rsidRPr="00A97AB2">
        <w:rPr>
          <w:rFonts w:ascii="Arial" w:hAnsi="Arial" w:cs="Arial"/>
          <w:b/>
          <w:bCs/>
          <w:color w:val="000000" w:themeColor="text1"/>
          <w:sz w:val="22"/>
          <w:szCs w:val="22"/>
          <w:lang w:val="en-GB"/>
        </w:rPr>
        <w:t xml:space="preserve">Stylish </w:t>
      </w:r>
      <w:r w:rsidR="00B173A9">
        <w:rPr>
          <w:rFonts w:ascii="Arial" w:hAnsi="Arial" w:cs="Arial"/>
          <w:b/>
          <w:bCs/>
          <w:color w:val="000000" w:themeColor="text1"/>
          <w:sz w:val="22"/>
          <w:szCs w:val="22"/>
          <w:lang w:val="en-GB"/>
        </w:rPr>
        <w:t>a</w:t>
      </w:r>
      <w:r w:rsidRPr="00A97AB2">
        <w:rPr>
          <w:rFonts w:ascii="Arial" w:hAnsi="Arial" w:cs="Arial"/>
          <w:b/>
          <w:bCs/>
          <w:color w:val="000000" w:themeColor="text1"/>
          <w:sz w:val="22"/>
          <w:szCs w:val="22"/>
          <w:lang w:val="en-GB"/>
        </w:rPr>
        <w:t xml:space="preserve">ccommodations </w:t>
      </w:r>
      <w:r w:rsidR="00B173A9">
        <w:rPr>
          <w:rFonts w:ascii="Arial" w:hAnsi="Arial" w:cs="Arial"/>
          <w:b/>
          <w:bCs/>
          <w:color w:val="000000" w:themeColor="text1"/>
          <w:sz w:val="22"/>
          <w:szCs w:val="22"/>
          <w:lang w:val="en-GB"/>
        </w:rPr>
        <w:t>and</w:t>
      </w:r>
      <w:r w:rsidRPr="00A97AB2">
        <w:rPr>
          <w:rFonts w:ascii="Arial" w:hAnsi="Arial" w:cs="Arial"/>
          <w:b/>
          <w:bCs/>
          <w:color w:val="000000" w:themeColor="text1"/>
          <w:sz w:val="22"/>
          <w:szCs w:val="22"/>
          <w:lang w:val="en-GB"/>
        </w:rPr>
        <w:t xml:space="preserve"> </w:t>
      </w:r>
      <w:r w:rsidR="00B173A9">
        <w:rPr>
          <w:rFonts w:ascii="Arial" w:hAnsi="Arial" w:cs="Arial"/>
          <w:b/>
          <w:bCs/>
          <w:color w:val="000000" w:themeColor="text1"/>
          <w:sz w:val="22"/>
          <w:szCs w:val="22"/>
          <w:lang w:val="en-GB"/>
        </w:rPr>
        <w:t>m</w:t>
      </w:r>
      <w:r w:rsidRPr="00A97AB2">
        <w:rPr>
          <w:rFonts w:ascii="Arial" w:hAnsi="Arial" w:cs="Arial"/>
          <w:b/>
          <w:bCs/>
          <w:color w:val="000000" w:themeColor="text1"/>
          <w:sz w:val="22"/>
          <w:szCs w:val="22"/>
          <w:lang w:val="en-GB"/>
        </w:rPr>
        <w:t xml:space="preserve">odern </w:t>
      </w:r>
      <w:r w:rsidR="00B173A9">
        <w:rPr>
          <w:rFonts w:ascii="Arial" w:hAnsi="Arial" w:cs="Arial"/>
          <w:b/>
          <w:bCs/>
          <w:color w:val="000000" w:themeColor="text1"/>
          <w:sz w:val="22"/>
          <w:szCs w:val="22"/>
          <w:lang w:val="en-GB"/>
        </w:rPr>
        <w:t>c</w:t>
      </w:r>
      <w:r w:rsidRPr="00A97AB2">
        <w:rPr>
          <w:rFonts w:ascii="Arial" w:hAnsi="Arial" w:cs="Arial"/>
          <w:b/>
          <w:bCs/>
          <w:color w:val="000000" w:themeColor="text1"/>
          <w:sz w:val="22"/>
          <w:szCs w:val="22"/>
          <w:lang w:val="en-GB"/>
        </w:rPr>
        <w:t>omfort</w:t>
      </w:r>
    </w:p>
    <w:p w14:paraId="0FE47083" w14:textId="305EAF96" w:rsidR="00E05A0A" w:rsidRPr="00491E46" w:rsidRDefault="00491E46" w:rsidP="00A97AB2">
      <w:pPr>
        <w:spacing w:line="259" w:lineRule="auto"/>
        <w:jc w:val="both"/>
        <w:rPr>
          <w:rFonts w:ascii="Arial" w:hAnsi="Arial" w:cs="Arial"/>
          <w:color w:val="000000" w:themeColor="text1"/>
          <w:sz w:val="22"/>
          <w:szCs w:val="22"/>
        </w:rPr>
      </w:pPr>
      <w:r w:rsidRPr="00491E46">
        <w:rPr>
          <w:rFonts w:ascii="Arial" w:hAnsi="Arial" w:cs="Arial"/>
          <w:color w:val="000000" w:themeColor="text1"/>
          <w:sz w:val="22"/>
          <w:szCs w:val="22"/>
        </w:rPr>
        <w:t xml:space="preserve">The hotel offers 162 spacious rooms, including 156 Standard Rooms and </w:t>
      </w:r>
      <w:r w:rsidR="00B173A9">
        <w:rPr>
          <w:rFonts w:ascii="Arial" w:hAnsi="Arial" w:cs="Arial"/>
          <w:color w:val="000000" w:themeColor="text1"/>
          <w:sz w:val="22"/>
          <w:szCs w:val="22"/>
        </w:rPr>
        <w:t>six</w:t>
      </w:r>
      <w:r w:rsidR="00B173A9" w:rsidRPr="00491E46">
        <w:rPr>
          <w:rFonts w:ascii="Arial" w:hAnsi="Arial" w:cs="Arial"/>
          <w:color w:val="000000" w:themeColor="text1"/>
          <w:sz w:val="22"/>
          <w:szCs w:val="22"/>
        </w:rPr>
        <w:t xml:space="preserve"> </w:t>
      </w:r>
      <w:r w:rsidR="00B173A9">
        <w:rPr>
          <w:rFonts w:ascii="Arial" w:hAnsi="Arial" w:cs="Arial"/>
          <w:color w:val="000000" w:themeColor="text1"/>
          <w:sz w:val="22"/>
          <w:szCs w:val="22"/>
        </w:rPr>
        <w:t>s</w:t>
      </w:r>
      <w:r w:rsidRPr="00491E46">
        <w:rPr>
          <w:rFonts w:ascii="Arial" w:hAnsi="Arial" w:cs="Arial"/>
          <w:color w:val="000000" w:themeColor="text1"/>
          <w:sz w:val="22"/>
          <w:szCs w:val="22"/>
        </w:rPr>
        <w:t xml:space="preserve">uites, designed for comfort and relaxation. Located in </w:t>
      </w:r>
      <w:proofErr w:type="spellStart"/>
      <w:r w:rsidRPr="00491E46">
        <w:rPr>
          <w:rFonts w:ascii="Arial" w:hAnsi="Arial" w:cs="Arial"/>
          <w:color w:val="000000" w:themeColor="text1"/>
          <w:sz w:val="22"/>
          <w:szCs w:val="22"/>
        </w:rPr>
        <w:t>Çukurambar</w:t>
      </w:r>
      <w:proofErr w:type="spellEnd"/>
      <w:r w:rsidRPr="00491E46">
        <w:rPr>
          <w:rFonts w:ascii="Arial" w:hAnsi="Arial" w:cs="Arial"/>
          <w:color w:val="000000" w:themeColor="text1"/>
          <w:sz w:val="22"/>
          <w:szCs w:val="22"/>
        </w:rPr>
        <w:t>, Ankara’s bustling business district, Radisson Blu Hotel Ankara Çankaya provides a stylish retreat for business and leisure travelers</w:t>
      </w:r>
      <w:r w:rsidR="00B173A9">
        <w:rPr>
          <w:rFonts w:ascii="Arial" w:hAnsi="Arial" w:cs="Arial"/>
          <w:color w:val="000000" w:themeColor="text1"/>
          <w:sz w:val="22"/>
          <w:szCs w:val="22"/>
        </w:rPr>
        <w:t xml:space="preserve"> alike</w:t>
      </w:r>
      <w:r w:rsidRPr="00491E46">
        <w:rPr>
          <w:rFonts w:ascii="Arial" w:hAnsi="Arial" w:cs="Arial"/>
          <w:color w:val="000000" w:themeColor="text1"/>
          <w:sz w:val="22"/>
          <w:szCs w:val="22"/>
        </w:rPr>
        <w:t>. With modern décor, thoughtful amenities, and easy access to ministries, corporate centers, shopping malls, and cultural landmarks, it ensures a seamless stay in the heart of the capital.</w:t>
      </w:r>
    </w:p>
    <w:p w14:paraId="45B1D723" w14:textId="77777777" w:rsidR="00491E46" w:rsidRDefault="00491E46" w:rsidP="00A97AB2">
      <w:pPr>
        <w:spacing w:line="259" w:lineRule="auto"/>
        <w:jc w:val="both"/>
        <w:rPr>
          <w:rFonts w:ascii="Arial" w:hAnsi="Arial" w:cs="Arial"/>
          <w:color w:val="000000" w:themeColor="text1"/>
          <w:sz w:val="22"/>
          <w:szCs w:val="22"/>
        </w:rPr>
      </w:pPr>
    </w:p>
    <w:p w14:paraId="75AB957F" w14:textId="48FA6C2E" w:rsidR="00E05A0A" w:rsidRPr="00E05A0A" w:rsidRDefault="00E05A0A" w:rsidP="00A97AB2">
      <w:pPr>
        <w:spacing w:line="259" w:lineRule="auto"/>
        <w:jc w:val="both"/>
        <w:rPr>
          <w:rFonts w:ascii="Arial" w:hAnsi="Arial" w:cs="Arial"/>
          <w:b/>
          <w:bCs/>
          <w:color w:val="000000" w:themeColor="text1"/>
          <w:sz w:val="22"/>
          <w:szCs w:val="22"/>
        </w:rPr>
      </w:pPr>
      <w:r w:rsidRPr="00E05A0A">
        <w:rPr>
          <w:rFonts w:ascii="Arial" w:hAnsi="Arial" w:cs="Arial"/>
          <w:b/>
          <w:bCs/>
          <w:color w:val="000000" w:themeColor="text1"/>
          <w:sz w:val="22"/>
          <w:szCs w:val="22"/>
        </w:rPr>
        <w:t xml:space="preserve">An </w:t>
      </w:r>
      <w:r w:rsidR="00B173A9">
        <w:rPr>
          <w:rFonts w:ascii="Arial" w:hAnsi="Arial" w:cs="Arial"/>
          <w:b/>
          <w:bCs/>
          <w:color w:val="000000" w:themeColor="text1"/>
          <w:sz w:val="22"/>
          <w:szCs w:val="22"/>
        </w:rPr>
        <w:t>i</w:t>
      </w:r>
      <w:r w:rsidRPr="00E05A0A">
        <w:rPr>
          <w:rFonts w:ascii="Arial" w:hAnsi="Arial" w:cs="Arial"/>
          <w:b/>
          <w:bCs/>
          <w:color w:val="000000" w:themeColor="text1"/>
          <w:sz w:val="22"/>
          <w:szCs w:val="22"/>
        </w:rPr>
        <w:t xml:space="preserve">nspired </w:t>
      </w:r>
      <w:r w:rsidR="00B173A9">
        <w:rPr>
          <w:rFonts w:ascii="Arial" w:hAnsi="Arial" w:cs="Arial"/>
          <w:b/>
          <w:bCs/>
          <w:color w:val="000000" w:themeColor="text1"/>
          <w:sz w:val="22"/>
          <w:szCs w:val="22"/>
        </w:rPr>
        <w:t>c</w:t>
      </w:r>
      <w:r w:rsidRPr="00E05A0A">
        <w:rPr>
          <w:rFonts w:ascii="Arial" w:hAnsi="Arial" w:cs="Arial"/>
          <w:b/>
          <w:bCs/>
          <w:color w:val="000000" w:themeColor="text1"/>
          <w:sz w:val="22"/>
          <w:szCs w:val="22"/>
        </w:rPr>
        <w:t xml:space="preserve">ulinary </w:t>
      </w:r>
      <w:r w:rsidR="00B173A9">
        <w:rPr>
          <w:rFonts w:ascii="Arial" w:hAnsi="Arial" w:cs="Arial"/>
          <w:b/>
          <w:bCs/>
          <w:color w:val="000000" w:themeColor="text1"/>
          <w:sz w:val="22"/>
          <w:szCs w:val="22"/>
        </w:rPr>
        <w:t>e</w:t>
      </w:r>
      <w:r w:rsidRPr="00E05A0A">
        <w:rPr>
          <w:rFonts w:ascii="Arial" w:hAnsi="Arial" w:cs="Arial"/>
          <w:b/>
          <w:bCs/>
          <w:color w:val="000000" w:themeColor="text1"/>
          <w:sz w:val="22"/>
          <w:szCs w:val="22"/>
        </w:rPr>
        <w:t>scape</w:t>
      </w:r>
    </w:p>
    <w:p w14:paraId="63BC99D1" w14:textId="74B172D3" w:rsidR="00E05A0A" w:rsidRDefault="00E05A0A" w:rsidP="00E05A0A">
      <w:pPr>
        <w:spacing w:line="259" w:lineRule="auto"/>
        <w:jc w:val="both"/>
        <w:rPr>
          <w:rFonts w:ascii="Arial" w:hAnsi="Arial" w:cs="Arial"/>
          <w:color w:val="000000" w:themeColor="text1"/>
          <w:sz w:val="22"/>
          <w:szCs w:val="22"/>
          <w:lang w:val="en-GB"/>
        </w:rPr>
      </w:pPr>
      <w:r w:rsidRPr="00E05A0A">
        <w:rPr>
          <w:rFonts w:ascii="Arial" w:hAnsi="Arial" w:cs="Arial"/>
          <w:color w:val="000000" w:themeColor="text1"/>
          <w:sz w:val="22"/>
          <w:szCs w:val="22"/>
          <w:lang w:val="en-GB"/>
        </w:rPr>
        <w:t xml:space="preserve">Guests can enjoy breakfast with stunning views of Ankara at </w:t>
      </w:r>
      <w:r w:rsidRPr="00E05A0A">
        <w:rPr>
          <w:rFonts w:ascii="Arial" w:hAnsi="Arial" w:cs="Arial"/>
          <w:i/>
          <w:iCs/>
          <w:color w:val="000000" w:themeColor="text1"/>
          <w:sz w:val="22"/>
          <w:szCs w:val="22"/>
          <w:lang w:val="en-GB"/>
        </w:rPr>
        <w:t>Sky View Restaurant</w:t>
      </w:r>
      <w:r w:rsidRPr="00E05A0A">
        <w:rPr>
          <w:rFonts w:ascii="Arial" w:hAnsi="Arial" w:cs="Arial"/>
          <w:color w:val="000000" w:themeColor="text1"/>
          <w:sz w:val="22"/>
          <w:szCs w:val="22"/>
          <w:lang w:val="en-GB"/>
        </w:rPr>
        <w:t xml:space="preserve"> or return later for a variety of à la carte options.</w:t>
      </w:r>
      <w:r w:rsidR="002B1AA6">
        <w:rPr>
          <w:rFonts w:ascii="Arial" w:hAnsi="Arial" w:cs="Arial"/>
          <w:color w:val="000000" w:themeColor="text1"/>
          <w:sz w:val="22"/>
          <w:szCs w:val="22"/>
          <w:lang w:val="en-GB"/>
        </w:rPr>
        <w:t xml:space="preserve"> </w:t>
      </w:r>
      <w:r w:rsidR="008223CC" w:rsidRPr="008223CC">
        <w:rPr>
          <w:rFonts w:ascii="Arial" w:hAnsi="Arial" w:cs="Arial"/>
          <w:color w:val="000000" w:themeColor="text1"/>
          <w:sz w:val="22"/>
          <w:szCs w:val="22"/>
        </w:rPr>
        <w:t>For a more international flair</w:t>
      </w:r>
      <w:r w:rsidR="008223CC">
        <w:rPr>
          <w:rFonts w:ascii="Arial" w:hAnsi="Arial" w:cs="Arial"/>
          <w:i/>
          <w:iCs/>
          <w:color w:val="000000" w:themeColor="text1"/>
          <w:sz w:val="22"/>
          <w:szCs w:val="22"/>
        </w:rPr>
        <w:t xml:space="preserve">, </w:t>
      </w:r>
      <w:r w:rsidRPr="00E05A0A">
        <w:rPr>
          <w:rFonts w:ascii="Arial" w:hAnsi="Arial" w:cs="Arial"/>
          <w:i/>
          <w:iCs/>
          <w:color w:val="000000" w:themeColor="text1"/>
          <w:sz w:val="22"/>
          <w:szCs w:val="22"/>
          <w:lang w:val="en-GB"/>
        </w:rPr>
        <w:t>Basilico Restaurant</w:t>
      </w:r>
      <w:r w:rsidR="008223CC">
        <w:rPr>
          <w:rFonts w:ascii="Arial" w:hAnsi="Arial" w:cs="Arial"/>
          <w:color w:val="000000" w:themeColor="text1"/>
          <w:sz w:val="22"/>
          <w:szCs w:val="22"/>
          <w:lang w:val="en-GB"/>
        </w:rPr>
        <w:t xml:space="preserve"> offers</w:t>
      </w:r>
      <w:r w:rsidRPr="00E05A0A">
        <w:rPr>
          <w:rFonts w:ascii="Arial" w:hAnsi="Arial" w:cs="Arial"/>
          <w:color w:val="000000" w:themeColor="text1"/>
          <w:sz w:val="22"/>
          <w:szCs w:val="22"/>
          <w:lang w:val="en-GB"/>
        </w:rPr>
        <w:t xml:space="preserve"> international dishes paired with an extensive selection of </w:t>
      </w:r>
      <w:r w:rsidR="008223CC">
        <w:rPr>
          <w:rFonts w:ascii="Arial" w:hAnsi="Arial" w:cs="Arial"/>
          <w:color w:val="000000" w:themeColor="text1"/>
          <w:sz w:val="22"/>
          <w:szCs w:val="22"/>
          <w:lang w:val="en-GB"/>
        </w:rPr>
        <w:t xml:space="preserve">both </w:t>
      </w:r>
      <w:r w:rsidRPr="00E05A0A">
        <w:rPr>
          <w:rFonts w:ascii="Arial" w:hAnsi="Arial" w:cs="Arial"/>
          <w:color w:val="000000" w:themeColor="text1"/>
          <w:sz w:val="22"/>
          <w:szCs w:val="22"/>
          <w:lang w:val="en-GB"/>
        </w:rPr>
        <w:t>hot and cold beverages.</w:t>
      </w:r>
    </w:p>
    <w:p w14:paraId="0B06DFD4" w14:textId="77777777" w:rsidR="00B173A9" w:rsidRPr="00E05A0A" w:rsidRDefault="00B173A9" w:rsidP="00E05A0A">
      <w:pPr>
        <w:spacing w:line="259" w:lineRule="auto"/>
        <w:jc w:val="both"/>
        <w:rPr>
          <w:rFonts w:ascii="Arial" w:hAnsi="Arial" w:cs="Arial"/>
          <w:color w:val="000000" w:themeColor="text1"/>
          <w:sz w:val="22"/>
          <w:szCs w:val="22"/>
          <w:lang w:val="en-GB"/>
        </w:rPr>
      </w:pPr>
    </w:p>
    <w:p w14:paraId="0992A904" w14:textId="21CCB072" w:rsidR="00A97AB2" w:rsidRDefault="00E05A0A" w:rsidP="00A97AB2">
      <w:pPr>
        <w:spacing w:line="259" w:lineRule="auto"/>
        <w:jc w:val="both"/>
        <w:rPr>
          <w:rFonts w:ascii="Arial" w:hAnsi="Arial" w:cs="Arial"/>
          <w:color w:val="000000" w:themeColor="text1"/>
          <w:sz w:val="22"/>
          <w:szCs w:val="22"/>
          <w:lang w:val="en-GB"/>
        </w:rPr>
      </w:pPr>
      <w:r w:rsidRPr="00E05A0A">
        <w:rPr>
          <w:rFonts w:ascii="Arial" w:hAnsi="Arial" w:cs="Arial"/>
          <w:color w:val="000000" w:themeColor="text1"/>
          <w:sz w:val="22"/>
          <w:szCs w:val="22"/>
          <w:lang w:val="en-GB"/>
        </w:rPr>
        <w:t xml:space="preserve">For a more relaxed atmosphere, guests can unwind at </w:t>
      </w:r>
      <w:r w:rsidRPr="00E05A0A">
        <w:rPr>
          <w:rFonts w:ascii="Arial" w:hAnsi="Arial" w:cs="Arial"/>
          <w:i/>
          <w:iCs/>
          <w:color w:val="000000" w:themeColor="text1"/>
          <w:sz w:val="22"/>
          <w:szCs w:val="22"/>
          <w:lang w:val="en-GB"/>
        </w:rPr>
        <w:t>Globe Lounge Bar</w:t>
      </w:r>
      <w:r w:rsidRPr="00E05A0A">
        <w:rPr>
          <w:rFonts w:ascii="Arial" w:hAnsi="Arial" w:cs="Arial"/>
          <w:color w:val="000000" w:themeColor="text1"/>
          <w:sz w:val="22"/>
          <w:szCs w:val="22"/>
          <w:lang w:val="en-GB"/>
        </w:rPr>
        <w:t>, the ideal spot for coffee breaks, social gatherings, or evening drinks, with a tempting array of pastries, coffee, fresh juices, and tea.</w:t>
      </w:r>
    </w:p>
    <w:p w14:paraId="5956A8FD" w14:textId="77777777" w:rsidR="00E05A0A" w:rsidRDefault="00E05A0A" w:rsidP="00A97AB2">
      <w:pPr>
        <w:spacing w:line="259" w:lineRule="auto"/>
        <w:jc w:val="both"/>
        <w:rPr>
          <w:rFonts w:ascii="Arial" w:hAnsi="Arial" w:cs="Arial"/>
          <w:color w:val="000000" w:themeColor="text1"/>
          <w:sz w:val="22"/>
          <w:szCs w:val="22"/>
          <w:lang w:val="en-GB"/>
        </w:rPr>
      </w:pPr>
    </w:p>
    <w:p w14:paraId="7F13DA19" w14:textId="23B9EF6E" w:rsidR="00E05A0A" w:rsidRDefault="00E05A0A" w:rsidP="00A97AB2">
      <w:pPr>
        <w:spacing w:line="259" w:lineRule="auto"/>
        <w:jc w:val="both"/>
        <w:rPr>
          <w:rFonts w:ascii="Arial" w:hAnsi="Arial" w:cs="Arial"/>
          <w:color w:val="000000" w:themeColor="text1"/>
          <w:sz w:val="22"/>
          <w:szCs w:val="22"/>
        </w:rPr>
      </w:pPr>
      <w:r>
        <w:rPr>
          <w:rFonts w:ascii="Arial" w:hAnsi="Arial" w:cs="Arial"/>
          <w:i/>
          <w:iCs/>
          <w:color w:val="000000" w:themeColor="text1"/>
          <w:sz w:val="22"/>
          <w:szCs w:val="22"/>
        </w:rPr>
        <w:t>‘’</w:t>
      </w:r>
      <w:r w:rsidRPr="00E05A0A">
        <w:rPr>
          <w:rFonts w:ascii="Arial" w:hAnsi="Arial" w:cs="Arial"/>
          <w:i/>
          <w:iCs/>
          <w:color w:val="000000" w:themeColor="text1"/>
          <w:sz w:val="22"/>
          <w:szCs w:val="22"/>
        </w:rPr>
        <w:t xml:space="preserve">We are proud to introduce Radisson Blu Hotel Ankara Çankaya, where guests can experience the warmth of Turkish hospitality combined with world-class comfort. With its prime location in the heart of </w:t>
      </w:r>
      <w:r w:rsidRPr="00E05A0A">
        <w:rPr>
          <w:rFonts w:ascii="Arial" w:hAnsi="Arial" w:cs="Arial"/>
          <w:i/>
          <w:iCs/>
          <w:color w:val="000000" w:themeColor="text1"/>
          <w:sz w:val="22"/>
          <w:szCs w:val="22"/>
        </w:rPr>
        <w:lastRenderedPageBreak/>
        <w:t>the capital, elegantly designed accommodations, and exceptional dining and wellness offerings, our hotel is set to become a preferred destination for business and leisure travelers seeking an authentic and welcoming stay in Ankara</w:t>
      </w:r>
      <w:r w:rsidRPr="00E05A0A">
        <w:rPr>
          <w:rFonts w:ascii="Arial" w:hAnsi="Arial" w:cs="Arial"/>
          <w:color w:val="000000" w:themeColor="text1"/>
          <w:sz w:val="22"/>
          <w:szCs w:val="22"/>
        </w:rPr>
        <w:t xml:space="preserve">," said </w:t>
      </w:r>
      <w:r>
        <w:rPr>
          <w:rFonts w:ascii="Arial" w:hAnsi="Arial" w:cs="Arial"/>
          <w:color w:val="000000" w:themeColor="text1"/>
          <w:sz w:val="22"/>
          <w:szCs w:val="22"/>
        </w:rPr>
        <w:t>Mr.</w:t>
      </w:r>
      <w:r w:rsidR="00B173A9">
        <w:rPr>
          <w:rFonts w:ascii="Arial" w:hAnsi="Arial" w:cs="Arial"/>
          <w:color w:val="000000" w:themeColor="text1"/>
          <w:sz w:val="22"/>
          <w:szCs w:val="22"/>
        </w:rPr>
        <w:t xml:space="preserve"> </w:t>
      </w:r>
      <w:r>
        <w:rPr>
          <w:rFonts w:ascii="Arial" w:hAnsi="Arial" w:cs="Arial"/>
          <w:color w:val="000000" w:themeColor="text1"/>
          <w:sz w:val="22"/>
          <w:szCs w:val="22"/>
        </w:rPr>
        <w:t>Levent Kaya</w:t>
      </w:r>
      <w:r w:rsidR="00B173A9">
        <w:rPr>
          <w:rFonts w:ascii="Arial" w:hAnsi="Arial" w:cs="Arial"/>
          <w:color w:val="000000" w:themeColor="text1"/>
          <w:sz w:val="22"/>
          <w:szCs w:val="22"/>
        </w:rPr>
        <w:t>,</w:t>
      </w:r>
      <w:r>
        <w:rPr>
          <w:rFonts w:ascii="Arial" w:hAnsi="Arial" w:cs="Arial"/>
          <w:color w:val="000000" w:themeColor="text1"/>
          <w:sz w:val="22"/>
          <w:szCs w:val="22"/>
        </w:rPr>
        <w:t xml:space="preserve"> </w:t>
      </w:r>
      <w:r w:rsidRPr="00E05A0A">
        <w:rPr>
          <w:rFonts w:ascii="Arial" w:hAnsi="Arial" w:cs="Arial"/>
          <w:color w:val="000000" w:themeColor="text1"/>
          <w:sz w:val="22"/>
          <w:szCs w:val="22"/>
        </w:rPr>
        <w:t>Gener</w:t>
      </w:r>
      <w:r>
        <w:rPr>
          <w:rFonts w:ascii="Arial" w:hAnsi="Arial" w:cs="Arial"/>
          <w:color w:val="000000" w:themeColor="text1"/>
          <w:sz w:val="22"/>
          <w:szCs w:val="22"/>
        </w:rPr>
        <w:t>al</w:t>
      </w:r>
      <w:r w:rsidRPr="00E05A0A">
        <w:rPr>
          <w:rFonts w:ascii="Arial" w:hAnsi="Arial" w:cs="Arial"/>
          <w:color w:val="000000" w:themeColor="text1"/>
          <w:sz w:val="22"/>
          <w:szCs w:val="22"/>
        </w:rPr>
        <w:t xml:space="preserve"> Manager of Radisson Blu Hotel Ankara Çankaya</w:t>
      </w:r>
      <w:r w:rsidR="008F2602">
        <w:rPr>
          <w:rFonts w:ascii="Arial" w:hAnsi="Arial" w:cs="Arial"/>
          <w:color w:val="000000" w:themeColor="text1"/>
          <w:sz w:val="22"/>
          <w:szCs w:val="22"/>
        </w:rPr>
        <w:t>.</w:t>
      </w:r>
    </w:p>
    <w:p w14:paraId="77F7578D" w14:textId="77777777" w:rsidR="00C63714" w:rsidRPr="002B1AA6" w:rsidRDefault="00C63714" w:rsidP="00C63714">
      <w:pPr>
        <w:spacing w:line="259" w:lineRule="auto"/>
        <w:jc w:val="both"/>
        <w:rPr>
          <w:rFonts w:ascii="Arial" w:hAnsi="Arial" w:cs="Arial"/>
          <w:color w:val="000000" w:themeColor="text1"/>
          <w:sz w:val="22"/>
          <w:szCs w:val="22"/>
          <w:lang w:val="en-GB"/>
        </w:rPr>
      </w:pPr>
    </w:p>
    <w:p w14:paraId="389B5732" w14:textId="2187D32B" w:rsidR="008F2602" w:rsidRDefault="008F2602" w:rsidP="008F2602">
      <w:pPr>
        <w:spacing w:line="259" w:lineRule="auto"/>
        <w:jc w:val="both"/>
        <w:rPr>
          <w:rFonts w:ascii="Arial" w:hAnsi="Arial" w:cs="Arial"/>
          <w:b/>
          <w:bCs/>
          <w:color w:val="000000" w:themeColor="text1"/>
          <w:sz w:val="22"/>
          <w:szCs w:val="22"/>
          <w:lang w:val="en-GB"/>
        </w:rPr>
      </w:pPr>
      <w:r w:rsidRPr="008F2602">
        <w:rPr>
          <w:rFonts w:ascii="Arial" w:hAnsi="Arial" w:cs="Arial"/>
          <w:b/>
          <w:bCs/>
          <w:color w:val="000000" w:themeColor="text1"/>
          <w:sz w:val="22"/>
          <w:szCs w:val="22"/>
          <w:lang w:val="en-GB"/>
        </w:rPr>
        <w:t xml:space="preserve">Elevated </w:t>
      </w:r>
      <w:r w:rsidR="00B173A9">
        <w:rPr>
          <w:rFonts w:ascii="Arial" w:hAnsi="Arial" w:cs="Arial"/>
          <w:b/>
          <w:bCs/>
          <w:color w:val="000000" w:themeColor="text1"/>
          <w:sz w:val="22"/>
          <w:szCs w:val="22"/>
          <w:lang w:val="en-GB"/>
        </w:rPr>
        <w:t>e</w:t>
      </w:r>
      <w:r w:rsidRPr="008F2602">
        <w:rPr>
          <w:rFonts w:ascii="Arial" w:hAnsi="Arial" w:cs="Arial"/>
          <w:b/>
          <w:bCs/>
          <w:color w:val="000000" w:themeColor="text1"/>
          <w:sz w:val="22"/>
          <w:szCs w:val="22"/>
          <w:lang w:val="en-GB"/>
        </w:rPr>
        <w:t xml:space="preserve">vents </w:t>
      </w:r>
      <w:r w:rsidR="00B173A9">
        <w:rPr>
          <w:rFonts w:ascii="Arial" w:hAnsi="Arial" w:cs="Arial"/>
          <w:b/>
          <w:bCs/>
          <w:color w:val="000000" w:themeColor="text1"/>
          <w:sz w:val="22"/>
          <w:szCs w:val="22"/>
          <w:lang w:val="en-GB"/>
        </w:rPr>
        <w:t>and</w:t>
      </w:r>
      <w:r w:rsidR="00B173A9" w:rsidRPr="008F2602">
        <w:rPr>
          <w:rFonts w:ascii="Arial" w:hAnsi="Arial" w:cs="Arial"/>
          <w:b/>
          <w:bCs/>
          <w:color w:val="000000" w:themeColor="text1"/>
          <w:sz w:val="22"/>
          <w:szCs w:val="22"/>
          <w:lang w:val="en-GB"/>
        </w:rPr>
        <w:t xml:space="preserve"> </w:t>
      </w:r>
      <w:r w:rsidR="00B173A9">
        <w:rPr>
          <w:rFonts w:ascii="Arial" w:hAnsi="Arial" w:cs="Arial"/>
          <w:b/>
          <w:bCs/>
          <w:color w:val="000000" w:themeColor="text1"/>
          <w:sz w:val="22"/>
          <w:szCs w:val="22"/>
          <w:lang w:val="en-GB"/>
        </w:rPr>
        <w:t>i</w:t>
      </w:r>
      <w:r w:rsidRPr="008F2602">
        <w:rPr>
          <w:rFonts w:ascii="Arial" w:hAnsi="Arial" w:cs="Arial"/>
          <w:b/>
          <w:bCs/>
          <w:color w:val="000000" w:themeColor="text1"/>
          <w:sz w:val="22"/>
          <w:szCs w:val="22"/>
          <w:lang w:val="en-GB"/>
        </w:rPr>
        <w:t xml:space="preserve">nspired </w:t>
      </w:r>
      <w:r w:rsidR="00B173A9">
        <w:rPr>
          <w:rFonts w:ascii="Arial" w:hAnsi="Arial" w:cs="Arial"/>
          <w:b/>
          <w:bCs/>
          <w:color w:val="000000" w:themeColor="text1"/>
          <w:sz w:val="22"/>
          <w:szCs w:val="22"/>
          <w:lang w:val="en-GB"/>
        </w:rPr>
        <w:t>g</w:t>
      </w:r>
      <w:r w:rsidRPr="008F2602">
        <w:rPr>
          <w:rFonts w:ascii="Arial" w:hAnsi="Arial" w:cs="Arial"/>
          <w:b/>
          <w:bCs/>
          <w:color w:val="000000" w:themeColor="text1"/>
          <w:sz w:val="22"/>
          <w:szCs w:val="22"/>
          <w:lang w:val="en-GB"/>
        </w:rPr>
        <w:t>atherings</w:t>
      </w:r>
    </w:p>
    <w:p w14:paraId="0A49A106" w14:textId="2C867A9F" w:rsidR="00F23211" w:rsidRPr="00491E46" w:rsidRDefault="00491E46" w:rsidP="008F2602">
      <w:pPr>
        <w:spacing w:line="259" w:lineRule="auto"/>
        <w:jc w:val="both"/>
        <w:rPr>
          <w:rFonts w:ascii="Arial" w:hAnsi="Arial" w:cs="Arial"/>
          <w:color w:val="000000" w:themeColor="text1"/>
          <w:sz w:val="22"/>
          <w:szCs w:val="22"/>
        </w:rPr>
      </w:pPr>
      <w:r w:rsidRPr="00491E46">
        <w:rPr>
          <w:rFonts w:ascii="Arial" w:hAnsi="Arial" w:cs="Arial"/>
          <w:color w:val="000000" w:themeColor="text1"/>
          <w:sz w:val="22"/>
          <w:szCs w:val="22"/>
        </w:rPr>
        <w:t>With eight meeting rooms, a 528 m² ballroom, and a 535 m² multi-functional room, Radisson Blu Hotel Ankara Çankaya is perfect for business events, private gatherings, and weddings of up to 500 guests. Featuring flexible setups, advanced technology, and smart event solutions, it ensures seamless, memorable experiences with personalized service and refined elegance.</w:t>
      </w:r>
    </w:p>
    <w:p w14:paraId="24AE35C4" w14:textId="77777777" w:rsidR="00491E46" w:rsidRDefault="00491E46" w:rsidP="008F2602">
      <w:pPr>
        <w:spacing w:line="259" w:lineRule="auto"/>
        <w:jc w:val="both"/>
        <w:rPr>
          <w:rFonts w:ascii="Arial" w:hAnsi="Arial" w:cs="Arial"/>
          <w:color w:val="000000" w:themeColor="text1"/>
          <w:sz w:val="22"/>
          <w:szCs w:val="22"/>
          <w:lang w:val="en-GB"/>
        </w:rPr>
      </w:pPr>
    </w:p>
    <w:p w14:paraId="6F2B95DB" w14:textId="2916D1D0" w:rsidR="00F23211" w:rsidRDefault="00F23211" w:rsidP="00F23211">
      <w:pPr>
        <w:spacing w:line="259" w:lineRule="auto"/>
        <w:jc w:val="both"/>
        <w:rPr>
          <w:rFonts w:ascii="Arial" w:hAnsi="Arial" w:cs="Arial"/>
          <w:b/>
          <w:bCs/>
          <w:color w:val="000000" w:themeColor="text1"/>
          <w:sz w:val="22"/>
          <w:szCs w:val="22"/>
          <w:lang w:val="en-GB"/>
        </w:rPr>
      </w:pPr>
      <w:r w:rsidRPr="00F23211">
        <w:rPr>
          <w:rFonts w:ascii="Arial" w:hAnsi="Arial" w:cs="Arial"/>
          <w:b/>
          <w:bCs/>
          <w:color w:val="000000" w:themeColor="text1"/>
          <w:sz w:val="22"/>
          <w:szCs w:val="22"/>
          <w:lang w:val="en-GB"/>
        </w:rPr>
        <w:t xml:space="preserve">A </w:t>
      </w:r>
      <w:r w:rsidR="00B173A9">
        <w:rPr>
          <w:rFonts w:ascii="Arial" w:hAnsi="Arial" w:cs="Arial"/>
          <w:b/>
          <w:bCs/>
          <w:color w:val="000000" w:themeColor="text1"/>
          <w:sz w:val="22"/>
          <w:szCs w:val="22"/>
          <w:lang w:val="en-GB"/>
        </w:rPr>
        <w:t>h</w:t>
      </w:r>
      <w:r w:rsidRPr="00F23211">
        <w:rPr>
          <w:rFonts w:ascii="Arial" w:hAnsi="Arial" w:cs="Arial"/>
          <w:b/>
          <w:bCs/>
          <w:color w:val="000000" w:themeColor="text1"/>
          <w:sz w:val="22"/>
          <w:szCs w:val="22"/>
          <w:lang w:val="en-GB"/>
        </w:rPr>
        <w:t xml:space="preserve">aven for </w:t>
      </w:r>
      <w:r w:rsidR="00B173A9">
        <w:rPr>
          <w:rFonts w:ascii="Arial" w:hAnsi="Arial" w:cs="Arial"/>
          <w:b/>
          <w:bCs/>
          <w:color w:val="000000" w:themeColor="text1"/>
          <w:sz w:val="22"/>
          <w:szCs w:val="22"/>
          <w:lang w:val="en-GB"/>
        </w:rPr>
        <w:t>w</w:t>
      </w:r>
      <w:r w:rsidRPr="00F23211">
        <w:rPr>
          <w:rFonts w:ascii="Arial" w:hAnsi="Arial" w:cs="Arial"/>
          <w:b/>
          <w:bCs/>
          <w:color w:val="000000" w:themeColor="text1"/>
          <w:sz w:val="22"/>
          <w:szCs w:val="22"/>
          <w:lang w:val="en-GB"/>
        </w:rPr>
        <w:t xml:space="preserve">ellness </w:t>
      </w:r>
      <w:r w:rsidR="00B173A9">
        <w:rPr>
          <w:rFonts w:ascii="Arial" w:hAnsi="Arial" w:cs="Arial"/>
          <w:b/>
          <w:bCs/>
          <w:color w:val="000000" w:themeColor="text1"/>
          <w:sz w:val="22"/>
          <w:szCs w:val="22"/>
          <w:lang w:val="en-GB"/>
        </w:rPr>
        <w:t>and</w:t>
      </w:r>
      <w:r w:rsidR="00B173A9" w:rsidRPr="00F23211">
        <w:rPr>
          <w:rFonts w:ascii="Arial" w:hAnsi="Arial" w:cs="Arial"/>
          <w:b/>
          <w:bCs/>
          <w:color w:val="000000" w:themeColor="text1"/>
          <w:sz w:val="22"/>
          <w:szCs w:val="22"/>
          <w:lang w:val="en-GB"/>
        </w:rPr>
        <w:t xml:space="preserve"> </w:t>
      </w:r>
      <w:r w:rsidR="00B173A9">
        <w:rPr>
          <w:rFonts w:ascii="Arial" w:hAnsi="Arial" w:cs="Arial"/>
          <w:b/>
          <w:bCs/>
          <w:color w:val="000000" w:themeColor="text1"/>
          <w:sz w:val="22"/>
          <w:szCs w:val="22"/>
          <w:lang w:val="en-GB"/>
        </w:rPr>
        <w:t>r</w:t>
      </w:r>
      <w:r w:rsidRPr="00F23211">
        <w:rPr>
          <w:rFonts w:ascii="Arial" w:hAnsi="Arial" w:cs="Arial"/>
          <w:b/>
          <w:bCs/>
          <w:color w:val="000000" w:themeColor="text1"/>
          <w:sz w:val="22"/>
          <w:szCs w:val="22"/>
          <w:lang w:val="en-GB"/>
        </w:rPr>
        <w:t>elaxation</w:t>
      </w:r>
    </w:p>
    <w:p w14:paraId="7620F3F5" w14:textId="7AEB1843" w:rsidR="00F23211" w:rsidRDefault="00F23211" w:rsidP="00F23211">
      <w:pPr>
        <w:spacing w:line="259" w:lineRule="auto"/>
        <w:jc w:val="both"/>
        <w:rPr>
          <w:rFonts w:ascii="Arial" w:hAnsi="Arial" w:cs="Arial"/>
          <w:color w:val="000000" w:themeColor="text1"/>
          <w:sz w:val="22"/>
          <w:szCs w:val="22"/>
          <w:lang w:val="en-GB"/>
        </w:rPr>
      </w:pPr>
      <w:r w:rsidRPr="00F23211">
        <w:rPr>
          <w:rFonts w:ascii="Arial" w:hAnsi="Arial" w:cs="Arial"/>
          <w:color w:val="000000" w:themeColor="text1"/>
          <w:sz w:val="22"/>
          <w:szCs w:val="22"/>
          <w:lang w:val="en-GB"/>
        </w:rPr>
        <w:t xml:space="preserve">Guests can rejuvenate at the hotel's fitness and wellness </w:t>
      </w:r>
      <w:proofErr w:type="spellStart"/>
      <w:r w:rsidRPr="00F23211">
        <w:rPr>
          <w:rFonts w:ascii="Arial" w:hAnsi="Arial" w:cs="Arial"/>
          <w:color w:val="000000" w:themeColor="text1"/>
          <w:sz w:val="22"/>
          <w:szCs w:val="22"/>
          <w:lang w:val="en-GB"/>
        </w:rPr>
        <w:t>center</w:t>
      </w:r>
      <w:proofErr w:type="spellEnd"/>
      <w:r w:rsidRPr="00F23211">
        <w:rPr>
          <w:rFonts w:ascii="Arial" w:hAnsi="Arial" w:cs="Arial"/>
          <w:color w:val="000000" w:themeColor="text1"/>
          <w:sz w:val="22"/>
          <w:szCs w:val="22"/>
          <w:lang w:val="en-GB"/>
        </w:rPr>
        <w:t xml:space="preserve">, which offers a fully equipped gym for invigorating workouts, as well as </w:t>
      </w:r>
      <w:r w:rsidR="00B173A9">
        <w:rPr>
          <w:rFonts w:ascii="Arial" w:hAnsi="Arial" w:cs="Arial"/>
          <w:color w:val="000000" w:themeColor="text1"/>
          <w:sz w:val="22"/>
          <w:szCs w:val="22"/>
          <w:lang w:val="en-GB"/>
        </w:rPr>
        <w:t>gender segregated</w:t>
      </w:r>
      <w:r w:rsidR="00B173A9" w:rsidRPr="00F23211">
        <w:rPr>
          <w:rFonts w:ascii="Arial" w:hAnsi="Arial" w:cs="Arial"/>
          <w:color w:val="000000" w:themeColor="text1"/>
          <w:sz w:val="22"/>
          <w:szCs w:val="22"/>
          <w:lang w:val="en-GB"/>
        </w:rPr>
        <w:t xml:space="preserve"> </w:t>
      </w:r>
      <w:r w:rsidRPr="00F23211">
        <w:rPr>
          <w:rFonts w:ascii="Arial" w:hAnsi="Arial" w:cs="Arial"/>
          <w:color w:val="000000" w:themeColor="text1"/>
          <w:sz w:val="22"/>
          <w:szCs w:val="22"/>
          <w:lang w:val="en-GB"/>
        </w:rPr>
        <w:t xml:space="preserve">Turkish baths, saunas, and steam rooms for </w:t>
      </w:r>
      <w:r w:rsidR="00B173A9">
        <w:rPr>
          <w:rFonts w:ascii="Arial" w:hAnsi="Arial" w:cs="Arial"/>
          <w:color w:val="000000" w:themeColor="text1"/>
          <w:sz w:val="22"/>
          <w:szCs w:val="22"/>
          <w:lang w:val="en-GB"/>
        </w:rPr>
        <w:t>guests</w:t>
      </w:r>
      <w:r w:rsidRPr="00F23211">
        <w:rPr>
          <w:rFonts w:ascii="Arial" w:hAnsi="Arial" w:cs="Arial"/>
          <w:color w:val="000000" w:themeColor="text1"/>
          <w:sz w:val="22"/>
          <w:szCs w:val="22"/>
          <w:lang w:val="en-GB"/>
        </w:rPr>
        <w:t xml:space="preserve"> to unwind. For a deeper sense of relaxation, </w:t>
      </w:r>
      <w:r w:rsidR="00B173A9">
        <w:rPr>
          <w:rFonts w:ascii="Arial" w:hAnsi="Arial" w:cs="Arial"/>
          <w:color w:val="000000" w:themeColor="text1"/>
          <w:sz w:val="22"/>
          <w:szCs w:val="22"/>
          <w:lang w:val="en-GB"/>
        </w:rPr>
        <w:t>guests</w:t>
      </w:r>
      <w:r w:rsidR="00B173A9" w:rsidRPr="00F23211">
        <w:rPr>
          <w:rFonts w:ascii="Arial" w:hAnsi="Arial" w:cs="Arial"/>
          <w:color w:val="000000" w:themeColor="text1"/>
          <w:sz w:val="22"/>
          <w:szCs w:val="22"/>
          <w:lang w:val="en-GB"/>
        </w:rPr>
        <w:t xml:space="preserve"> </w:t>
      </w:r>
      <w:r w:rsidRPr="00F23211">
        <w:rPr>
          <w:rFonts w:ascii="Arial" w:hAnsi="Arial" w:cs="Arial"/>
          <w:color w:val="000000" w:themeColor="text1"/>
          <w:sz w:val="22"/>
          <w:szCs w:val="22"/>
          <w:lang w:val="en-GB"/>
        </w:rPr>
        <w:t>can indulge in scrub and foam treatments, experience professional spa therapies</w:t>
      </w:r>
      <w:r w:rsidR="00B173A9">
        <w:rPr>
          <w:rFonts w:ascii="Arial" w:hAnsi="Arial" w:cs="Arial"/>
          <w:color w:val="000000" w:themeColor="text1"/>
          <w:sz w:val="22"/>
          <w:szCs w:val="22"/>
          <w:lang w:val="en-GB"/>
        </w:rPr>
        <w:t>,</w:t>
      </w:r>
      <w:r w:rsidRPr="00F23211">
        <w:rPr>
          <w:rFonts w:ascii="Arial" w:hAnsi="Arial" w:cs="Arial"/>
          <w:color w:val="000000" w:themeColor="text1"/>
          <w:sz w:val="22"/>
          <w:szCs w:val="22"/>
          <w:lang w:val="en-GB"/>
        </w:rPr>
        <w:t xml:space="preserve"> and soothing massages, or simply retreat to the dedicated relaxation areas, where antioxidant-rich beverages provide the perfect finishing touch to a revitalizing wellness journey.</w:t>
      </w:r>
    </w:p>
    <w:p w14:paraId="7FCC7FFC" w14:textId="77777777" w:rsidR="00F23211" w:rsidRDefault="00F23211" w:rsidP="00F23211">
      <w:pPr>
        <w:spacing w:line="259" w:lineRule="auto"/>
        <w:jc w:val="both"/>
        <w:rPr>
          <w:rFonts w:ascii="Arial" w:hAnsi="Arial" w:cs="Arial"/>
          <w:color w:val="000000" w:themeColor="text1"/>
          <w:sz w:val="22"/>
          <w:szCs w:val="22"/>
          <w:lang w:val="en-GB"/>
        </w:rPr>
      </w:pPr>
    </w:p>
    <w:p w14:paraId="070A7450" w14:textId="54093078" w:rsidR="00F23211" w:rsidRDefault="00F23211" w:rsidP="00F23211">
      <w:pPr>
        <w:spacing w:line="259" w:lineRule="auto"/>
        <w:jc w:val="both"/>
        <w:rPr>
          <w:rFonts w:ascii="Arial" w:hAnsi="Arial" w:cs="Arial"/>
          <w:b/>
          <w:bCs/>
          <w:color w:val="000000" w:themeColor="text1"/>
          <w:sz w:val="22"/>
          <w:szCs w:val="22"/>
          <w:lang w:val="en-GB"/>
        </w:rPr>
      </w:pPr>
      <w:r w:rsidRPr="00F23211">
        <w:rPr>
          <w:rFonts w:ascii="Arial" w:hAnsi="Arial" w:cs="Arial"/>
          <w:b/>
          <w:bCs/>
          <w:color w:val="000000" w:themeColor="text1"/>
          <w:sz w:val="22"/>
          <w:szCs w:val="22"/>
          <w:lang w:val="en-GB"/>
        </w:rPr>
        <w:t xml:space="preserve">A </w:t>
      </w:r>
      <w:r w:rsidR="00B173A9">
        <w:rPr>
          <w:rFonts w:ascii="Arial" w:hAnsi="Arial" w:cs="Arial"/>
          <w:b/>
          <w:bCs/>
          <w:color w:val="000000" w:themeColor="text1"/>
          <w:sz w:val="22"/>
          <w:szCs w:val="22"/>
          <w:lang w:val="en-GB"/>
        </w:rPr>
        <w:t>g</w:t>
      </w:r>
      <w:r w:rsidRPr="00F23211">
        <w:rPr>
          <w:rFonts w:ascii="Arial" w:hAnsi="Arial" w:cs="Arial"/>
          <w:b/>
          <w:bCs/>
          <w:color w:val="000000" w:themeColor="text1"/>
          <w:sz w:val="22"/>
          <w:szCs w:val="22"/>
          <w:lang w:val="en-GB"/>
        </w:rPr>
        <w:t xml:space="preserve">ateway to </w:t>
      </w:r>
      <w:r w:rsidR="00B173A9">
        <w:rPr>
          <w:rFonts w:ascii="Arial" w:hAnsi="Arial" w:cs="Arial"/>
          <w:b/>
          <w:bCs/>
          <w:color w:val="000000" w:themeColor="text1"/>
          <w:sz w:val="22"/>
          <w:szCs w:val="22"/>
          <w:lang w:val="en-GB"/>
        </w:rPr>
        <w:t>h</w:t>
      </w:r>
      <w:r w:rsidRPr="00F23211">
        <w:rPr>
          <w:rFonts w:ascii="Arial" w:hAnsi="Arial" w:cs="Arial"/>
          <w:b/>
          <w:bCs/>
          <w:color w:val="000000" w:themeColor="text1"/>
          <w:sz w:val="22"/>
          <w:szCs w:val="22"/>
          <w:lang w:val="en-GB"/>
        </w:rPr>
        <w:t xml:space="preserve">istory, </w:t>
      </w:r>
      <w:r w:rsidR="00B173A9">
        <w:rPr>
          <w:rFonts w:ascii="Arial" w:hAnsi="Arial" w:cs="Arial"/>
          <w:b/>
          <w:bCs/>
          <w:color w:val="000000" w:themeColor="text1"/>
          <w:sz w:val="22"/>
          <w:szCs w:val="22"/>
          <w:lang w:val="en-GB"/>
        </w:rPr>
        <w:t>c</w:t>
      </w:r>
      <w:r w:rsidRPr="00F23211">
        <w:rPr>
          <w:rFonts w:ascii="Arial" w:hAnsi="Arial" w:cs="Arial"/>
          <w:b/>
          <w:bCs/>
          <w:color w:val="000000" w:themeColor="text1"/>
          <w:sz w:val="22"/>
          <w:szCs w:val="22"/>
          <w:lang w:val="en-GB"/>
        </w:rPr>
        <w:t xml:space="preserve">ulture, and </w:t>
      </w:r>
      <w:r w:rsidR="00B173A9">
        <w:rPr>
          <w:rFonts w:ascii="Arial" w:hAnsi="Arial" w:cs="Arial"/>
          <w:b/>
          <w:bCs/>
          <w:color w:val="000000" w:themeColor="text1"/>
          <w:sz w:val="22"/>
          <w:szCs w:val="22"/>
          <w:lang w:val="en-GB"/>
        </w:rPr>
        <w:t>m</w:t>
      </w:r>
      <w:r w:rsidRPr="00F23211">
        <w:rPr>
          <w:rFonts w:ascii="Arial" w:hAnsi="Arial" w:cs="Arial"/>
          <w:b/>
          <w:bCs/>
          <w:color w:val="000000" w:themeColor="text1"/>
          <w:sz w:val="22"/>
          <w:szCs w:val="22"/>
          <w:lang w:val="en-GB"/>
        </w:rPr>
        <w:t xml:space="preserve">odern </w:t>
      </w:r>
      <w:r w:rsidR="00B173A9">
        <w:rPr>
          <w:rFonts w:ascii="Arial" w:hAnsi="Arial" w:cs="Arial"/>
          <w:b/>
          <w:bCs/>
          <w:color w:val="000000" w:themeColor="text1"/>
          <w:sz w:val="22"/>
          <w:szCs w:val="22"/>
          <w:lang w:val="en-GB"/>
        </w:rPr>
        <w:t>l</w:t>
      </w:r>
      <w:r w:rsidRPr="00F23211">
        <w:rPr>
          <w:rFonts w:ascii="Arial" w:hAnsi="Arial" w:cs="Arial"/>
          <w:b/>
          <w:bCs/>
          <w:color w:val="000000" w:themeColor="text1"/>
          <w:sz w:val="22"/>
          <w:szCs w:val="22"/>
          <w:lang w:val="en-GB"/>
        </w:rPr>
        <w:t>iving</w:t>
      </w:r>
    </w:p>
    <w:p w14:paraId="371CC720" w14:textId="584888AF" w:rsidR="00F23211" w:rsidRDefault="00F23211" w:rsidP="00F23211">
      <w:pPr>
        <w:spacing w:line="259" w:lineRule="auto"/>
        <w:jc w:val="both"/>
        <w:rPr>
          <w:rFonts w:ascii="Arial" w:hAnsi="Arial" w:cs="Arial"/>
          <w:color w:val="000000" w:themeColor="text1"/>
          <w:sz w:val="22"/>
          <w:szCs w:val="22"/>
          <w:lang w:val="en-GB"/>
        </w:rPr>
      </w:pPr>
      <w:r w:rsidRPr="00F23211">
        <w:rPr>
          <w:rFonts w:ascii="Arial" w:hAnsi="Arial" w:cs="Arial"/>
          <w:color w:val="000000" w:themeColor="text1"/>
          <w:sz w:val="22"/>
          <w:szCs w:val="22"/>
          <w:lang w:val="en-GB"/>
        </w:rPr>
        <w:t xml:space="preserve">Nestled in the vibrant </w:t>
      </w:r>
      <w:proofErr w:type="spellStart"/>
      <w:r w:rsidRPr="00F23211">
        <w:rPr>
          <w:rFonts w:ascii="Arial" w:hAnsi="Arial" w:cs="Arial"/>
          <w:color w:val="000000" w:themeColor="text1"/>
          <w:sz w:val="22"/>
          <w:szCs w:val="22"/>
          <w:lang w:val="en-GB"/>
        </w:rPr>
        <w:t>Çukurambar</w:t>
      </w:r>
      <w:proofErr w:type="spellEnd"/>
      <w:r w:rsidRPr="00F23211">
        <w:rPr>
          <w:rFonts w:ascii="Arial" w:hAnsi="Arial" w:cs="Arial"/>
          <w:color w:val="000000" w:themeColor="text1"/>
          <w:sz w:val="22"/>
          <w:szCs w:val="22"/>
          <w:lang w:val="en-GB"/>
        </w:rPr>
        <w:t xml:space="preserve"> business district, Radisson Blu Hotel Ankara Çankaya offers the perfect base for discovering the rich history and dynamic energy of Türkiye’s capital. Just a short distance from the iconic </w:t>
      </w:r>
      <w:proofErr w:type="spellStart"/>
      <w:r w:rsidRPr="00F23211">
        <w:rPr>
          <w:rFonts w:ascii="Arial" w:hAnsi="Arial" w:cs="Arial"/>
          <w:color w:val="000000" w:themeColor="text1"/>
          <w:sz w:val="22"/>
          <w:szCs w:val="22"/>
          <w:lang w:val="en-GB"/>
        </w:rPr>
        <w:t>Anıtkabir</w:t>
      </w:r>
      <w:proofErr w:type="spellEnd"/>
      <w:r w:rsidRPr="00F23211">
        <w:rPr>
          <w:rFonts w:ascii="Arial" w:hAnsi="Arial" w:cs="Arial"/>
          <w:color w:val="000000" w:themeColor="text1"/>
          <w:sz w:val="22"/>
          <w:szCs w:val="22"/>
          <w:lang w:val="en-GB"/>
        </w:rPr>
        <w:t xml:space="preserve">, the mausoleum of Mustafa Kemal Atatürk, the hotel provides easy access to key cultural and business landmarks. Guests can explore the </w:t>
      </w:r>
      <w:proofErr w:type="spellStart"/>
      <w:r w:rsidRPr="00F23211">
        <w:rPr>
          <w:rFonts w:ascii="Arial" w:hAnsi="Arial" w:cs="Arial"/>
          <w:color w:val="000000" w:themeColor="text1"/>
          <w:sz w:val="22"/>
          <w:szCs w:val="22"/>
          <w:lang w:val="en-GB"/>
        </w:rPr>
        <w:t>Congresium</w:t>
      </w:r>
      <w:proofErr w:type="spellEnd"/>
      <w:r w:rsidRPr="00F23211">
        <w:rPr>
          <w:rFonts w:ascii="Arial" w:hAnsi="Arial" w:cs="Arial"/>
          <w:color w:val="000000" w:themeColor="text1"/>
          <w:sz w:val="22"/>
          <w:szCs w:val="22"/>
          <w:lang w:val="en-GB"/>
        </w:rPr>
        <w:t xml:space="preserve"> Exhibition </w:t>
      </w:r>
      <w:proofErr w:type="spellStart"/>
      <w:r w:rsidRPr="00F23211">
        <w:rPr>
          <w:rFonts w:ascii="Arial" w:hAnsi="Arial" w:cs="Arial"/>
          <w:color w:val="000000" w:themeColor="text1"/>
          <w:sz w:val="22"/>
          <w:szCs w:val="22"/>
          <w:lang w:val="en-GB"/>
        </w:rPr>
        <w:t>Center</w:t>
      </w:r>
      <w:proofErr w:type="spellEnd"/>
      <w:r w:rsidRPr="00F23211">
        <w:rPr>
          <w:rFonts w:ascii="Arial" w:hAnsi="Arial" w:cs="Arial"/>
          <w:color w:val="000000" w:themeColor="text1"/>
          <w:sz w:val="22"/>
          <w:szCs w:val="22"/>
          <w:lang w:val="en-GB"/>
        </w:rPr>
        <w:t xml:space="preserve">, a premier venue for international events, or enjoy live performances at the </w:t>
      </w:r>
      <w:proofErr w:type="spellStart"/>
      <w:r w:rsidRPr="00F23211">
        <w:rPr>
          <w:rFonts w:ascii="Arial" w:hAnsi="Arial" w:cs="Arial"/>
          <w:color w:val="000000" w:themeColor="text1"/>
          <w:sz w:val="22"/>
          <w:szCs w:val="22"/>
          <w:lang w:val="en-GB"/>
        </w:rPr>
        <w:t>Vișnelik</w:t>
      </w:r>
      <w:proofErr w:type="spellEnd"/>
      <w:r w:rsidRPr="00F23211">
        <w:rPr>
          <w:rFonts w:ascii="Arial" w:hAnsi="Arial" w:cs="Arial"/>
          <w:color w:val="000000" w:themeColor="text1"/>
          <w:sz w:val="22"/>
          <w:szCs w:val="22"/>
          <w:lang w:val="en-GB"/>
        </w:rPr>
        <w:t xml:space="preserve"> </w:t>
      </w:r>
      <w:r w:rsidR="009C384E" w:rsidRPr="00F23211">
        <w:rPr>
          <w:rFonts w:ascii="Arial" w:hAnsi="Arial" w:cs="Arial"/>
          <w:color w:val="000000" w:themeColor="text1"/>
          <w:sz w:val="22"/>
          <w:szCs w:val="22"/>
          <w:lang w:val="en-GB"/>
        </w:rPr>
        <w:t>Amphitheatre</w:t>
      </w:r>
      <w:r w:rsidRPr="00F23211">
        <w:rPr>
          <w:rFonts w:ascii="Arial" w:hAnsi="Arial" w:cs="Arial"/>
          <w:color w:val="000000" w:themeColor="text1"/>
          <w:sz w:val="22"/>
          <w:szCs w:val="22"/>
          <w:lang w:val="en-GB"/>
        </w:rPr>
        <w:t>. With an array of shopping malls, fine dining options, and entertainment hubs nearby, visitors can seamlessly blend business with leisure while experiencing the unique charm of Ankara.</w:t>
      </w:r>
    </w:p>
    <w:p w14:paraId="74A32700" w14:textId="77777777" w:rsidR="00F23211" w:rsidRDefault="00F23211" w:rsidP="00F23211">
      <w:pPr>
        <w:spacing w:line="259" w:lineRule="auto"/>
        <w:jc w:val="both"/>
        <w:rPr>
          <w:rFonts w:ascii="Arial" w:hAnsi="Arial" w:cs="Arial"/>
          <w:color w:val="000000" w:themeColor="text1"/>
          <w:sz w:val="22"/>
          <w:szCs w:val="22"/>
          <w:lang w:val="en-GB"/>
        </w:rPr>
      </w:pPr>
    </w:p>
    <w:p w14:paraId="48F2FC9C" w14:textId="1B989061" w:rsidR="0031769F" w:rsidRPr="0031769F" w:rsidRDefault="0031769F" w:rsidP="00F23211">
      <w:pPr>
        <w:spacing w:line="259" w:lineRule="auto"/>
        <w:jc w:val="both"/>
        <w:rPr>
          <w:rFonts w:ascii="Arial" w:hAnsi="Arial" w:cs="Arial"/>
          <w:b/>
          <w:bCs/>
          <w:color w:val="000000" w:themeColor="text1"/>
          <w:sz w:val="22"/>
          <w:szCs w:val="22"/>
        </w:rPr>
      </w:pPr>
      <w:r w:rsidRPr="0031769F">
        <w:rPr>
          <w:rFonts w:ascii="Arial" w:hAnsi="Arial" w:cs="Arial"/>
          <w:b/>
          <w:bCs/>
          <w:color w:val="000000" w:themeColor="text1"/>
          <w:sz w:val="22"/>
          <w:szCs w:val="22"/>
        </w:rPr>
        <w:t xml:space="preserve">Radisson Hotel Group’s </w:t>
      </w:r>
      <w:r w:rsidR="00B173A9">
        <w:rPr>
          <w:rFonts w:ascii="Arial" w:hAnsi="Arial" w:cs="Arial"/>
          <w:b/>
          <w:bCs/>
          <w:color w:val="000000" w:themeColor="text1"/>
          <w:sz w:val="22"/>
          <w:szCs w:val="22"/>
        </w:rPr>
        <w:t>a</w:t>
      </w:r>
      <w:r w:rsidRPr="0031769F">
        <w:rPr>
          <w:rFonts w:ascii="Arial" w:hAnsi="Arial" w:cs="Arial"/>
          <w:b/>
          <w:bCs/>
          <w:color w:val="000000" w:themeColor="text1"/>
          <w:sz w:val="22"/>
          <w:szCs w:val="22"/>
        </w:rPr>
        <w:t xml:space="preserve">mbitious </w:t>
      </w:r>
      <w:r w:rsidR="00B173A9">
        <w:rPr>
          <w:rFonts w:ascii="Arial" w:hAnsi="Arial" w:cs="Arial"/>
          <w:b/>
          <w:bCs/>
          <w:color w:val="000000" w:themeColor="text1"/>
          <w:sz w:val="22"/>
          <w:szCs w:val="22"/>
        </w:rPr>
        <w:t>g</w:t>
      </w:r>
      <w:r w:rsidRPr="0031769F">
        <w:rPr>
          <w:rFonts w:ascii="Arial" w:hAnsi="Arial" w:cs="Arial"/>
          <w:b/>
          <w:bCs/>
          <w:color w:val="000000" w:themeColor="text1"/>
          <w:sz w:val="22"/>
          <w:szCs w:val="22"/>
        </w:rPr>
        <w:t>rowth in Türkiye</w:t>
      </w:r>
    </w:p>
    <w:p w14:paraId="07041DE7" w14:textId="16C2B8CC" w:rsidR="0031769F" w:rsidRPr="00491E46" w:rsidRDefault="0068673D" w:rsidP="00F23211">
      <w:pPr>
        <w:spacing w:line="259" w:lineRule="auto"/>
        <w:jc w:val="both"/>
        <w:rPr>
          <w:rFonts w:ascii="Arial" w:hAnsi="Arial" w:cs="Arial"/>
          <w:color w:val="000000" w:themeColor="text1"/>
          <w:sz w:val="22"/>
          <w:szCs w:val="22"/>
        </w:rPr>
      </w:pPr>
      <w:r w:rsidRPr="0068673D">
        <w:rPr>
          <w:rFonts w:ascii="Arial" w:hAnsi="Arial" w:cs="Arial"/>
          <w:color w:val="000000" w:themeColor="text1"/>
          <w:sz w:val="22"/>
          <w:szCs w:val="22"/>
        </w:rPr>
        <w:t>Radisson Hotel Group accelerates its growth in Türkiye, aiming for 100 hotels by 2030</w:t>
      </w:r>
      <w:r>
        <w:rPr>
          <w:rFonts w:ascii="Arial" w:hAnsi="Arial" w:cs="Arial"/>
          <w:color w:val="000000" w:themeColor="text1"/>
          <w:sz w:val="22"/>
          <w:szCs w:val="22"/>
        </w:rPr>
        <w:t>.</w:t>
      </w:r>
      <w:r w:rsidR="00491E46" w:rsidRPr="00491E46">
        <w:rPr>
          <w:rFonts w:ascii="Arial" w:hAnsi="Arial" w:cs="Arial"/>
          <w:color w:val="000000" w:themeColor="text1"/>
          <w:sz w:val="22"/>
          <w:szCs w:val="22"/>
        </w:rPr>
        <w:t xml:space="preserve"> The debut of Radisson RED in Izmir and the expansion of Radisson Collection in key cities highlight this strategy. The opening of Radisson Blu Hotel Ankara Çankaya marks another milestone, reinforcing the Group’s commitment to Türkiye’s thriving hospitality sector.</w:t>
      </w:r>
    </w:p>
    <w:p w14:paraId="68D4CFE9" w14:textId="77777777" w:rsidR="00491E46" w:rsidRPr="00F23211" w:rsidRDefault="00491E46" w:rsidP="00F23211">
      <w:pPr>
        <w:spacing w:line="259" w:lineRule="auto"/>
        <w:jc w:val="both"/>
        <w:rPr>
          <w:rFonts w:ascii="Arial" w:hAnsi="Arial" w:cs="Arial"/>
          <w:color w:val="000000" w:themeColor="text1"/>
          <w:sz w:val="22"/>
          <w:szCs w:val="22"/>
          <w:lang w:val="en-GB"/>
        </w:rPr>
      </w:pPr>
    </w:p>
    <w:p w14:paraId="1304F9FB" w14:textId="3CA96E94" w:rsidR="008A65B5" w:rsidRDefault="008A65B5" w:rsidP="008A65B5">
      <w:pPr>
        <w:spacing w:line="259" w:lineRule="auto"/>
        <w:jc w:val="both"/>
        <w:rPr>
          <w:rFonts w:ascii="Arial" w:hAnsi="Arial" w:cs="Arial"/>
          <w:color w:val="000000" w:themeColor="text1"/>
          <w:sz w:val="22"/>
          <w:szCs w:val="22"/>
        </w:rPr>
      </w:pPr>
      <w:r w:rsidRPr="008A65B5">
        <w:rPr>
          <w:rFonts w:ascii="Arial" w:hAnsi="Arial" w:cs="Arial"/>
          <w:color w:val="000000" w:themeColor="text1"/>
          <w:sz w:val="22"/>
          <w:szCs w:val="22"/>
        </w:rPr>
        <w:t xml:space="preserve">For more information and to book, </w:t>
      </w:r>
      <w:hyperlink r:id="rId12" w:history="1">
        <w:r w:rsidRPr="008A65B5">
          <w:rPr>
            <w:rStyle w:val="Hyperlink"/>
            <w:rFonts w:ascii="Arial" w:hAnsi="Arial" w:cs="Arial"/>
            <w:sz w:val="22"/>
            <w:szCs w:val="22"/>
          </w:rPr>
          <w:t>click here.</w:t>
        </w:r>
      </w:hyperlink>
    </w:p>
    <w:p w14:paraId="74EE006A" w14:textId="3104A710" w:rsidR="00132846" w:rsidRPr="008A65B5" w:rsidRDefault="00132846" w:rsidP="008A65B5">
      <w:pPr>
        <w:spacing w:line="259" w:lineRule="auto"/>
        <w:jc w:val="both"/>
        <w:rPr>
          <w:rFonts w:ascii="Arial" w:hAnsi="Arial" w:cs="Arial"/>
          <w:color w:val="000000" w:themeColor="text1"/>
          <w:sz w:val="22"/>
          <w:szCs w:val="22"/>
        </w:rPr>
      </w:pPr>
      <w:r>
        <w:rPr>
          <w:rFonts w:ascii="Arial" w:hAnsi="Arial" w:cs="Arial"/>
          <w:color w:val="000000" w:themeColor="text1"/>
          <w:sz w:val="22"/>
          <w:szCs w:val="22"/>
        </w:rPr>
        <w:t>Download high resolution pictures here.</w:t>
      </w:r>
    </w:p>
    <w:p w14:paraId="493475B1" w14:textId="3E720E4C" w:rsidR="00B661D0" w:rsidRPr="002B1AA6" w:rsidRDefault="00B661D0" w:rsidP="008F2602">
      <w:pPr>
        <w:spacing w:line="259" w:lineRule="auto"/>
        <w:jc w:val="both"/>
        <w:rPr>
          <w:rFonts w:ascii="Arial" w:hAnsi="Arial" w:cs="Arial"/>
          <w:color w:val="000000" w:themeColor="text1"/>
          <w:sz w:val="22"/>
          <w:szCs w:val="22"/>
          <w:lang w:val="en-GB"/>
        </w:rPr>
      </w:pPr>
    </w:p>
    <w:p w14:paraId="0615DBD8" w14:textId="77777777" w:rsidR="00491E46" w:rsidRPr="00670A23" w:rsidRDefault="00491E46" w:rsidP="00491E46">
      <w:pPr>
        <w:spacing w:line="259" w:lineRule="auto"/>
        <w:jc w:val="both"/>
        <w:rPr>
          <w:rFonts w:ascii="Arial" w:hAnsi="Arial" w:cs="Arial"/>
          <w:color w:val="000000" w:themeColor="text1"/>
          <w:sz w:val="20"/>
          <w:szCs w:val="20"/>
          <w:u w:val="single"/>
        </w:rPr>
      </w:pPr>
      <w:r w:rsidRPr="00670A23">
        <w:rPr>
          <w:rFonts w:ascii="Arial" w:hAnsi="Arial" w:cs="Arial"/>
          <w:color w:val="000000" w:themeColor="text1"/>
          <w:sz w:val="20"/>
          <w:szCs w:val="20"/>
          <w:u w:val="single"/>
        </w:rPr>
        <w:t>MEDIA CONTACT:</w:t>
      </w:r>
    </w:p>
    <w:p w14:paraId="0F9FAF09" w14:textId="77777777" w:rsidR="00491E46" w:rsidRDefault="00491E46" w:rsidP="00491E46">
      <w:pPr>
        <w:spacing w:line="259" w:lineRule="auto"/>
        <w:jc w:val="both"/>
        <w:rPr>
          <w:rFonts w:ascii="Arial" w:hAnsi="Arial" w:cs="Arial"/>
          <w:color w:val="000000" w:themeColor="text1"/>
          <w:sz w:val="20"/>
          <w:szCs w:val="20"/>
        </w:rPr>
      </w:pPr>
    </w:p>
    <w:p w14:paraId="7C0A9D45" w14:textId="71B089DF" w:rsidR="00491E46" w:rsidRPr="00132846" w:rsidRDefault="00491E46" w:rsidP="00491E46">
      <w:pPr>
        <w:spacing w:line="259" w:lineRule="auto"/>
        <w:jc w:val="both"/>
        <w:rPr>
          <w:rFonts w:ascii="Arial" w:hAnsi="Arial" w:cs="Arial"/>
          <w:color w:val="000000" w:themeColor="text1"/>
          <w:sz w:val="22"/>
          <w:szCs w:val="22"/>
        </w:rPr>
      </w:pPr>
      <w:r w:rsidRPr="00132846">
        <w:rPr>
          <w:rFonts w:ascii="Arial" w:hAnsi="Arial" w:cs="Arial"/>
          <w:b/>
          <w:bCs/>
          <w:color w:val="000000" w:themeColor="text1"/>
          <w:sz w:val="22"/>
          <w:szCs w:val="22"/>
        </w:rPr>
        <w:t>Yeşim Dogukan</w:t>
      </w:r>
      <w:r w:rsidRPr="00132846">
        <w:rPr>
          <w:rFonts w:ascii="Arial" w:hAnsi="Arial" w:cs="Arial"/>
          <w:color w:val="000000" w:themeColor="text1"/>
          <w:sz w:val="22"/>
          <w:szCs w:val="22"/>
        </w:rPr>
        <w:t>, Senior Field Activation &amp; PR Manager, Türkiye, Georgia, Azerbaijan, Libya, Lebanon, Iraq</w:t>
      </w:r>
    </w:p>
    <w:p w14:paraId="3E405854" w14:textId="379A16B7" w:rsidR="00491E46" w:rsidRPr="00132846" w:rsidRDefault="009C384E" w:rsidP="00491E46">
      <w:pPr>
        <w:spacing w:line="259" w:lineRule="auto"/>
        <w:jc w:val="both"/>
        <w:rPr>
          <w:rFonts w:ascii="Arial" w:hAnsi="Arial" w:cs="Arial"/>
          <w:color w:val="000000" w:themeColor="text1"/>
          <w:sz w:val="22"/>
          <w:szCs w:val="22"/>
        </w:rPr>
      </w:pPr>
      <w:hyperlink r:id="rId13" w:history="1">
        <w:r w:rsidRPr="00132846">
          <w:rPr>
            <w:rStyle w:val="Hyperlink"/>
            <w:rFonts w:ascii="Arial" w:hAnsi="Arial" w:cs="Arial"/>
            <w:sz w:val="22"/>
            <w:szCs w:val="22"/>
          </w:rPr>
          <w:t>yesim.dogukan@radissonhotels.com</w:t>
        </w:r>
      </w:hyperlink>
      <w:r w:rsidR="00491E46" w:rsidRPr="00132846">
        <w:rPr>
          <w:rFonts w:ascii="Arial" w:hAnsi="Arial" w:cs="Arial"/>
          <w:color w:val="000000" w:themeColor="text1"/>
          <w:sz w:val="22"/>
          <w:szCs w:val="22"/>
        </w:rPr>
        <w:t xml:space="preserve"> </w:t>
      </w:r>
    </w:p>
    <w:p w14:paraId="45895686" w14:textId="77777777" w:rsidR="00491E46" w:rsidRPr="00132846" w:rsidRDefault="00491E46" w:rsidP="00491E46">
      <w:pPr>
        <w:spacing w:line="259" w:lineRule="auto"/>
        <w:jc w:val="both"/>
        <w:rPr>
          <w:rFonts w:ascii="Arial" w:hAnsi="Arial" w:cs="Arial"/>
          <w:color w:val="000000" w:themeColor="text1"/>
          <w:sz w:val="22"/>
          <w:szCs w:val="22"/>
        </w:rPr>
      </w:pPr>
    </w:p>
    <w:p w14:paraId="40C91B83" w14:textId="77777777" w:rsidR="00491E46" w:rsidRPr="00132846" w:rsidRDefault="00491E46" w:rsidP="00491E46">
      <w:pPr>
        <w:spacing w:line="259" w:lineRule="auto"/>
        <w:jc w:val="both"/>
        <w:rPr>
          <w:rFonts w:ascii="Arial" w:hAnsi="Arial" w:cs="Arial"/>
          <w:color w:val="000000" w:themeColor="text1"/>
          <w:sz w:val="22"/>
          <w:szCs w:val="22"/>
        </w:rPr>
      </w:pPr>
      <w:r w:rsidRPr="00132846">
        <w:rPr>
          <w:rFonts w:ascii="Arial" w:hAnsi="Arial" w:cs="Arial"/>
          <w:b/>
          <w:bCs/>
          <w:color w:val="000000" w:themeColor="text1"/>
          <w:sz w:val="22"/>
          <w:szCs w:val="22"/>
        </w:rPr>
        <w:t>Nataliya Tkachenko</w:t>
      </w:r>
      <w:r w:rsidRPr="00132846">
        <w:rPr>
          <w:rFonts w:ascii="Arial" w:hAnsi="Arial" w:cs="Arial"/>
          <w:color w:val="000000" w:themeColor="text1"/>
          <w:sz w:val="22"/>
          <w:szCs w:val="22"/>
        </w:rPr>
        <w:t>, Senior Global Consumer PR Manager</w:t>
      </w:r>
    </w:p>
    <w:p w14:paraId="7E313957" w14:textId="77777777" w:rsidR="00491E46" w:rsidRPr="00132846" w:rsidRDefault="00491E46" w:rsidP="00491E46">
      <w:pPr>
        <w:spacing w:line="259" w:lineRule="auto"/>
        <w:jc w:val="both"/>
        <w:rPr>
          <w:rFonts w:ascii="Arial" w:hAnsi="Arial" w:cs="Arial"/>
          <w:color w:val="000000" w:themeColor="text1"/>
          <w:sz w:val="22"/>
          <w:szCs w:val="22"/>
        </w:rPr>
      </w:pPr>
      <w:hyperlink r:id="rId14" w:history="1">
        <w:r w:rsidRPr="00132846">
          <w:rPr>
            <w:rStyle w:val="Hyperlink"/>
            <w:rFonts w:ascii="Arial" w:hAnsi="Arial" w:cs="Arial"/>
            <w:sz w:val="22"/>
            <w:szCs w:val="22"/>
          </w:rPr>
          <w:t>nataliya.tkachenko@radissonhotels.com</w:t>
        </w:r>
      </w:hyperlink>
      <w:r w:rsidRPr="00132846">
        <w:rPr>
          <w:rFonts w:ascii="Arial" w:hAnsi="Arial" w:cs="Arial"/>
          <w:color w:val="000000" w:themeColor="text1"/>
          <w:sz w:val="22"/>
          <w:szCs w:val="22"/>
        </w:rPr>
        <w:t xml:space="preserve"> </w:t>
      </w:r>
    </w:p>
    <w:p w14:paraId="45D6E452" w14:textId="77777777" w:rsidR="00491E46" w:rsidRDefault="00491E46" w:rsidP="00491E46">
      <w:pPr>
        <w:spacing w:line="259" w:lineRule="auto"/>
        <w:jc w:val="both"/>
        <w:rPr>
          <w:rFonts w:ascii="Arial" w:hAnsi="Arial" w:cs="Arial"/>
          <w:color w:val="000000" w:themeColor="text1"/>
          <w:sz w:val="20"/>
          <w:szCs w:val="20"/>
        </w:rPr>
      </w:pPr>
    </w:p>
    <w:p w14:paraId="6001F142" w14:textId="77777777" w:rsidR="00491E46" w:rsidRDefault="00491E46" w:rsidP="00491E46">
      <w:pPr>
        <w:spacing w:line="276" w:lineRule="auto"/>
        <w:rPr>
          <w:rFonts w:ascii="Arial" w:eastAsia="Arial" w:hAnsi="Arial" w:cs="Arial"/>
          <w:color w:val="000000" w:themeColor="text1"/>
          <w:sz w:val="20"/>
          <w:szCs w:val="20"/>
        </w:rPr>
      </w:pPr>
      <w:r w:rsidRPr="2BA96E03">
        <w:rPr>
          <w:rFonts w:ascii="Arial" w:eastAsia="Arial" w:hAnsi="Arial" w:cs="Arial"/>
          <w:color w:val="000000" w:themeColor="text1"/>
          <w:sz w:val="20"/>
          <w:szCs w:val="20"/>
          <w:u w:val="single"/>
        </w:rPr>
        <w:t>RADISSON HOTEL GROUP</w:t>
      </w:r>
    </w:p>
    <w:p w14:paraId="45915827" w14:textId="77777777" w:rsidR="00491E46" w:rsidRDefault="00491E46" w:rsidP="00491E46">
      <w:pPr>
        <w:spacing w:line="276" w:lineRule="auto"/>
        <w:jc w:val="both"/>
        <w:rPr>
          <w:rFonts w:ascii="Arial" w:eastAsia="Arial" w:hAnsi="Arial" w:cs="Arial"/>
          <w:color w:val="000000" w:themeColor="text1"/>
          <w:sz w:val="20"/>
          <w:szCs w:val="20"/>
        </w:rPr>
      </w:pPr>
    </w:p>
    <w:p w14:paraId="73EFAE93" w14:textId="77777777" w:rsidR="00491E46" w:rsidRDefault="00491E46" w:rsidP="00491E46">
      <w:pPr>
        <w:spacing w:line="259" w:lineRule="auto"/>
        <w:jc w:val="both"/>
        <w:rPr>
          <w:rFonts w:ascii="Arial" w:eastAsia="Arial" w:hAnsi="Arial" w:cs="Arial"/>
          <w:color w:val="000000" w:themeColor="text1"/>
          <w:sz w:val="20"/>
          <w:szCs w:val="20"/>
        </w:rPr>
      </w:pPr>
      <w:r w:rsidRPr="2BA96E03">
        <w:rPr>
          <w:rFonts w:ascii="Arial" w:eastAsia="Arial" w:hAnsi="Arial" w:cs="Arial"/>
          <w:color w:val="000000" w:themeColor="text1"/>
          <w:sz w:val="20"/>
          <w:szCs w:val="20"/>
        </w:rPr>
        <w:lastRenderedPageBreak/>
        <w:t>Radisson Hotel Group is a rapidly expanding international hotel group, operating in EMEA and APAC with over 1,460 hotels in operation and under development in +100 countries. The Group’s overarching brand promise is Every Moment Matters with a signature Yes I Can! service ethos.</w:t>
      </w:r>
    </w:p>
    <w:p w14:paraId="4D093882" w14:textId="77777777" w:rsidR="00491E46" w:rsidRDefault="00491E46" w:rsidP="00491E46">
      <w:pPr>
        <w:spacing w:line="259" w:lineRule="auto"/>
        <w:jc w:val="both"/>
        <w:rPr>
          <w:rFonts w:ascii="Arial" w:eastAsia="Arial" w:hAnsi="Arial" w:cs="Arial"/>
          <w:color w:val="000000" w:themeColor="text1"/>
          <w:sz w:val="20"/>
          <w:szCs w:val="20"/>
        </w:rPr>
      </w:pPr>
    </w:p>
    <w:p w14:paraId="75C9BDD9" w14:textId="77777777" w:rsidR="00491E46" w:rsidRDefault="00491E46" w:rsidP="00491E46">
      <w:pPr>
        <w:spacing w:line="259" w:lineRule="auto"/>
        <w:jc w:val="both"/>
        <w:rPr>
          <w:rFonts w:ascii="Arial" w:eastAsia="Arial" w:hAnsi="Arial" w:cs="Arial"/>
          <w:color w:val="000000" w:themeColor="text1"/>
          <w:sz w:val="20"/>
          <w:szCs w:val="20"/>
        </w:rPr>
      </w:pPr>
      <w:r w:rsidRPr="2BA96E03">
        <w:rPr>
          <w:rFonts w:ascii="Arial" w:eastAsia="Arial" w:hAnsi="Arial" w:cs="Arial"/>
          <w:color w:val="000000" w:themeColor="text1"/>
          <w:sz w:val="20"/>
          <w:szCs w:val="20"/>
        </w:rPr>
        <w:t xml:space="preserve">The Radisson family of brands portfolio includes Radisson Collection, </w:t>
      </w:r>
      <w:proofErr w:type="spellStart"/>
      <w:r w:rsidRPr="2BA96E03">
        <w:rPr>
          <w:rFonts w:ascii="Arial" w:eastAsia="Arial" w:hAnsi="Arial" w:cs="Arial"/>
          <w:color w:val="000000" w:themeColor="text1"/>
          <w:sz w:val="20"/>
          <w:szCs w:val="20"/>
        </w:rPr>
        <w:t>art’otel</w:t>
      </w:r>
      <w:proofErr w:type="spellEnd"/>
      <w:r w:rsidRPr="2BA96E03">
        <w:rPr>
          <w:rFonts w:ascii="Arial" w:eastAsia="Arial" w:hAnsi="Arial" w:cs="Arial"/>
          <w:color w:val="000000" w:themeColor="text1"/>
          <w:sz w:val="20"/>
          <w:szCs w:val="20"/>
        </w:rPr>
        <w:t xml:space="preserve">, Radisson Blu, Radisson, Radisson RED, Radisson Individuals, Park Plaza, Park Inn by Radisson, Country Inn &amp; Suites by Radisson, and Prize by Radisson brought together under one commercial umbrella brand Radisson Hotels. </w:t>
      </w:r>
    </w:p>
    <w:p w14:paraId="578519E1" w14:textId="77777777" w:rsidR="00491E46" w:rsidRDefault="00491E46" w:rsidP="00491E46">
      <w:pPr>
        <w:spacing w:line="276" w:lineRule="auto"/>
        <w:jc w:val="both"/>
        <w:rPr>
          <w:rFonts w:ascii="Arial" w:eastAsia="Arial" w:hAnsi="Arial" w:cs="Arial"/>
          <w:color w:val="000000" w:themeColor="text1"/>
          <w:sz w:val="20"/>
          <w:szCs w:val="20"/>
        </w:rPr>
      </w:pPr>
    </w:p>
    <w:p w14:paraId="283EA3E2" w14:textId="77777777" w:rsidR="00491E46" w:rsidRDefault="00491E46" w:rsidP="00491E46">
      <w:pPr>
        <w:spacing w:line="259" w:lineRule="auto"/>
        <w:jc w:val="both"/>
        <w:rPr>
          <w:rFonts w:ascii="Arial" w:eastAsia="Arial" w:hAnsi="Arial" w:cs="Arial"/>
          <w:color w:val="000000" w:themeColor="text1"/>
          <w:sz w:val="20"/>
          <w:szCs w:val="20"/>
        </w:rPr>
      </w:pPr>
      <w:hyperlink r:id="rId15">
        <w:r w:rsidRPr="2BA96E03">
          <w:rPr>
            <w:rStyle w:val="Hyperlink"/>
            <w:rFonts w:ascii="Arial" w:eastAsia="Arial" w:hAnsi="Arial" w:cs="Arial"/>
            <w:sz w:val="20"/>
            <w:szCs w:val="20"/>
          </w:rPr>
          <w:t>Radisson Rewards</w:t>
        </w:r>
      </w:hyperlink>
      <w:r w:rsidRPr="2BA96E03">
        <w:rPr>
          <w:rFonts w:ascii="Arial" w:eastAsia="Arial" w:hAnsi="Arial" w:cs="Arial"/>
          <w:color w:val="000000" w:themeColor="text1"/>
          <w:sz w:val="20"/>
          <w:szCs w:val="20"/>
        </w:rPr>
        <w:t xml:space="preserve"> is Radisson Hotel Group’s loyalty program, which delivers an elevated experience that makes Every Moment Matter, counting more than 20 million members. As the most streamlined program in the sector, members enjoy exceptional advantages and can access their benefits from day one across a wide range of hotels in Europe, Middle East, Africa, and Asia Pacific.</w:t>
      </w:r>
    </w:p>
    <w:p w14:paraId="0621D219" w14:textId="77777777" w:rsidR="00491E46" w:rsidRDefault="00491E46" w:rsidP="00491E46">
      <w:pPr>
        <w:spacing w:line="259" w:lineRule="auto"/>
        <w:jc w:val="both"/>
        <w:rPr>
          <w:rFonts w:ascii="Arial" w:eastAsia="Arial" w:hAnsi="Arial" w:cs="Arial"/>
          <w:color w:val="000000" w:themeColor="text1"/>
          <w:sz w:val="20"/>
          <w:szCs w:val="20"/>
        </w:rPr>
      </w:pPr>
      <w:r w:rsidRPr="2BA96E03">
        <w:rPr>
          <w:rFonts w:ascii="Arial" w:eastAsia="Arial" w:hAnsi="Arial" w:cs="Arial"/>
          <w:color w:val="000000" w:themeColor="text1"/>
          <w:sz w:val="20"/>
          <w:szCs w:val="20"/>
        </w:rPr>
        <w:t xml:space="preserve"> </w:t>
      </w:r>
    </w:p>
    <w:p w14:paraId="5A85B703" w14:textId="77777777" w:rsidR="00491E46" w:rsidRDefault="00491E46" w:rsidP="00491E46">
      <w:pPr>
        <w:spacing w:line="259" w:lineRule="auto"/>
        <w:jc w:val="both"/>
        <w:rPr>
          <w:rFonts w:ascii="Arial" w:eastAsia="Arial" w:hAnsi="Arial" w:cs="Arial"/>
          <w:color w:val="000000" w:themeColor="text1"/>
          <w:sz w:val="20"/>
          <w:szCs w:val="20"/>
        </w:rPr>
      </w:pPr>
      <w:hyperlink r:id="rId16">
        <w:r w:rsidRPr="2BA96E03">
          <w:rPr>
            <w:rStyle w:val="Hyperlink"/>
            <w:rFonts w:ascii="Arial" w:eastAsia="Arial" w:hAnsi="Arial" w:cs="Arial"/>
            <w:sz w:val="20"/>
            <w:szCs w:val="20"/>
          </w:rPr>
          <w:t>Radisson Meetings</w:t>
        </w:r>
      </w:hyperlink>
      <w:r w:rsidRPr="2BA96E03">
        <w:rPr>
          <w:rFonts w:ascii="Arial" w:eastAsia="Arial" w:hAnsi="Arial" w:cs="Arial"/>
          <w:color w:val="000000" w:themeColor="text1"/>
          <w:sz w:val="20"/>
          <w:szCs w:val="20"/>
        </w:rPr>
        <w:t xml:space="preserve"> provides tailored solutions for any event or meeting, including hybrid solutions placing guests and their needs at the heart of its offer. Radisson Meetings is built around three strong service commitments: Personal, Professional and Memorable, while delivering on the brilliant basics and being uniquely Carbon Compensated. </w:t>
      </w:r>
    </w:p>
    <w:p w14:paraId="56CAD531" w14:textId="77777777" w:rsidR="00491E46" w:rsidRDefault="00491E46" w:rsidP="00491E46">
      <w:pPr>
        <w:spacing w:line="259" w:lineRule="auto"/>
        <w:jc w:val="both"/>
        <w:rPr>
          <w:rFonts w:ascii="Arial" w:eastAsia="Arial" w:hAnsi="Arial" w:cs="Arial"/>
          <w:color w:val="000000" w:themeColor="text1"/>
          <w:sz w:val="20"/>
          <w:szCs w:val="20"/>
        </w:rPr>
      </w:pPr>
    </w:p>
    <w:p w14:paraId="3E61903E" w14:textId="77777777" w:rsidR="00491E46" w:rsidRDefault="00491E46" w:rsidP="00491E46">
      <w:pPr>
        <w:spacing w:line="259" w:lineRule="auto"/>
        <w:rPr>
          <w:rFonts w:ascii="Arial" w:eastAsia="Arial" w:hAnsi="Arial" w:cs="Arial"/>
          <w:color w:val="000000" w:themeColor="text1"/>
          <w:sz w:val="20"/>
          <w:szCs w:val="20"/>
        </w:rPr>
      </w:pPr>
      <w:r w:rsidRPr="2BA96E03">
        <w:rPr>
          <w:rFonts w:ascii="Arial" w:eastAsia="Arial" w:hAnsi="Arial" w:cs="Arial"/>
          <w:color w:val="000000" w:themeColor="text1"/>
          <w:sz w:val="20"/>
          <w:szCs w:val="20"/>
        </w:rPr>
        <w:t xml:space="preserve">At Radisson Hotel Group we </w:t>
      </w:r>
      <w:hyperlink r:id="rId17">
        <w:r w:rsidRPr="2BA96E03">
          <w:rPr>
            <w:rStyle w:val="Hyperlink"/>
            <w:rFonts w:ascii="Arial" w:eastAsia="Arial" w:hAnsi="Arial" w:cs="Arial"/>
            <w:sz w:val="20"/>
            <w:szCs w:val="20"/>
          </w:rPr>
          <w:t>care for people, communities and planet</w:t>
        </w:r>
      </w:hyperlink>
      <w:r w:rsidRPr="2BA96E03">
        <w:rPr>
          <w:rFonts w:ascii="Arial" w:eastAsia="Arial" w:hAnsi="Arial" w:cs="Arial"/>
          <w:color w:val="000000" w:themeColor="text1"/>
          <w:sz w:val="20"/>
          <w:szCs w:val="20"/>
        </w:rPr>
        <w:t xml:space="preserve"> and aim to be Net Zero by 2050 based on the approved Science Based Targets. With unique solutions such as carbon compensated Radisson Meetings, we make sustainable hotel stays easy. To facilitate sustainable travel choices, all our hotels are becoming verified on Hotel Sustainability Basics.</w:t>
      </w:r>
    </w:p>
    <w:p w14:paraId="3FE77364" w14:textId="77777777" w:rsidR="00491E46" w:rsidRDefault="00491E46" w:rsidP="00491E46">
      <w:pPr>
        <w:spacing w:line="259" w:lineRule="auto"/>
        <w:jc w:val="both"/>
        <w:rPr>
          <w:rFonts w:ascii="Arial" w:eastAsia="Arial" w:hAnsi="Arial" w:cs="Arial"/>
          <w:color w:val="000000" w:themeColor="text1"/>
          <w:sz w:val="20"/>
          <w:szCs w:val="20"/>
        </w:rPr>
      </w:pPr>
    </w:p>
    <w:p w14:paraId="2D428724" w14:textId="77777777" w:rsidR="00491E46" w:rsidRDefault="00491E46" w:rsidP="00491E46">
      <w:pPr>
        <w:spacing w:line="242" w:lineRule="auto"/>
        <w:jc w:val="both"/>
        <w:rPr>
          <w:rFonts w:ascii="Arial" w:eastAsia="Arial" w:hAnsi="Arial" w:cs="Arial"/>
          <w:color w:val="000000" w:themeColor="text1"/>
          <w:sz w:val="20"/>
          <w:szCs w:val="20"/>
        </w:rPr>
      </w:pPr>
      <w:r w:rsidRPr="2BA96E03">
        <w:rPr>
          <w:rFonts w:ascii="Arial" w:eastAsia="Arial" w:hAnsi="Arial" w:cs="Arial"/>
          <w:color w:val="000000" w:themeColor="text1"/>
          <w:sz w:val="20"/>
          <w:szCs w:val="20"/>
        </w:rPr>
        <w:t>The health and safety of guests and team members remain a top priority for Radisson Hotel Group. All properties across the Group’s portfolio are subject to health and safety requirements, ensuring we always care for our guests and team members.</w:t>
      </w:r>
    </w:p>
    <w:p w14:paraId="6C473250" w14:textId="77777777" w:rsidR="00491E46" w:rsidRDefault="00491E46" w:rsidP="00491E46">
      <w:pPr>
        <w:spacing w:line="259" w:lineRule="auto"/>
        <w:jc w:val="both"/>
        <w:rPr>
          <w:rFonts w:ascii="Arial" w:eastAsia="Arial" w:hAnsi="Arial" w:cs="Arial"/>
          <w:color w:val="000000" w:themeColor="text1"/>
          <w:sz w:val="20"/>
          <w:szCs w:val="20"/>
        </w:rPr>
      </w:pPr>
    </w:p>
    <w:p w14:paraId="026216C9" w14:textId="77777777" w:rsidR="00491E46" w:rsidRDefault="00491E46" w:rsidP="00491E46">
      <w:pPr>
        <w:spacing w:line="259" w:lineRule="auto"/>
        <w:jc w:val="both"/>
        <w:rPr>
          <w:rFonts w:ascii="Arial" w:eastAsia="Arial" w:hAnsi="Arial" w:cs="Arial"/>
          <w:color w:val="000000" w:themeColor="text1"/>
          <w:sz w:val="20"/>
          <w:szCs w:val="20"/>
        </w:rPr>
      </w:pPr>
      <w:r w:rsidRPr="2BA96E03">
        <w:rPr>
          <w:rFonts w:ascii="Arial" w:eastAsia="Arial" w:hAnsi="Arial" w:cs="Arial"/>
          <w:color w:val="000000" w:themeColor="text1"/>
          <w:sz w:val="20"/>
          <w:szCs w:val="20"/>
        </w:rPr>
        <w:t xml:space="preserve">For more information, visit our </w:t>
      </w:r>
      <w:hyperlink r:id="rId18">
        <w:r w:rsidRPr="2BA96E03">
          <w:rPr>
            <w:rStyle w:val="Hyperlink"/>
            <w:rFonts w:ascii="Arial" w:eastAsia="Arial" w:hAnsi="Arial" w:cs="Arial"/>
            <w:sz w:val="20"/>
            <w:szCs w:val="20"/>
          </w:rPr>
          <w:t>corporate website</w:t>
        </w:r>
      </w:hyperlink>
      <w:r w:rsidRPr="2BA96E03">
        <w:rPr>
          <w:rFonts w:ascii="Arial" w:eastAsia="Arial" w:hAnsi="Arial" w:cs="Arial"/>
          <w:color w:val="000000" w:themeColor="text1"/>
          <w:sz w:val="20"/>
          <w:szCs w:val="20"/>
        </w:rPr>
        <w:t>. Or connect with Radisson Hotels on:</w:t>
      </w:r>
    </w:p>
    <w:p w14:paraId="0810C9E8" w14:textId="77777777" w:rsidR="00491E46" w:rsidRDefault="00491E46" w:rsidP="00491E46">
      <w:pPr>
        <w:spacing w:line="259" w:lineRule="auto"/>
        <w:jc w:val="both"/>
        <w:rPr>
          <w:rFonts w:ascii="Arial" w:eastAsia="Arial" w:hAnsi="Arial" w:cs="Arial"/>
          <w:color w:val="000000" w:themeColor="text1"/>
          <w:sz w:val="20"/>
          <w:szCs w:val="20"/>
        </w:rPr>
      </w:pPr>
    </w:p>
    <w:p w14:paraId="071E7532" w14:textId="77777777" w:rsidR="00491E46" w:rsidRDefault="00491E46" w:rsidP="00491E46">
      <w:pPr>
        <w:spacing w:line="259" w:lineRule="auto"/>
        <w:jc w:val="both"/>
        <w:rPr>
          <w:rFonts w:ascii="Arial" w:eastAsia="Arial" w:hAnsi="Arial" w:cs="Arial"/>
          <w:color w:val="000000" w:themeColor="text1"/>
          <w:sz w:val="20"/>
          <w:szCs w:val="20"/>
        </w:rPr>
      </w:pPr>
      <w:hyperlink r:id="rId19">
        <w:r w:rsidRPr="2BA96E03">
          <w:rPr>
            <w:rStyle w:val="Hyperlink"/>
            <w:rFonts w:ascii="Arial" w:eastAsia="Arial" w:hAnsi="Arial" w:cs="Arial"/>
            <w:sz w:val="20"/>
            <w:szCs w:val="20"/>
          </w:rPr>
          <w:t>LinkedIn</w:t>
        </w:r>
      </w:hyperlink>
      <w:r w:rsidRPr="2BA96E03">
        <w:rPr>
          <w:rFonts w:ascii="Arial" w:eastAsia="Arial" w:hAnsi="Arial" w:cs="Arial"/>
          <w:color w:val="000000" w:themeColor="text1"/>
          <w:sz w:val="20"/>
          <w:szCs w:val="20"/>
        </w:rPr>
        <w:t xml:space="preserve"> | </w:t>
      </w:r>
      <w:hyperlink r:id="rId20">
        <w:r w:rsidRPr="2BA96E03">
          <w:rPr>
            <w:rStyle w:val="Hyperlink"/>
            <w:rFonts w:ascii="Arial" w:eastAsia="Arial" w:hAnsi="Arial" w:cs="Arial"/>
            <w:sz w:val="20"/>
            <w:szCs w:val="20"/>
          </w:rPr>
          <w:t>Instagram</w:t>
        </w:r>
      </w:hyperlink>
      <w:r w:rsidRPr="2BA96E03">
        <w:rPr>
          <w:rFonts w:ascii="Arial" w:eastAsia="Arial" w:hAnsi="Arial" w:cs="Arial"/>
          <w:color w:val="000000" w:themeColor="text1"/>
          <w:sz w:val="20"/>
          <w:szCs w:val="20"/>
        </w:rPr>
        <w:t xml:space="preserve"> | </w:t>
      </w:r>
      <w:hyperlink r:id="rId21">
        <w:r w:rsidRPr="2BA96E03">
          <w:rPr>
            <w:rStyle w:val="Hyperlink"/>
            <w:rFonts w:ascii="Arial" w:eastAsia="Arial" w:hAnsi="Arial" w:cs="Arial"/>
            <w:sz w:val="20"/>
            <w:szCs w:val="20"/>
          </w:rPr>
          <w:t>X</w:t>
        </w:r>
      </w:hyperlink>
      <w:r w:rsidRPr="2BA96E03">
        <w:rPr>
          <w:rFonts w:ascii="Arial" w:eastAsia="Arial" w:hAnsi="Arial" w:cs="Arial"/>
          <w:color w:val="000000" w:themeColor="text1"/>
          <w:sz w:val="20"/>
          <w:szCs w:val="20"/>
        </w:rPr>
        <w:t xml:space="preserve"> | </w:t>
      </w:r>
      <w:hyperlink r:id="rId22">
        <w:r w:rsidRPr="2BA96E03">
          <w:rPr>
            <w:rStyle w:val="Hyperlink"/>
            <w:rFonts w:ascii="Arial" w:eastAsia="Arial" w:hAnsi="Arial" w:cs="Arial"/>
            <w:sz w:val="20"/>
            <w:szCs w:val="20"/>
          </w:rPr>
          <w:t>Facebook</w:t>
        </w:r>
      </w:hyperlink>
      <w:r w:rsidRPr="2BA96E03">
        <w:rPr>
          <w:rFonts w:ascii="Arial" w:eastAsia="Arial" w:hAnsi="Arial" w:cs="Arial"/>
          <w:color w:val="000000" w:themeColor="text1"/>
          <w:sz w:val="20"/>
          <w:szCs w:val="20"/>
        </w:rPr>
        <w:t xml:space="preserve"> | </w:t>
      </w:r>
      <w:hyperlink r:id="rId23">
        <w:r w:rsidRPr="2BA96E03">
          <w:rPr>
            <w:rStyle w:val="Hyperlink"/>
            <w:rFonts w:ascii="Arial" w:eastAsia="Arial" w:hAnsi="Arial" w:cs="Arial"/>
            <w:sz w:val="20"/>
            <w:szCs w:val="20"/>
          </w:rPr>
          <w:t>YouTube</w:t>
        </w:r>
      </w:hyperlink>
      <w:r w:rsidRPr="2BA96E03">
        <w:rPr>
          <w:rFonts w:ascii="Arial" w:eastAsia="Arial" w:hAnsi="Arial" w:cs="Arial"/>
          <w:color w:val="000000" w:themeColor="text1"/>
          <w:sz w:val="20"/>
          <w:szCs w:val="20"/>
        </w:rPr>
        <w:t xml:space="preserve"> | </w:t>
      </w:r>
      <w:hyperlink r:id="rId24">
        <w:r w:rsidRPr="2BA96E03">
          <w:rPr>
            <w:rStyle w:val="Hyperlink"/>
            <w:rFonts w:ascii="Arial" w:eastAsia="Arial" w:hAnsi="Arial" w:cs="Arial"/>
            <w:sz w:val="20"/>
            <w:szCs w:val="20"/>
          </w:rPr>
          <w:t>TikTok</w:t>
        </w:r>
      </w:hyperlink>
    </w:p>
    <w:p w14:paraId="3682B434" w14:textId="77777777" w:rsidR="00491E46" w:rsidRDefault="00491E46" w:rsidP="00491E46">
      <w:pPr>
        <w:spacing w:line="259" w:lineRule="auto"/>
        <w:jc w:val="both"/>
        <w:rPr>
          <w:rFonts w:ascii="Arial" w:eastAsia="Arial" w:hAnsi="Arial" w:cs="Arial"/>
          <w:color w:val="0000FF"/>
          <w:sz w:val="20"/>
          <w:szCs w:val="20"/>
        </w:rPr>
      </w:pPr>
    </w:p>
    <w:p w14:paraId="64503F05" w14:textId="77777777" w:rsidR="00491E46" w:rsidRPr="00837516" w:rsidRDefault="00491E46" w:rsidP="00491E46">
      <w:pPr>
        <w:spacing w:line="276" w:lineRule="auto"/>
        <w:rPr>
          <w:rFonts w:ascii="Arial" w:eastAsia="Arial" w:hAnsi="Arial" w:cs="Arial"/>
          <w:color w:val="000000" w:themeColor="text1"/>
          <w:sz w:val="20"/>
          <w:szCs w:val="20"/>
        </w:rPr>
      </w:pPr>
      <w:r w:rsidRPr="2BA96E03">
        <w:rPr>
          <w:rFonts w:ascii="Arial" w:eastAsia="Arial" w:hAnsi="Arial" w:cs="Arial"/>
          <w:color w:val="000000" w:themeColor="text1"/>
          <w:sz w:val="20"/>
          <w:szCs w:val="20"/>
          <w:u w:val="single"/>
        </w:rPr>
        <w:t>ABOUT RADISSON BLU</w:t>
      </w:r>
    </w:p>
    <w:p w14:paraId="758E7FA6" w14:textId="77777777" w:rsidR="00491E46" w:rsidRPr="00837516" w:rsidRDefault="00491E46" w:rsidP="00491E46">
      <w:pPr>
        <w:spacing w:line="276" w:lineRule="auto"/>
        <w:rPr>
          <w:rFonts w:ascii="Arial" w:eastAsia="Arial" w:hAnsi="Arial" w:cs="Arial"/>
          <w:color w:val="000000" w:themeColor="text1"/>
          <w:sz w:val="20"/>
          <w:szCs w:val="20"/>
        </w:rPr>
      </w:pPr>
    </w:p>
    <w:p w14:paraId="76C40587" w14:textId="77777777" w:rsidR="00491E46" w:rsidRPr="00837516" w:rsidRDefault="00491E46" w:rsidP="00491E46">
      <w:pPr>
        <w:spacing w:line="276" w:lineRule="auto"/>
        <w:jc w:val="both"/>
        <w:rPr>
          <w:rFonts w:ascii="Arial" w:eastAsia="Arial" w:hAnsi="Arial" w:cs="Arial"/>
          <w:color w:val="000000" w:themeColor="text1"/>
          <w:sz w:val="20"/>
          <w:szCs w:val="20"/>
        </w:rPr>
      </w:pPr>
      <w:r w:rsidRPr="2BA96E03">
        <w:rPr>
          <w:rFonts w:ascii="Arial" w:eastAsia="Arial" w:hAnsi="Arial" w:cs="Arial"/>
          <w:color w:val="000000" w:themeColor="text1"/>
          <w:sz w:val="20"/>
          <w:szCs w:val="20"/>
        </w:rPr>
        <w:t>Radisson Blu is an upper upscale hotel brand that delivers meaningful and memorable experiences in stylish spaces. Characterized by attention to detail and the Yes I Can! service philosophy, Radisson Blu hotels are designed to make an unforgettable difference by anticipating travelers’ needs through carefully curated touchpoints. Radisson Blu hotels can be found in major cities, key airport gateways, and leisure destinations. Guests and professional business partners can enhance their experience with Radisson Blu by participating in Radisson Rewards, an international loyalty program offering exceptional benefits and rewards.</w:t>
      </w:r>
    </w:p>
    <w:p w14:paraId="5915008E" w14:textId="77777777" w:rsidR="00491E46" w:rsidRPr="00837516" w:rsidRDefault="00491E46" w:rsidP="00491E46">
      <w:pPr>
        <w:spacing w:line="276" w:lineRule="auto"/>
        <w:jc w:val="both"/>
        <w:rPr>
          <w:rFonts w:ascii="Arial" w:eastAsia="Arial" w:hAnsi="Arial" w:cs="Arial"/>
          <w:color w:val="000000" w:themeColor="text1"/>
          <w:sz w:val="20"/>
          <w:szCs w:val="20"/>
        </w:rPr>
      </w:pPr>
    </w:p>
    <w:p w14:paraId="15C332D0" w14:textId="77777777" w:rsidR="00491E46" w:rsidRPr="00837516" w:rsidRDefault="00491E46" w:rsidP="00491E46">
      <w:pPr>
        <w:spacing w:line="276" w:lineRule="auto"/>
        <w:jc w:val="both"/>
        <w:rPr>
          <w:rFonts w:ascii="Arial" w:eastAsia="Arial" w:hAnsi="Arial" w:cs="Arial"/>
          <w:color w:val="000000" w:themeColor="text1"/>
          <w:sz w:val="20"/>
          <w:szCs w:val="20"/>
        </w:rPr>
      </w:pPr>
      <w:r w:rsidRPr="2BA96E03">
        <w:rPr>
          <w:rFonts w:ascii="Arial" w:eastAsia="Arial" w:hAnsi="Arial" w:cs="Arial"/>
          <w:color w:val="000000" w:themeColor="text1"/>
          <w:sz w:val="20"/>
          <w:szCs w:val="20"/>
        </w:rPr>
        <w:t xml:space="preserve">Radisson Blu is part of the Radisson family of brands, which also includes Radisson Collection, </w:t>
      </w:r>
      <w:proofErr w:type="spellStart"/>
      <w:r w:rsidRPr="2BA96E03">
        <w:rPr>
          <w:rFonts w:ascii="Arial" w:eastAsia="Arial" w:hAnsi="Arial" w:cs="Arial"/>
          <w:color w:val="000000" w:themeColor="text1"/>
          <w:sz w:val="20"/>
          <w:szCs w:val="20"/>
        </w:rPr>
        <w:t>art’otel</w:t>
      </w:r>
      <w:proofErr w:type="spellEnd"/>
      <w:r w:rsidRPr="2BA96E03">
        <w:rPr>
          <w:rFonts w:ascii="Arial" w:eastAsia="Arial" w:hAnsi="Arial" w:cs="Arial"/>
          <w:color w:val="000000" w:themeColor="text1"/>
          <w:sz w:val="20"/>
          <w:szCs w:val="20"/>
        </w:rPr>
        <w:t xml:space="preserve"> Radisson, Radisson RED, Radisson Individuals, Park Plaza, Park Inn by Radisson, Country Inn &amp; Suites by Radisson, and Prize by Radisson brought together under one commercial umbrella brand Radisson Hotels. </w:t>
      </w:r>
    </w:p>
    <w:p w14:paraId="7C810643" w14:textId="77777777" w:rsidR="00491E46" w:rsidRPr="00837516" w:rsidRDefault="00491E46" w:rsidP="00491E46">
      <w:pPr>
        <w:spacing w:line="276" w:lineRule="auto"/>
        <w:jc w:val="both"/>
        <w:rPr>
          <w:rFonts w:ascii="Arial" w:eastAsia="Arial" w:hAnsi="Arial" w:cs="Arial"/>
          <w:color w:val="000000" w:themeColor="text1"/>
          <w:sz w:val="20"/>
          <w:szCs w:val="20"/>
        </w:rPr>
      </w:pPr>
    </w:p>
    <w:p w14:paraId="7CDA3B16" w14:textId="77777777" w:rsidR="00491E46" w:rsidRPr="00837516" w:rsidRDefault="00491E46" w:rsidP="00491E46">
      <w:pPr>
        <w:spacing w:line="276" w:lineRule="auto"/>
        <w:jc w:val="both"/>
        <w:rPr>
          <w:rFonts w:ascii="Arial" w:eastAsia="Arial" w:hAnsi="Arial" w:cs="Arial"/>
          <w:color w:val="000000" w:themeColor="text1"/>
          <w:sz w:val="20"/>
          <w:szCs w:val="20"/>
        </w:rPr>
      </w:pPr>
      <w:r w:rsidRPr="2BA96E03">
        <w:rPr>
          <w:rFonts w:ascii="Arial" w:eastAsia="Arial" w:hAnsi="Arial" w:cs="Arial"/>
          <w:color w:val="000000" w:themeColor="text1"/>
          <w:sz w:val="20"/>
          <w:szCs w:val="20"/>
        </w:rPr>
        <w:t xml:space="preserve">For reservations and more information, visit our </w:t>
      </w:r>
      <w:hyperlink r:id="rId25">
        <w:r w:rsidRPr="2BA96E03">
          <w:rPr>
            <w:rStyle w:val="Hyperlink"/>
            <w:rFonts w:ascii="Arial" w:eastAsia="Arial" w:hAnsi="Arial" w:cs="Arial"/>
            <w:sz w:val="20"/>
            <w:szCs w:val="20"/>
          </w:rPr>
          <w:t>website</w:t>
        </w:r>
      </w:hyperlink>
      <w:r w:rsidRPr="2BA96E03">
        <w:rPr>
          <w:rFonts w:ascii="Arial" w:eastAsia="Arial" w:hAnsi="Arial" w:cs="Arial"/>
          <w:color w:val="000000" w:themeColor="text1"/>
          <w:sz w:val="20"/>
          <w:szCs w:val="20"/>
        </w:rPr>
        <w:t>. Or connect with Radisson Blu on:</w:t>
      </w:r>
    </w:p>
    <w:p w14:paraId="5B19B9D8" w14:textId="77777777" w:rsidR="00491E46" w:rsidRPr="00837516" w:rsidRDefault="00491E46" w:rsidP="00491E46">
      <w:pPr>
        <w:spacing w:line="276" w:lineRule="auto"/>
        <w:jc w:val="both"/>
        <w:rPr>
          <w:rFonts w:ascii="Arial" w:eastAsia="Arial" w:hAnsi="Arial" w:cs="Arial"/>
          <w:color w:val="000000" w:themeColor="text1"/>
          <w:sz w:val="20"/>
          <w:szCs w:val="20"/>
        </w:rPr>
      </w:pPr>
    </w:p>
    <w:p w14:paraId="44016F41" w14:textId="329B8B7B" w:rsidR="00491E46" w:rsidRPr="002B1AA6" w:rsidRDefault="00491E46" w:rsidP="008F2602">
      <w:pPr>
        <w:spacing w:line="259" w:lineRule="auto"/>
        <w:jc w:val="both"/>
        <w:rPr>
          <w:rFonts w:ascii="Arial" w:hAnsi="Arial" w:cs="Arial"/>
          <w:color w:val="000000" w:themeColor="text1"/>
          <w:sz w:val="22"/>
          <w:szCs w:val="22"/>
          <w:lang w:val="en-GB"/>
        </w:rPr>
      </w:pPr>
      <w:hyperlink r:id="rId26">
        <w:r w:rsidRPr="2BA96E03">
          <w:rPr>
            <w:rStyle w:val="Hyperlink"/>
            <w:rFonts w:ascii="Arial" w:eastAsia="Arial" w:hAnsi="Arial" w:cs="Arial"/>
            <w:sz w:val="20"/>
            <w:szCs w:val="20"/>
          </w:rPr>
          <w:t>LinkedIn</w:t>
        </w:r>
      </w:hyperlink>
      <w:r w:rsidRPr="2BA96E03">
        <w:rPr>
          <w:rFonts w:ascii="Times New Roman" w:eastAsia="Times New Roman" w:hAnsi="Times New Roman" w:cs="Times New Roman"/>
          <w:color w:val="000000" w:themeColor="text1"/>
        </w:rPr>
        <w:t xml:space="preserve"> </w:t>
      </w:r>
      <w:r w:rsidRPr="2BA96E03">
        <w:rPr>
          <w:rFonts w:ascii="Arial" w:eastAsia="Arial" w:hAnsi="Arial" w:cs="Arial"/>
          <w:color w:val="000000" w:themeColor="text1"/>
          <w:sz w:val="20"/>
          <w:szCs w:val="20"/>
        </w:rPr>
        <w:t xml:space="preserve">| </w:t>
      </w:r>
      <w:hyperlink r:id="rId27">
        <w:r w:rsidRPr="2BA96E03">
          <w:rPr>
            <w:rStyle w:val="Hyperlink"/>
            <w:rFonts w:ascii="Arial" w:eastAsia="Arial" w:hAnsi="Arial" w:cs="Arial"/>
            <w:sz w:val="20"/>
            <w:szCs w:val="20"/>
          </w:rPr>
          <w:t>Instagram</w:t>
        </w:r>
      </w:hyperlink>
      <w:r w:rsidRPr="2BA96E03">
        <w:rPr>
          <w:rFonts w:ascii="Arial" w:eastAsia="Arial" w:hAnsi="Arial" w:cs="Arial"/>
          <w:color w:val="000000" w:themeColor="text1"/>
          <w:sz w:val="20"/>
          <w:szCs w:val="20"/>
        </w:rPr>
        <w:t xml:space="preserve"> | </w:t>
      </w:r>
      <w:hyperlink r:id="rId28">
        <w:r w:rsidRPr="2BA96E03">
          <w:rPr>
            <w:rStyle w:val="Hyperlink"/>
            <w:rFonts w:ascii="Arial" w:eastAsia="Arial" w:hAnsi="Arial" w:cs="Arial"/>
            <w:sz w:val="20"/>
            <w:szCs w:val="20"/>
          </w:rPr>
          <w:t>X</w:t>
        </w:r>
      </w:hyperlink>
      <w:r w:rsidRPr="2BA96E03">
        <w:rPr>
          <w:rFonts w:ascii="Arial" w:eastAsia="Arial" w:hAnsi="Arial" w:cs="Arial"/>
          <w:color w:val="000000" w:themeColor="text1"/>
          <w:sz w:val="20"/>
          <w:szCs w:val="20"/>
        </w:rPr>
        <w:t xml:space="preserve"> | </w:t>
      </w:r>
      <w:hyperlink r:id="rId29">
        <w:r w:rsidRPr="2BA96E03">
          <w:rPr>
            <w:rStyle w:val="Hyperlink"/>
            <w:rFonts w:ascii="Arial" w:eastAsia="Arial" w:hAnsi="Arial" w:cs="Arial"/>
            <w:sz w:val="20"/>
            <w:szCs w:val="20"/>
          </w:rPr>
          <w:t>Facebook</w:t>
        </w:r>
      </w:hyperlink>
      <w:r w:rsidRPr="2BA96E03">
        <w:rPr>
          <w:rFonts w:ascii="Arial" w:eastAsia="Arial" w:hAnsi="Arial" w:cs="Arial"/>
          <w:color w:val="000000" w:themeColor="text1"/>
          <w:sz w:val="20"/>
          <w:szCs w:val="20"/>
        </w:rPr>
        <w:t xml:space="preserve"> | </w:t>
      </w:r>
      <w:hyperlink r:id="rId30">
        <w:r w:rsidRPr="2BA96E03">
          <w:rPr>
            <w:rStyle w:val="Hyperlink"/>
            <w:rFonts w:ascii="Arial" w:eastAsia="Arial" w:hAnsi="Arial" w:cs="Arial"/>
            <w:sz w:val="20"/>
            <w:szCs w:val="20"/>
          </w:rPr>
          <w:t>YouTube</w:t>
        </w:r>
      </w:hyperlink>
      <w:r w:rsidRPr="2BA96E03">
        <w:rPr>
          <w:rFonts w:ascii="Arial" w:eastAsia="Arial" w:hAnsi="Arial" w:cs="Arial"/>
          <w:color w:val="000000" w:themeColor="text1"/>
          <w:sz w:val="20"/>
          <w:szCs w:val="20"/>
        </w:rPr>
        <w:t xml:space="preserve"> | </w:t>
      </w:r>
      <w:hyperlink r:id="rId31">
        <w:r w:rsidRPr="2BA96E03">
          <w:rPr>
            <w:rStyle w:val="Hyperlink"/>
            <w:rFonts w:ascii="Arial" w:eastAsia="Arial" w:hAnsi="Arial" w:cs="Arial"/>
            <w:sz w:val="20"/>
            <w:szCs w:val="20"/>
          </w:rPr>
          <w:t>TikTok</w:t>
        </w:r>
      </w:hyperlink>
      <w:bookmarkStart w:id="0" w:name="RadissonBlu"/>
      <w:bookmarkEnd w:id="0"/>
    </w:p>
    <w:sectPr w:rsidR="00491E46" w:rsidRPr="002B1AA6" w:rsidSect="00AC4142">
      <w:headerReference w:type="even" r:id="rId32"/>
      <w:headerReference w:type="default" r:id="rId33"/>
      <w:footerReference w:type="even" r:id="rId34"/>
      <w:footerReference w:type="default" r:id="rId35"/>
      <w:headerReference w:type="first" r:id="rId36"/>
      <w:footerReference w:type="first" r:id="rId37"/>
      <w:pgSz w:w="11900" w:h="16840"/>
      <w:pgMar w:top="1512" w:right="1010" w:bottom="2188" w:left="90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14FA8" w14:textId="77777777" w:rsidR="00C47769" w:rsidRDefault="00C47769" w:rsidP="00435002">
      <w:r>
        <w:separator/>
      </w:r>
    </w:p>
  </w:endnote>
  <w:endnote w:type="continuationSeparator" w:id="0">
    <w:p w14:paraId="1607708A" w14:textId="77777777" w:rsidR="00C47769" w:rsidRDefault="00C47769" w:rsidP="0043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Knockout-HTF49-Liteweight">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inionPro-Regular">
    <w:altName w:val="Times New Roman"/>
    <w:charset w:val="00"/>
    <w:family w:val="auto"/>
    <w:pitch w:val="variable"/>
    <w:sig w:usb0="60000287" w:usb1="00000001" w:usb2="00000000" w:usb3="00000000" w:csb0="0000019F" w:csb1="00000000"/>
  </w:font>
  <w:font w:name="Proxima Nova Regular">
    <w:charset w:val="00"/>
    <w:family w:val="auto"/>
    <w:pitch w:val="variable"/>
    <w:sig w:usb0="A00002EF" w:usb1="5000E0FB" w:usb2="00000000" w:usb3="00000000" w:csb0="0000019F" w:csb1="00000000"/>
  </w:font>
  <w:font w:name="Gill Sans MT Light">
    <w:altName w:val="Gill Sans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MT">
    <w:altName w:val="Times New Roman"/>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8C160" w14:textId="77777777" w:rsidR="00E56673" w:rsidRDefault="00E56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B43B" w14:textId="39C1E69E" w:rsidR="00E673CD" w:rsidRDefault="386A271B" w:rsidP="00101852">
    <w:pPr>
      <w:pStyle w:val="Footer"/>
      <w:jc w:val="center"/>
    </w:pPr>
    <w:r>
      <w:rPr>
        <w:noProof/>
      </w:rPr>
      <w:drawing>
        <wp:inline distT="0" distB="0" distL="0" distR="0" wp14:anchorId="4661A434" wp14:editId="0F486DB9">
          <wp:extent cx="6343650" cy="876300"/>
          <wp:effectExtent l="0" t="0" r="0" b="0"/>
          <wp:docPr id="1204811482" name="Picture 120481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43650" cy="8763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0DAD" w14:textId="27E4D134" w:rsidR="00543E43" w:rsidRDefault="386A271B" w:rsidP="004B7994">
    <w:pPr>
      <w:pStyle w:val="Footer"/>
    </w:pPr>
    <w:r>
      <w:rPr>
        <w:noProof/>
      </w:rPr>
      <w:drawing>
        <wp:inline distT="0" distB="0" distL="0" distR="0" wp14:anchorId="037E10B9" wp14:editId="72A9D28D">
          <wp:extent cx="6343650" cy="885825"/>
          <wp:effectExtent l="0" t="0" r="0" b="0"/>
          <wp:docPr id="1802819260" name="Picture 180281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43650" cy="885825"/>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140A9" w14:textId="77777777" w:rsidR="00C47769" w:rsidRDefault="00C47769" w:rsidP="00435002">
      <w:r>
        <w:separator/>
      </w:r>
    </w:p>
  </w:footnote>
  <w:footnote w:type="continuationSeparator" w:id="0">
    <w:p w14:paraId="3B9088A8" w14:textId="77777777" w:rsidR="00C47769" w:rsidRDefault="00C47769" w:rsidP="00435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C974" w14:textId="77777777" w:rsidR="00435002" w:rsidRDefault="00000000">
    <w:pPr>
      <w:pStyle w:val="Header"/>
    </w:pPr>
    <w:r>
      <w:rPr>
        <w:noProof/>
      </w:rPr>
      <w:pict w14:anchorId="22FBB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407-RAD-RED-Press-Release_2-2" style="position:absolute;margin-left:0;margin-top:0;width:595.2pt;height:841.9pt;z-index:-251658752;mso-wrap-edited:f;mso-width-percent:0;mso-height-percent:0;mso-position-horizontal:center;mso-position-horizontal-relative:margin;mso-position-vertical:center;mso-position-vertical-relative:margin;mso-width-percent:0;mso-height-percent:0" wrapcoords="-27 0 -27 21561 21600 21561 21600 0 -27 0">
          <v:imagedata r:id="rId1" o:title="407-RAD-RED-Press-Release_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42652" w14:textId="77777777" w:rsidR="00E56673" w:rsidRDefault="00E56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4667" w14:textId="1FBA4A65" w:rsidR="00435002" w:rsidRDefault="00E56673" w:rsidP="00BE25E5">
    <w:pPr>
      <w:pStyle w:val="Header"/>
      <w:ind w:left="-900" w:right="-990"/>
    </w:pPr>
    <w:r>
      <w:rPr>
        <w:noProof/>
      </w:rPr>
      <w:drawing>
        <wp:inline distT="0" distB="0" distL="0" distR="0" wp14:anchorId="48C4CC3F" wp14:editId="5495E4A4">
          <wp:extent cx="7598775" cy="2486526"/>
          <wp:effectExtent l="0" t="0" r="0" b="3175"/>
          <wp:docPr id="88124839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48398" name="Picture 1" descr="A blue and white logo&#10;&#10;Description automatically generated"/>
                  <pic:cNvPicPr/>
                </pic:nvPicPr>
                <pic:blipFill>
                  <a:blip r:embed="rId1"/>
                  <a:stretch>
                    <a:fillRect/>
                  </a:stretch>
                </pic:blipFill>
                <pic:spPr>
                  <a:xfrm>
                    <a:off x="0" y="0"/>
                    <a:ext cx="7644902" cy="2501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902AC"/>
    <w:multiLevelType w:val="hybridMultilevel"/>
    <w:tmpl w:val="7444B9D0"/>
    <w:lvl w:ilvl="0" w:tplc="0809000D">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815ABD"/>
    <w:multiLevelType w:val="hybridMultilevel"/>
    <w:tmpl w:val="DFBC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E5715"/>
    <w:multiLevelType w:val="hybridMultilevel"/>
    <w:tmpl w:val="086ECE0E"/>
    <w:lvl w:ilvl="0" w:tplc="04090001">
      <w:start w:val="1"/>
      <w:numFmt w:val="bullet"/>
      <w:lvlText w:val=""/>
      <w:lvlJc w:val="left"/>
      <w:pPr>
        <w:ind w:left="770" w:hanging="360"/>
      </w:pPr>
      <w:rPr>
        <w:rFonts w:ascii="Symbol" w:hAnsi="Symbol" w:hint="default"/>
      </w:rPr>
    </w:lvl>
    <w:lvl w:ilvl="1" w:tplc="A508C01A">
      <w:start w:val="1"/>
      <w:numFmt w:val="decimal"/>
      <w:lvlText w:val="%2."/>
      <w:lvlJc w:val="left"/>
      <w:pPr>
        <w:ind w:left="1490" w:hanging="360"/>
      </w:pPr>
      <w:rPr>
        <w:b/>
      </w:rPr>
    </w:lvl>
    <w:lvl w:ilvl="2" w:tplc="0809000D">
      <w:start w:val="1"/>
      <w:numFmt w:val="bullet"/>
      <w:lvlText w:val=""/>
      <w:lvlJc w:val="left"/>
      <w:pPr>
        <w:ind w:left="2210" w:hanging="180"/>
      </w:pPr>
      <w:rPr>
        <w:rFonts w:ascii="Wingdings" w:hAnsi="Wingdings" w:hint="default"/>
      </w:rPr>
    </w:lvl>
    <w:lvl w:ilvl="3" w:tplc="0809000F">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33C016C9"/>
    <w:multiLevelType w:val="hybridMultilevel"/>
    <w:tmpl w:val="BA7A4F36"/>
    <w:lvl w:ilvl="0" w:tplc="23D4EB8C">
      <w:start w:val="1"/>
      <w:numFmt w:val="bullet"/>
      <w:lvlText w:val="–"/>
      <w:lvlJc w:val="left"/>
      <w:pPr>
        <w:ind w:left="360" w:hanging="360"/>
      </w:pPr>
      <w:rPr>
        <w:rFonts w:ascii="Stencil" w:hAnsi="Stencil" w:hint="default"/>
        <w:color w:val="auto"/>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7C2E3B"/>
    <w:multiLevelType w:val="hybridMultilevel"/>
    <w:tmpl w:val="B330DE7C"/>
    <w:lvl w:ilvl="0" w:tplc="DEBC70C8">
      <w:start w:val="1"/>
      <w:numFmt w:val="bullet"/>
      <w:lvlText w:val=""/>
      <w:lvlJc w:val="left"/>
      <w:pPr>
        <w:ind w:left="360" w:hanging="360"/>
      </w:pPr>
      <w:rPr>
        <w:rFonts w:ascii="Wingdings" w:hAnsi="Wingdings" w:hint="default"/>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0D71E3"/>
    <w:multiLevelType w:val="hybridMultilevel"/>
    <w:tmpl w:val="B7E8E4B4"/>
    <w:lvl w:ilvl="0" w:tplc="7284D410">
      <w:start w:val="1"/>
      <w:numFmt w:val="bullet"/>
      <w:lvlText w:val=""/>
      <w:lvlJc w:val="left"/>
      <w:pPr>
        <w:ind w:left="720" w:hanging="360"/>
      </w:pPr>
      <w:rPr>
        <w:rFonts w:ascii="Symbol" w:hAnsi="Symbol" w:hint="default"/>
        <w:color w:val="auto"/>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num w:numId="1" w16cid:durableId="1773472515">
    <w:abstractNumId w:val="3"/>
  </w:num>
  <w:num w:numId="2" w16cid:durableId="1608656845">
    <w:abstractNumId w:val="4"/>
  </w:num>
  <w:num w:numId="3" w16cid:durableId="166287803">
    <w:abstractNumId w:val="0"/>
  </w:num>
  <w:num w:numId="4" w16cid:durableId="1713116161">
    <w:abstractNumId w:val="2"/>
  </w:num>
  <w:num w:numId="5" w16cid:durableId="682828606">
    <w:abstractNumId w:val="1"/>
  </w:num>
  <w:num w:numId="6" w16cid:durableId="685670141">
    <w:abstractNumId w:val="0"/>
  </w:num>
  <w:num w:numId="7" w16cid:durableId="162624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78"/>
    <w:rsid w:val="00003B59"/>
    <w:rsid w:val="00006693"/>
    <w:rsid w:val="000168C2"/>
    <w:rsid w:val="000200B1"/>
    <w:rsid w:val="00072A28"/>
    <w:rsid w:val="0009529B"/>
    <w:rsid w:val="00096E13"/>
    <w:rsid w:val="000B0842"/>
    <w:rsid w:val="000B507E"/>
    <w:rsid w:val="000B5D8D"/>
    <w:rsid w:val="000F1BB2"/>
    <w:rsid w:val="000F1EB1"/>
    <w:rsid w:val="00101852"/>
    <w:rsid w:val="00104B62"/>
    <w:rsid w:val="00106502"/>
    <w:rsid w:val="0012597A"/>
    <w:rsid w:val="00127336"/>
    <w:rsid w:val="00132846"/>
    <w:rsid w:val="00141CE3"/>
    <w:rsid w:val="0018396F"/>
    <w:rsid w:val="001A3C03"/>
    <w:rsid w:val="001C0851"/>
    <w:rsid w:val="001F04F8"/>
    <w:rsid w:val="002075E7"/>
    <w:rsid w:val="00236708"/>
    <w:rsid w:val="002B1AA6"/>
    <w:rsid w:val="002B401B"/>
    <w:rsid w:val="002E2729"/>
    <w:rsid w:val="002E2830"/>
    <w:rsid w:val="00314A50"/>
    <w:rsid w:val="0031769F"/>
    <w:rsid w:val="00361242"/>
    <w:rsid w:val="00390578"/>
    <w:rsid w:val="003A693E"/>
    <w:rsid w:val="003B480C"/>
    <w:rsid w:val="003B4A9E"/>
    <w:rsid w:val="003D6BB2"/>
    <w:rsid w:val="003D791D"/>
    <w:rsid w:val="003D7BD4"/>
    <w:rsid w:val="003D7D08"/>
    <w:rsid w:val="003E2966"/>
    <w:rsid w:val="003E55A2"/>
    <w:rsid w:val="00417C21"/>
    <w:rsid w:val="00435002"/>
    <w:rsid w:val="004461AA"/>
    <w:rsid w:val="00491E46"/>
    <w:rsid w:val="004B7994"/>
    <w:rsid w:val="004D6CD0"/>
    <w:rsid w:val="004E11D3"/>
    <w:rsid w:val="004F7B1C"/>
    <w:rsid w:val="00500414"/>
    <w:rsid w:val="005117B1"/>
    <w:rsid w:val="00520669"/>
    <w:rsid w:val="00543E43"/>
    <w:rsid w:val="00545BA6"/>
    <w:rsid w:val="0054623B"/>
    <w:rsid w:val="00551A33"/>
    <w:rsid w:val="00560963"/>
    <w:rsid w:val="00567DA1"/>
    <w:rsid w:val="0059199D"/>
    <w:rsid w:val="005C2DA8"/>
    <w:rsid w:val="005D5E6B"/>
    <w:rsid w:val="005E2D96"/>
    <w:rsid w:val="005F7DA9"/>
    <w:rsid w:val="00606A52"/>
    <w:rsid w:val="00626544"/>
    <w:rsid w:val="00653DAC"/>
    <w:rsid w:val="00660CBC"/>
    <w:rsid w:val="00667067"/>
    <w:rsid w:val="00680841"/>
    <w:rsid w:val="0068673D"/>
    <w:rsid w:val="00687727"/>
    <w:rsid w:val="00697B64"/>
    <w:rsid w:val="006D732C"/>
    <w:rsid w:val="006F47D3"/>
    <w:rsid w:val="00700F55"/>
    <w:rsid w:val="00716126"/>
    <w:rsid w:val="00774A20"/>
    <w:rsid w:val="007A055D"/>
    <w:rsid w:val="007A7096"/>
    <w:rsid w:val="007B00F6"/>
    <w:rsid w:val="007D73BD"/>
    <w:rsid w:val="0080342A"/>
    <w:rsid w:val="00804B82"/>
    <w:rsid w:val="008223CC"/>
    <w:rsid w:val="00855F0B"/>
    <w:rsid w:val="00865883"/>
    <w:rsid w:val="00874539"/>
    <w:rsid w:val="008A3653"/>
    <w:rsid w:val="008A55A3"/>
    <w:rsid w:val="008A65B5"/>
    <w:rsid w:val="008B04DA"/>
    <w:rsid w:val="008E4A11"/>
    <w:rsid w:val="008F2602"/>
    <w:rsid w:val="0090723F"/>
    <w:rsid w:val="009159FB"/>
    <w:rsid w:val="009164B2"/>
    <w:rsid w:val="00921E1B"/>
    <w:rsid w:val="00954FB7"/>
    <w:rsid w:val="00990BC0"/>
    <w:rsid w:val="009A10C9"/>
    <w:rsid w:val="009A6AFF"/>
    <w:rsid w:val="009C384E"/>
    <w:rsid w:val="009E699F"/>
    <w:rsid w:val="009E725C"/>
    <w:rsid w:val="00A20D7B"/>
    <w:rsid w:val="00A4663F"/>
    <w:rsid w:val="00A6470B"/>
    <w:rsid w:val="00A77F32"/>
    <w:rsid w:val="00A81D6E"/>
    <w:rsid w:val="00A97AB2"/>
    <w:rsid w:val="00AB1769"/>
    <w:rsid w:val="00AB464D"/>
    <w:rsid w:val="00AC4142"/>
    <w:rsid w:val="00AC7557"/>
    <w:rsid w:val="00AE5730"/>
    <w:rsid w:val="00AF4C10"/>
    <w:rsid w:val="00B143E4"/>
    <w:rsid w:val="00B173A9"/>
    <w:rsid w:val="00B60EB8"/>
    <w:rsid w:val="00B610DC"/>
    <w:rsid w:val="00B661D0"/>
    <w:rsid w:val="00BC6D5F"/>
    <w:rsid w:val="00BC7F65"/>
    <w:rsid w:val="00BE25E5"/>
    <w:rsid w:val="00BE2C12"/>
    <w:rsid w:val="00BE746D"/>
    <w:rsid w:val="00BF20CC"/>
    <w:rsid w:val="00C04D43"/>
    <w:rsid w:val="00C26F57"/>
    <w:rsid w:val="00C47769"/>
    <w:rsid w:val="00C63714"/>
    <w:rsid w:val="00C73606"/>
    <w:rsid w:val="00C84AF7"/>
    <w:rsid w:val="00C9053B"/>
    <w:rsid w:val="00C92278"/>
    <w:rsid w:val="00CB3FD2"/>
    <w:rsid w:val="00CB5C9E"/>
    <w:rsid w:val="00CC6089"/>
    <w:rsid w:val="00D0754F"/>
    <w:rsid w:val="00D3503F"/>
    <w:rsid w:val="00D45771"/>
    <w:rsid w:val="00D74D00"/>
    <w:rsid w:val="00D87D4B"/>
    <w:rsid w:val="00D97A3D"/>
    <w:rsid w:val="00DA3978"/>
    <w:rsid w:val="00DC5540"/>
    <w:rsid w:val="00DD5E36"/>
    <w:rsid w:val="00DE2097"/>
    <w:rsid w:val="00E05A0A"/>
    <w:rsid w:val="00E55BBA"/>
    <w:rsid w:val="00E56673"/>
    <w:rsid w:val="00E66A60"/>
    <w:rsid w:val="00E673CD"/>
    <w:rsid w:val="00E700EF"/>
    <w:rsid w:val="00EC3E4C"/>
    <w:rsid w:val="00EC5E52"/>
    <w:rsid w:val="00ED527B"/>
    <w:rsid w:val="00ED6C04"/>
    <w:rsid w:val="00F164FA"/>
    <w:rsid w:val="00F23211"/>
    <w:rsid w:val="00F36C54"/>
    <w:rsid w:val="00F41D19"/>
    <w:rsid w:val="00F7629F"/>
    <w:rsid w:val="00F953E2"/>
    <w:rsid w:val="00F96D55"/>
    <w:rsid w:val="00FB069F"/>
    <w:rsid w:val="00FC176F"/>
    <w:rsid w:val="00FC711E"/>
    <w:rsid w:val="00FD1ED7"/>
    <w:rsid w:val="00FD2740"/>
    <w:rsid w:val="00FE6BD6"/>
    <w:rsid w:val="00FF6D34"/>
    <w:rsid w:val="386A27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DCE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002"/>
    <w:pPr>
      <w:tabs>
        <w:tab w:val="center" w:pos="4320"/>
        <w:tab w:val="right" w:pos="8640"/>
      </w:tabs>
    </w:pPr>
  </w:style>
  <w:style w:type="character" w:customStyle="1" w:styleId="HeaderChar">
    <w:name w:val="Header Char"/>
    <w:basedOn w:val="DefaultParagraphFont"/>
    <w:link w:val="Header"/>
    <w:uiPriority w:val="99"/>
    <w:rsid w:val="00435002"/>
  </w:style>
  <w:style w:type="paragraph" w:styleId="Footer">
    <w:name w:val="footer"/>
    <w:basedOn w:val="Normal"/>
    <w:link w:val="FooterChar"/>
    <w:uiPriority w:val="99"/>
    <w:unhideWhenUsed/>
    <w:rsid w:val="00435002"/>
    <w:pPr>
      <w:tabs>
        <w:tab w:val="center" w:pos="4320"/>
        <w:tab w:val="right" w:pos="8640"/>
      </w:tabs>
    </w:pPr>
  </w:style>
  <w:style w:type="character" w:customStyle="1" w:styleId="FooterChar">
    <w:name w:val="Footer Char"/>
    <w:basedOn w:val="DefaultParagraphFont"/>
    <w:link w:val="Footer"/>
    <w:uiPriority w:val="99"/>
    <w:rsid w:val="00435002"/>
  </w:style>
  <w:style w:type="character" w:customStyle="1" w:styleId="A0">
    <w:name w:val="A0"/>
    <w:uiPriority w:val="99"/>
    <w:rsid w:val="00C9053B"/>
    <w:rPr>
      <w:rFonts w:cs="Georgia"/>
      <w:color w:val="211D1E"/>
      <w:sz w:val="20"/>
      <w:szCs w:val="20"/>
    </w:rPr>
  </w:style>
  <w:style w:type="paragraph" w:customStyle="1" w:styleId="NormalRADISSON">
    <w:name w:val="Normal RADISSON"/>
    <w:basedOn w:val="Normal"/>
    <w:qFormat/>
    <w:rsid w:val="00C9053B"/>
    <w:pPr>
      <w:widowControl w:val="0"/>
      <w:autoSpaceDE w:val="0"/>
      <w:autoSpaceDN w:val="0"/>
      <w:adjustRightInd w:val="0"/>
      <w:spacing w:after="240" w:line="241" w:lineRule="atLeast"/>
    </w:pPr>
    <w:rPr>
      <w:rFonts w:ascii="Georgia" w:hAnsi="Georgia" w:cs="Times New Roman"/>
    </w:rPr>
  </w:style>
  <w:style w:type="paragraph" w:customStyle="1" w:styleId="HeadlineRADISSON">
    <w:name w:val="Headline RADISSON"/>
    <w:basedOn w:val="Normal"/>
    <w:rsid w:val="00855F0B"/>
    <w:pPr>
      <w:spacing w:line="1040" w:lineRule="exact"/>
    </w:pPr>
    <w:rPr>
      <w:rFonts w:ascii="Knockout-HTF49-Liteweight" w:hAnsi="Knockout-HTF49-Liteweight"/>
      <w:spacing w:val="-20"/>
      <w:sz w:val="120"/>
      <w:szCs w:val="120"/>
    </w:rPr>
  </w:style>
  <w:style w:type="paragraph" w:customStyle="1" w:styleId="HeadlineRADISSONRED">
    <w:name w:val="Headline RADISSON RED"/>
    <w:basedOn w:val="HeadlineRADISSON"/>
    <w:rsid w:val="00855F0B"/>
    <w:rPr>
      <w:color w:val="EE3123"/>
    </w:rPr>
  </w:style>
  <w:style w:type="paragraph" w:styleId="BalloonText">
    <w:name w:val="Balloon Text"/>
    <w:basedOn w:val="Normal"/>
    <w:link w:val="BalloonTextChar"/>
    <w:uiPriority w:val="99"/>
    <w:semiHidden/>
    <w:unhideWhenUsed/>
    <w:rsid w:val="00BE2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C12"/>
    <w:rPr>
      <w:rFonts w:ascii="Lucida Grande" w:hAnsi="Lucida Grande" w:cs="Lucida Grande"/>
      <w:sz w:val="18"/>
      <w:szCs w:val="18"/>
    </w:rPr>
  </w:style>
  <w:style w:type="paragraph" w:customStyle="1" w:styleId="BasicParagraph">
    <w:name w:val="[Basic Paragraph]"/>
    <w:basedOn w:val="Normal"/>
    <w:uiPriority w:val="99"/>
    <w:rsid w:val="00E673C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CommentReference">
    <w:name w:val="annotation reference"/>
    <w:basedOn w:val="DefaultParagraphFont"/>
    <w:uiPriority w:val="99"/>
    <w:semiHidden/>
    <w:unhideWhenUsed/>
    <w:rsid w:val="003B480C"/>
    <w:rPr>
      <w:sz w:val="16"/>
      <w:szCs w:val="16"/>
    </w:rPr>
  </w:style>
  <w:style w:type="paragraph" w:styleId="CommentText">
    <w:name w:val="annotation text"/>
    <w:basedOn w:val="Normal"/>
    <w:link w:val="CommentTextChar"/>
    <w:uiPriority w:val="99"/>
    <w:unhideWhenUsed/>
    <w:rsid w:val="003B480C"/>
    <w:rPr>
      <w:rFonts w:ascii="Arial" w:eastAsiaTheme="minorHAnsi" w:hAnsi="Arial"/>
      <w:sz w:val="20"/>
      <w:szCs w:val="20"/>
      <w:lang w:val="x-none"/>
    </w:rPr>
  </w:style>
  <w:style w:type="character" w:customStyle="1" w:styleId="CommentTextChar">
    <w:name w:val="Comment Text Char"/>
    <w:basedOn w:val="DefaultParagraphFont"/>
    <w:link w:val="CommentText"/>
    <w:uiPriority w:val="99"/>
    <w:rsid w:val="003B480C"/>
    <w:rPr>
      <w:rFonts w:ascii="Arial" w:eastAsiaTheme="minorHAnsi" w:hAnsi="Arial"/>
      <w:sz w:val="20"/>
      <w:szCs w:val="20"/>
      <w:lang w:val="x-none"/>
    </w:rPr>
  </w:style>
  <w:style w:type="table" w:styleId="TableGrid">
    <w:name w:val="Table Grid"/>
    <w:basedOn w:val="TableNormal"/>
    <w:rsid w:val="00D74D00"/>
    <w:rPr>
      <w:rFonts w:ascii="Proxima Nova Regular" w:eastAsia="Times New Roman" w:hAnsi="Proxima Nova Regular" w:cs="Times New Roman"/>
      <w:sz w:val="22"/>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D74D00"/>
    <w:rPr>
      <w:rFonts w:ascii="Gill Sans MT Light" w:eastAsia="Times New Roman" w:hAnsi="Gill Sans MT Light" w:cs="Times New Roman"/>
      <w:b/>
      <w:sz w:val="22"/>
      <w:szCs w:val="20"/>
    </w:rPr>
  </w:style>
  <w:style w:type="character" w:styleId="Hyperlink">
    <w:name w:val="Hyperlink"/>
    <w:rsid w:val="00D74D00"/>
    <w:rPr>
      <w:color w:val="0000FF"/>
      <w:u w:val="single"/>
    </w:rPr>
  </w:style>
  <w:style w:type="character" w:styleId="FollowedHyperlink">
    <w:name w:val="FollowedHyperlink"/>
    <w:basedOn w:val="DefaultParagraphFont"/>
    <w:uiPriority w:val="99"/>
    <w:semiHidden/>
    <w:unhideWhenUsed/>
    <w:rsid w:val="00D74D00"/>
    <w:rPr>
      <w:color w:val="800080" w:themeColor="followedHyperlink"/>
      <w:u w:val="single"/>
    </w:rPr>
  </w:style>
  <w:style w:type="character" w:customStyle="1" w:styleId="UnresolvedMention1">
    <w:name w:val="Unresolved Mention1"/>
    <w:basedOn w:val="DefaultParagraphFont"/>
    <w:uiPriority w:val="99"/>
    <w:rsid w:val="0054623B"/>
    <w:rPr>
      <w:color w:val="808080"/>
      <w:shd w:val="clear" w:color="auto" w:fill="E6E6E6"/>
    </w:rPr>
  </w:style>
  <w:style w:type="paragraph" w:styleId="ListParagraph">
    <w:name w:val="List Paragraph"/>
    <w:basedOn w:val="Normal"/>
    <w:uiPriority w:val="34"/>
    <w:qFormat/>
    <w:rsid w:val="005D5E6B"/>
    <w:pPr>
      <w:ind w:left="720"/>
      <w:contextualSpacing/>
    </w:pPr>
    <w:rPr>
      <w:rFonts w:ascii="Times New Roman" w:eastAsia="Calibri" w:hAnsi="Times New Roman" w:cs="Times New Roman"/>
    </w:rPr>
  </w:style>
  <w:style w:type="paragraph" w:styleId="CommentSubject">
    <w:name w:val="annotation subject"/>
    <w:basedOn w:val="CommentText"/>
    <w:next w:val="CommentText"/>
    <w:link w:val="CommentSubjectChar"/>
    <w:uiPriority w:val="99"/>
    <w:semiHidden/>
    <w:unhideWhenUsed/>
    <w:rsid w:val="00C26F57"/>
    <w:rPr>
      <w:rFonts w:asciiTheme="minorHAnsi" w:eastAsiaTheme="minorEastAsia" w:hAnsiTheme="minorHAnsi"/>
      <w:b/>
      <w:bCs/>
      <w:lang w:val="en-US"/>
    </w:rPr>
  </w:style>
  <w:style w:type="character" w:customStyle="1" w:styleId="CommentSubjectChar">
    <w:name w:val="Comment Subject Char"/>
    <w:basedOn w:val="CommentTextChar"/>
    <w:link w:val="CommentSubject"/>
    <w:uiPriority w:val="99"/>
    <w:semiHidden/>
    <w:rsid w:val="00C26F57"/>
    <w:rPr>
      <w:rFonts w:ascii="Arial" w:eastAsiaTheme="minorHAnsi" w:hAnsi="Arial"/>
      <w:b/>
      <w:bCs/>
      <w:sz w:val="20"/>
      <w:szCs w:val="20"/>
      <w:lang w:val="x-none"/>
    </w:rPr>
  </w:style>
  <w:style w:type="character" w:styleId="UnresolvedMention">
    <w:name w:val="Unresolved Mention"/>
    <w:basedOn w:val="DefaultParagraphFont"/>
    <w:uiPriority w:val="99"/>
    <w:rsid w:val="003D6BB2"/>
    <w:rPr>
      <w:color w:val="605E5C"/>
      <w:shd w:val="clear" w:color="auto" w:fill="E1DFDD"/>
    </w:rPr>
  </w:style>
  <w:style w:type="paragraph" w:styleId="Revision">
    <w:name w:val="Revision"/>
    <w:hidden/>
    <w:uiPriority w:val="99"/>
    <w:semiHidden/>
    <w:rsid w:val="00B17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6342">
      <w:bodyDiv w:val="1"/>
      <w:marLeft w:val="0"/>
      <w:marRight w:val="0"/>
      <w:marTop w:val="0"/>
      <w:marBottom w:val="0"/>
      <w:divBdr>
        <w:top w:val="none" w:sz="0" w:space="0" w:color="auto"/>
        <w:left w:val="none" w:sz="0" w:space="0" w:color="auto"/>
        <w:bottom w:val="none" w:sz="0" w:space="0" w:color="auto"/>
        <w:right w:val="none" w:sz="0" w:space="0" w:color="auto"/>
      </w:divBdr>
    </w:div>
    <w:div w:id="209923933">
      <w:bodyDiv w:val="1"/>
      <w:marLeft w:val="0"/>
      <w:marRight w:val="0"/>
      <w:marTop w:val="0"/>
      <w:marBottom w:val="0"/>
      <w:divBdr>
        <w:top w:val="none" w:sz="0" w:space="0" w:color="auto"/>
        <w:left w:val="none" w:sz="0" w:space="0" w:color="auto"/>
        <w:bottom w:val="none" w:sz="0" w:space="0" w:color="auto"/>
        <w:right w:val="none" w:sz="0" w:space="0" w:color="auto"/>
      </w:divBdr>
    </w:div>
    <w:div w:id="334236621">
      <w:bodyDiv w:val="1"/>
      <w:marLeft w:val="0"/>
      <w:marRight w:val="0"/>
      <w:marTop w:val="0"/>
      <w:marBottom w:val="0"/>
      <w:divBdr>
        <w:top w:val="none" w:sz="0" w:space="0" w:color="auto"/>
        <w:left w:val="none" w:sz="0" w:space="0" w:color="auto"/>
        <w:bottom w:val="none" w:sz="0" w:space="0" w:color="auto"/>
        <w:right w:val="none" w:sz="0" w:space="0" w:color="auto"/>
      </w:divBdr>
    </w:div>
    <w:div w:id="452477892">
      <w:bodyDiv w:val="1"/>
      <w:marLeft w:val="0"/>
      <w:marRight w:val="0"/>
      <w:marTop w:val="0"/>
      <w:marBottom w:val="0"/>
      <w:divBdr>
        <w:top w:val="none" w:sz="0" w:space="0" w:color="auto"/>
        <w:left w:val="none" w:sz="0" w:space="0" w:color="auto"/>
        <w:bottom w:val="none" w:sz="0" w:space="0" w:color="auto"/>
        <w:right w:val="none" w:sz="0" w:space="0" w:color="auto"/>
      </w:divBdr>
    </w:div>
    <w:div w:id="705757501">
      <w:bodyDiv w:val="1"/>
      <w:marLeft w:val="0"/>
      <w:marRight w:val="0"/>
      <w:marTop w:val="0"/>
      <w:marBottom w:val="0"/>
      <w:divBdr>
        <w:top w:val="none" w:sz="0" w:space="0" w:color="auto"/>
        <w:left w:val="none" w:sz="0" w:space="0" w:color="auto"/>
        <w:bottom w:val="none" w:sz="0" w:space="0" w:color="auto"/>
        <w:right w:val="none" w:sz="0" w:space="0" w:color="auto"/>
      </w:divBdr>
    </w:div>
    <w:div w:id="750850668">
      <w:bodyDiv w:val="1"/>
      <w:marLeft w:val="0"/>
      <w:marRight w:val="0"/>
      <w:marTop w:val="0"/>
      <w:marBottom w:val="0"/>
      <w:divBdr>
        <w:top w:val="none" w:sz="0" w:space="0" w:color="auto"/>
        <w:left w:val="none" w:sz="0" w:space="0" w:color="auto"/>
        <w:bottom w:val="none" w:sz="0" w:space="0" w:color="auto"/>
        <w:right w:val="none" w:sz="0" w:space="0" w:color="auto"/>
      </w:divBdr>
    </w:div>
    <w:div w:id="1440838373">
      <w:bodyDiv w:val="1"/>
      <w:marLeft w:val="0"/>
      <w:marRight w:val="0"/>
      <w:marTop w:val="0"/>
      <w:marBottom w:val="0"/>
      <w:divBdr>
        <w:top w:val="none" w:sz="0" w:space="0" w:color="auto"/>
        <w:left w:val="none" w:sz="0" w:space="0" w:color="auto"/>
        <w:bottom w:val="none" w:sz="0" w:space="0" w:color="auto"/>
        <w:right w:val="none" w:sz="0" w:space="0" w:color="auto"/>
      </w:divBdr>
    </w:div>
    <w:div w:id="1679310157">
      <w:bodyDiv w:val="1"/>
      <w:marLeft w:val="0"/>
      <w:marRight w:val="0"/>
      <w:marTop w:val="0"/>
      <w:marBottom w:val="0"/>
      <w:divBdr>
        <w:top w:val="none" w:sz="0" w:space="0" w:color="auto"/>
        <w:left w:val="none" w:sz="0" w:space="0" w:color="auto"/>
        <w:bottom w:val="none" w:sz="0" w:space="0" w:color="auto"/>
        <w:right w:val="none" w:sz="0" w:space="0" w:color="auto"/>
      </w:divBdr>
    </w:div>
    <w:div w:id="1808156806">
      <w:bodyDiv w:val="1"/>
      <w:marLeft w:val="0"/>
      <w:marRight w:val="0"/>
      <w:marTop w:val="0"/>
      <w:marBottom w:val="0"/>
      <w:divBdr>
        <w:top w:val="none" w:sz="0" w:space="0" w:color="auto"/>
        <w:left w:val="none" w:sz="0" w:space="0" w:color="auto"/>
        <w:bottom w:val="none" w:sz="0" w:space="0" w:color="auto"/>
        <w:right w:val="none" w:sz="0" w:space="0" w:color="auto"/>
      </w:divBdr>
    </w:div>
    <w:div w:id="1810441684">
      <w:bodyDiv w:val="1"/>
      <w:marLeft w:val="0"/>
      <w:marRight w:val="0"/>
      <w:marTop w:val="0"/>
      <w:marBottom w:val="0"/>
      <w:divBdr>
        <w:top w:val="none" w:sz="0" w:space="0" w:color="auto"/>
        <w:left w:val="none" w:sz="0" w:space="0" w:color="auto"/>
        <w:bottom w:val="none" w:sz="0" w:space="0" w:color="auto"/>
        <w:right w:val="none" w:sz="0" w:space="0" w:color="auto"/>
      </w:divBdr>
    </w:div>
    <w:div w:id="1815952659">
      <w:bodyDiv w:val="1"/>
      <w:marLeft w:val="0"/>
      <w:marRight w:val="0"/>
      <w:marTop w:val="0"/>
      <w:marBottom w:val="0"/>
      <w:divBdr>
        <w:top w:val="none" w:sz="0" w:space="0" w:color="auto"/>
        <w:left w:val="none" w:sz="0" w:space="0" w:color="auto"/>
        <w:bottom w:val="none" w:sz="0" w:space="0" w:color="auto"/>
        <w:right w:val="none" w:sz="0" w:space="0" w:color="auto"/>
      </w:divBdr>
    </w:div>
    <w:div w:id="1862206859">
      <w:bodyDiv w:val="1"/>
      <w:marLeft w:val="0"/>
      <w:marRight w:val="0"/>
      <w:marTop w:val="0"/>
      <w:marBottom w:val="0"/>
      <w:divBdr>
        <w:top w:val="none" w:sz="0" w:space="0" w:color="auto"/>
        <w:left w:val="none" w:sz="0" w:space="0" w:color="auto"/>
        <w:bottom w:val="none" w:sz="0" w:space="0" w:color="auto"/>
        <w:right w:val="none" w:sz="0" w:space="0" w:color="auto"/>
      </w:divBdr>
    </w:div>
    <w:div w:id="2013216415">
      <w:bodyDiv w:val="1"/>
      <w:marLeft w:val="0"/>
      <w:marRight w:val="0"/>
      <w:marTop w:val="0"/>
      <w:marBottom w:val="0"/>
      <w:divBdr>
        <w:top w:val="none" w:sz="0" w:space="0" w:color="auto"/>
        <w:left w:val="none" w:sz="0" w:space="0" w:color="auto"/>
        <w:bottom w:val="none" w:sz="0" w:space="0" w:color="auto"/>
        <w:right w:val="none" w:sz="0" w:space="0" w:color="auto"/>
      </w:divBdr>
    </w:div>
    <w:div w:id="2129811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esim.dogukan@radissonhotels.com" TargetMode="External"/><Relationship Id="rId18" Type="http://schemas.openxmlformats.org/officeDocument/2006/relationships/hyperlink" Target="https://www.radissonhotels.com/corporate" TargetMode="External"/><Relationship Id="rId26" Type="http://schemas.openxmlformats.org/officeDocument/2006/relationships/hyperlink" Target="https://www.linkedin.com/company/radisson-hotel-group/" TargetMode="External"/><Relationship Id="rId39" Type="http://schemas.openxmlformats.org/officeDocument/2006/relationships/theme" Target="theme/theme1.xml"/><Relationship Id="rId21" Type="http://schemas.openxmlformats.org/officeDocument/2006/relationships/hyperlink" Target="https://x.com/radissonhotel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adissonhotels.com/en-us/hotels/radisson-blu-ankara-cankaya" TargetMode="External"/><Relationship Id="rId17" Type="http://schemas.openxmlformats.org/officeDocument/2006/relationships/hyperlink" Target="https://www.radissonhotels.com/en-us/corporate/responsible-business" TargetMode="External"/><Relationship Id="rId25" Type="http://schemas.openxmlformats.org/officeDocument/2006/relationships/hyperlink" Target="https://www.radissonhotels.com/blu"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adissonhotels.com/en-us/meeting-conference-hotels" TargetMode="External"/><Relationship Id="rId20" Type="http://schemas.openxmlformats.org/officeDocument/2006/relationships/hyperlink" Target="https://www.instagram.com/radissonhotels/" TargetMode="External"/><Relationship Id="rId29" Type="http://schemas.openxmlformats.org/officeDocument/2006/relationships/hyperlink" Target="https://www.facebook.com/radissonbl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dissonhotels.com/en-us/hotels/radisson-blu-ankara-cankaya" TargetMode="External"/><Relationship Id="rId24" Type="http://schemas.openxmlformats.org/officeDocument/2006/relationships/hyperlink" Target="https://www.tiktok.com/@radissonhotels"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radissonhotels.com/en-us/rewards" TargetMode="External"/><Relationship Id="rId23" Type="http://schemas.openxmlformats.org/officeDocument/2006/relationships/hyperlink" Target="https://www.youtube.com/radissonhotelgroup" TargetMode="External"/><Relationship Id="rId28" Type="http://schemas.openxmlformats.org/officeDocument/2006/relationships/hyperlink" Target="https://x.com/radissonhotel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linkedin.com/company/radisson-hotel-group/" TargetMode="External"/><Relationship Id="rId31" Type="http://schemas.openxmlformats.org/officeDocument/2006/relationships/hyperlink" Target="https://www.tiktok.com/@radissonhote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liya.tkachenko@radissonhotels.com" TargetMode="External"/><Relationship Id="rId22" Type="http://schemas.openxmlformats.org/officeDocument/2006/relationships/hyperlink" Target="https://www.facebook.com/radissonhotels" TargetMode="External"/><Relationship Id="rId27" Type="http://schemas.openxmlformats.org/officeDocument/2006/relationships/hyperlink" Target="https://www.instagram.com/radissonblu/" TargetMode="External"/><Relationship Id="rId30" Type="http://schemas.openxmlformats.org/officeDocument/2006/relationships/hyperlink" Target="https://www.youtube.com/playlist?list=PLDuJbevwCgCdrJ7X93uleKubH4wB_nubZ"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D5596F5DCAD5408B4F9A422A7C4146" ma:contentTypeVersion="19" ma:contentTypeDescription="Create a new document." ma:contentTypeScope="" ma:versionID="fedc0f266f607973367ff44a0c290d46">
  <xsd:schema xmlns:xsd="http://www.w3.org/2001/XMLSchema" xmlns:xs="http://www.w3.org/2001/XMLSchema" xmlns:p="http://schemas.microsoft.com/office/2006/metadata/properties" xmlns:ns2="86751467-dd69-4fa1-82ef-75500a48d4b2" xmlns:ns3="9cf2dc8f-5dc4-4cca-9dda-3a7c79fde72c" targetNamespace="http://schemas.microsoft.com/office/2006/metadata/properties" ma:root="true" ma:fieldsID="90b4b11528883b546b67fe84244bfd52" ns2:_="" ns3:_="">
    <xsd:import namespace="86751467-dd69-4fa1-82ef-75500a48d4b2"/>
    <xsd:import namespace="9cf2dc8f-5dc4-4cca-9dda-3a7c79fde7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1467-dd69-4fa1-82ef-75500a48d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edfd36-3adf-42f2-bd3b-5598d0812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2dc8f-5dc4-4cca-9dda-3a7c79fde7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bef309-018a-4abc-b2d5-3c95b5359f83}" ma:internalName="TaxCatchAll" ma:showField="CatchAllData" ma:web="9cf2dc8f-5dc4-4cca-9dda-3a7c79fde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cf2dc8f-5dc4-4cca-9dda-3a7c79fde72c" xsi:nil="true"/>
    <lcf76f155ced4ddcb4097134ff3c332f xmlns="86751467-dd69-4fa1-82ef-75500a48d4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601250-5F65-4B86-ADD3-31B6DBD98489}">
  <ds:schemaRefs>
    <ds:schemaRef ds:uri="http://schemas.microsoft.com/sharepoint/v3/contenttype/forms"/>
  </ds:schemaRefs>
</ds:datastoreItem>
</file>

<file path=customXml/itemProps2.xml><?xml version="1.0" encoding="utf-8"?>
<ds:datastoreItem xmlns:ds="http://schemas.openxmlformats.org/officeDocument/2006/customXml" ds:itemID="{5D26C875-186B-4A1F-BB7E-68B8B48F8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1467-dd69-4fa1-82ef-75500a48d4b2"/>
    <ds:schemaRef ds:uri="9cf2dc8f-5dc4-4cca-9dda-3a7c79fde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62B95-3E2E-473F-BA7E-9AB8D11BD2E3}">
  <ds:schemaRefs>
    <ds:schemaRef ds:uri="http://schemas.openxmlformats.org/officeDocument/2006/bibliography"/>
  </ds:schemaRefs>
</ds:datastoreItem>
</file>

<file path=customXml/itemProps4.xml><?xml version="1.0" encoding="utf-8"?>
<ds:datastoreItem xmlns:ds="http://schemas.openxmlformats.org/officeDocument/2006/customXml" ds:itemID="{7742CC80-0CDC-4263-88DA-BD873F5C280E}">
  <ds:schemaRefs>
    <ds:schemaRef ds:uri="http://schemas.microsoft.com/office/2006/metadata/properties"/>
    <ds:schemaRef ds:uri="http://schemas.microsoft.com/office/infopath/2007/PartnerControls"/>
    <ds:schemaRef ds:uri="9cf2dc8f-5dc4-4cca-9dda-3a7c79fde72c"/>
    <ds:schemaRef ds:uri="86751467-dd69-4fa1-82ef-75500a48d4b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Omnia</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Buchanan</dc:creator>
  <cp:keywords/>
  <dc:description/>
  <cp:lastModifiedBy>Fernandez Rivera, Heléna</cp:lastModifiedBy>
  <cp:revision>6</cp:revision>
  <cp:lastPrinted>2018-01-19T17:56:00Z</cp:lastPrinted>
  <dcterms:created xsi:type="dcterms:W3CDTF">2025-03-07T14:41:00Z</dcterms:created>
  <dcterms:modified xsi:type="dcterms:W3CDTF">2025-03-11T14:14:00Z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0x01010001D5596F5DCAD5408B4F9A422A7C4146</vt:lpwstr>
  </property>
  <property fmtid="{D5CDD505-2E9C-101B-9397-08002B2CF9AE}" pid="3" name="MediaServiceImageTags">
    <vt:lpwstr/>
  </property>
</Properties>
</file>