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361B" w14:textId="77777777" w:rsidR="005F7DA9" w:rsidRPr="00A44F6B" w:rsidRDefault="005F7DA9" w:rsidP="00BE25E5">
      <w:pPr>
        <w:pStyle w:val="BasicParagraph"/>
        <w:suppressAutoHyphens/>
        <w:spacing w:line="240" w:lineRule="auto"/>
        <w:rPr>
          <w:rFonts w:ascii="Arial" w:hAnsi="Arial" w:cs="Arial"/>
          <w:b/>
          <w:bCs/>
          <w:sz w:val="48"/>
          <w:szCs w:val="48"/>
          <w:lang w:val="en-US"/>
        </w:rPr>
      </w:pPr>
    </w:p>
    <w:p w14:paraId="4E2D92C9" w14:textId="77777777" w:rsidR="005F7DA9" w:rsidRPr="00A44F6B" w:rsidRDefault="00954FB7" w:rsidP="00BE25E5">
      <w:pPr>
        <w:pStyle w:val="BasicParagraph"/>
        <w:suppressAutoHyphens/>
        <w:spacing w:line="240" w:lineRule="auto"/>
        <w:rPr>
          <w:rFonts w:ascii="Arial" w:hAnsi="Arial" w:cs="Arial"/>
          <w:b/>
          <w:bCs/>
          <w:sz w:val="48"/>
          <w:szCs w:val="48"/>
          <w:lang w:val="en-US"/>
        </w:rPr>
      </w:pPr>
      <w:r w:rsidRPr="00AA1D07">
        <w:rPr>
          <w:rFonts w:ascii="Arial" w:hAnsi="Arial" w:cs="Arial"/>
          <w:b/>
          <w:bCs/>
          <w:noProof/>
          <w:sz w:val="48"/>
          <w:szCs w:val="48"/>
          <w:lang w:val="en-US" w:eastAsia="en-GB"/>
        </w:rPr>
        <mc:AlternateContent>
          <mc:Choice Requires="wps">
            <w:drawing>
              <wp:anchor distT="0" distB="0" distL="114300" distR="114300" simplePos="0" relativeHeight="251658240" behindDoc="0" locked="0" layoutInCell="1" allowOverlap="1" wp14:anchorId="624179A5" wp14:editId="72ECBB92">
                <wp:simplePos x="0" y="0"/>
                <wp:positionH relativeFrom="column">
                  <wp:posOffset>2905125</wp:posOffset>
                </wp:positionH>
                <wp:positionV relativeFrom="paragraph">
                  <wp:posOffset>55880</wp:posOffset>
                </wp:positionV>
                <wp:extent cx="3261995" cy="270510"/>
                <wp:effectExtent l="0" t="0" r="0" b="0"/>
                <wp:wrapSquare wrapText="bothSides"/>
                <wp:docPr id="7" name="Text Box 7"/>
                <wp:cNvGraphicFramePr/>
                <a:graphic xmlns:a="http://schemas.openxmlformats.org/drawingml/2006/main">
                  <a:graphicData uri="http://schemas.microsoft.com/office/word/2010/wordprocessingShape">
                    <wps:wsp>
                      <wps:cNvSpPr/>
                      <wps:spPr>
                        <a:xfrm>
                          <a:off x="0" y="0"/>
                          <a:ext cx="3261995" cy="270510"/>
                        </a:xfrm>
                        <a:prstGeom prst="rect">
                          <a:avLst/>
                        </a:prstGeom>
                        <a:noFill/>
                        <a:ln>
                          <a:noFill/>
                        </a:ln>
                      </wps:spPr>
                      <wps:style>
                        <a:lnRef idx="0">
                          <a:schemeClr val="accent1"/>
                        </a:lnRef>
                        <a:fillRef idx="0">
                          <a:schemeClr val="accent1"/>
                        </a:fillRef>
                        <a:effectRef idx="0">
                          <a:scrgbClr r="0" g="0" b="0"/>
                        </a:effectRef>
                        <a:fontRef idx="minor">
                          <a:schemeClr val="dk1"/>
                        </a:fontRef>
                      </wps:style>
                      <wps:txbx>
                        <w:txbxContent>
                          <w:p w14:paraId="31D26D08" w14:textId="77777777" w:rsidR="00790FB7" w:rsidRDefault="00790FB7" w:rsidP="00790FB7">
                            <w:pPr>
                              <w:spacing w:line="276" w:lineRule="auto"/>
                              <w:jc w:val="right"/>
                              <w:rPr>
                                <w:rFonts w:ascii="ArialMT" w:hAnsi="ArialMT"/>
                                <w:color w:val="000000" w:themeColor="dark1"/>
                                <w:sz w:val="20"/>
                                <w:szCs w:val="20"/>
                              </w:rPr>
                            </w:pPr>
                            <w:r>
                              <w:rPr>
                                <w:rFonts w:ascii="ArialMT" w:hAnsi="ArialMT"/>
                                <w:color w:val="000000" w:themeColor="dark1"/>
                                <w:sz w:val="20"/>
                                <w:szCs w:val="20"/>
                              </w:rPr>
                              <w:t>Brussels/Montpellier, 13 March 2025</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mc:AlternateContent>
      </w:r>
    </w:p>
    <w:p w14:paraId="1495E3DB" w14:textId="4B7D1012" w:rsidR="00E673CD" w:rsidRPr="00A44F6B" w:rsidRDefault="00E673CD" w:rsidP="00BE25E5">
      <w:pPr>
        <w:pStyle w:val="BasicParagraph"/>
        <w:suppressAutoHyphens/>
        <w:spacing w:line="240" w:lineRule="auto"/>
        <w:rPr>
          <w:rFonts w:ascii="Arial" w:hAnsi="Arial" w:cs="Arial"/>
          <w:sz w:val="20"/>
          <w:szCs w:val="20"/>
          <w:lang w:val="en-US"/>
        </w:rPr>
      </w:pPr>
    </w:p>
    <w:p w14:paraId="7F0E817F" w14:textId="1B144E11" w:rsidR="00DA3978" w:rsidRPr="00A44F6B" w:rsidRDefault="007942D1" w:rsidP="00DA3978">
      <w:pPr>
        <w:spacing w:line="259" w:lineRule="auto"/>
        <w:rPr>
          <w:rFonts w:ascii="Arial" w:eastAsia="Times New Roman" w:hAnsi="Arial" w:cs="Arial"/>
          <w:b/>
          <w:color w:val="00009B"/>
          <w:sz w:val="56"/>
          <w:szCs w:val="56"/>
        </w:rPr>
      </w:pPr>
      <w:r w:rsidRPr="00A44F6B">
        <w:rPr>
          <w:rFonts w:ascii="Arial" w:eastAsia="Times New Roman" w:hAnsi="Arial" w:cs="Arial"/>
          <w:b/>
          <w:color w:val="00009B"/>
          <w:sz w:val="56"/>
          <w:szCs w:val="56"/>
        </w:rPr>
        <w:t xml:space="preserve">Radisson </w:t>
      </w:r>
      <w:r w:rsidR="00CE126C" w:rsidRPr="00A44F6B">
        <w:rPr>
          <w:rFonts w:ascii="Arial" w:eastAsia="Times New Roman" w:hAnsi="Arial" w:cs="Arial"/>
          <w:b/>
          <w:color w:val="00009B"/>
          <w:sz w:val="56"/>
          <w:szCs w:val="56"/>
        </w:rPr>
        <w:t xml:space="preserve">Blu </w:t>
      </w:r>
      <w:r w:rsidR="00654D41" w:rsidRPr="00A44F6B">
        <w:rPr>
          <w:rFonts w:ascii="Arial" w:eastAsia="Times New Roman" w:hAnsi="Arial" w:cs="Arial"/>
          <w:b/>
          <w:color w:val="00009B"/>
          <w:sz w:val="56"/>
          <w:szCs w:val="56"/>
        </w:rPr>
        <w:t>debuts in the heart of Montpellier</w:t>
      </w:r>
    </w:p>
    <w:p w14:paraId="60219430" w14:textId="77777777" w:rsidR="00EE085A" w:rsidRPr="00AA1D07" w:rsidRDefault="00EE085A" w:rsidP="00EE085A">
      <w:pPr>
        <w:spacing w:line="259" w:lineRule="auto"/>
        <w:jc w:val="both"/>
        <w:rPr>
          <w:rFonts w:ascii="Arial" w:hAnsi="Arial" w:cs="Arial"/>
          <w:b/>
          <w:bCs/>
          <w:color w:val="000000" w:themeColor="text1"/>
          <w:sz w:val="20"/>
          <w:szCs w:val="20"/>
        </w:rPr>
      </w:pPr>
    </w:p>
    <w:p w14:paraId="71D882B4" w14:textId="641EFD8B" w:rsidR="00EE085A" w:rsidRPr="00AA1D07" w:rsidRDefault="00EE085A" w:rsidP="00A83560">
      <w:pPr>
        <w:spacing w:line="259" w:lineRule="auto"/>
        <w:jc w:val="both"/>
        <w:rPr>
          <w:rFonts w:ascii="Arial" w:hAnsi="Arial" w:cs="Arial"/>
          <w:b/>
          <w:bCs/>
          <w:color w:val="000000" w:themeColor="text1"/>
          <w:sz w:val="20"/>
          <w:szCs w:val="20"/>
        </w:rPr>
      </w:pPr>
      <w:hyperlink r:id="rId11" w:history="1">
        <w:r w:rsidRPr="00AA1D07">
          <w:rPr>
            <w:rStyle w:val="Hyperlink"/>
            <w:rFonts w:ascii="Arial" w:hAnsi="Arial" w:cs="Arial"/>
            <w:b/>
            <w:bCs/>
            <w:sz w:val="20"/>
            <w:szCs w:val="20"/>
          </w:rPr>
          <w:t>Radisson Blu Hotel, Montpellier</w:t>
        </w:r>
      </w:hyperlink>
      <w:r w:rsidR="0030493A" w:rsidRPr="00AA1D07">
        <w:rPr>
          <w:rFonts w:ascii="Arial" w:hAnsi="Arial" w:cs="Arial"/>
          <w:b/>
          <w:bCs/>
          <w:color w:val="000000" w:themeColor="text1"/>
          <w:sz w:val="20"/>
          <w:szCs w:val="20"/>
        </w:rPr>
        <w:t xml:space="preserve"> </w:t>
      </w:r>
      <w:r w:rsidR="00A83560" w:rsidRPr="00A44F6B">
        <w:rPr>
          <w:rFonts w:ascii="Arial" w:hAnsi="Arial" w:cs="Arial"/>
          <w:b/>
          <w:bCs/>
          <w:color w:val="000000" w:themeColor="text1"/>
          <w:sz w:val="20"/>
          <w:szCs w:val="20"/>
        </w:rPr>
        <w:t>has officially opened its doors, marking the debut of the Radisson Blu brand in the city. Positioned just steps from the iconic Le Corum Convention Center</w:t>
      </w:r>
      <w:r w:rsidR="0042183F" w:rsidRPr="00A44F6B">
        <w:rPr>
          <w:rFonts w:ascii="Arial" w:hAnsi="Arial" w:cs="Arial"/>
          <w:b/>
          <w:bCs/>
          <w:color w:val="000000" w:themeColor="text1"/>
          <w:sz w:val="20"/>
          <w:szCs w:val="20"/>
        </w:rPr>
        <w:t xml:space="preserve"> and Place de la Comédie</w:t>
      </w:r>
      <w:r w:rsidR="00A83560" w:rsidRPr="00A44F6B">
        <w:rPr>
          <w:rFonts w:ascii="Arial" w:hAnsi="Arial" w:cs="Arial"/>
          <w:b/>
          <w:bCs/>
          <w:color w:val="000000" w:themeColor="text1"/>
          <w:sz w:val="20"/>
          <w:szCs w:val="20"/>
        </w:rPr>
        <w:t>, this stylish urban haven combines modern design with unparalleled comfort. Offering a blend of contemporary amenities and exceptional service, the hotel caters to both business and leisure travelers, providing an ideal base to explore the vibrant heart of Montpellier.</w:t>
      </w:r>
    </w:p>
    <w:p w14:paraId="73985BD1" w14:textId="77777777" w:rsidR="00727AD9" w:rsidRPr="00AA1D07" w:rsidRDefault="00727AD9" w:rsidP="00EE085A">
      <w:pPr>
        <w:spacing w:line="259" w:lineRule="auto"/>
        <w:jc w:val="both"/>
        <w:rPr>
          <w:rFonts w:ascii="Arial" w:hAnsi="Arial" w:cs="Arial"/>
          <w:color w:val="000000" w:themeColor="text1"/>
          <w:sz w:val="20"/>
          <w:szCs w:val="20"/>
        </w:rPr>
      </w:pPr>
    </w:p>
    <w:p w14:paraId="177B8C1C" w14:textId="1C0E78F1" w:rsidR="00F3005A" w:rsidRPr="00AA1D07" w:rsidRDefault="00EE085A" w:rsidP="00EE085A">
      <w:pPr>
        <w:spacing w:line="259" w:lineRule="auto"/>
        <w:jc w:val="both"/>
        <w:rPr>
          <w:rFonts w:ascii="Arial" w:hAnsi="Arial" w:cs="Arial"/>
          <w:b/>
          <w:bCs/>
          <w:color w:val="000000" w:themeColor="text1"/>
          <w:sz w:val="20"/>
          <w:szCs w:val="20"/>
        </w:rPr>
      </w:pPr>
      <w:r w:rsidRPr="00AA1D07">
        <w:rPr>
          <w:rFonts w:ascii="Arial" w:hAnsi="Arial" w:cs="Arial"/>
          <w:b/>
          <w:bCs/>
          <w:color w:val="000000" w:themeColor="text1"/>
          <w:sz w:val="20"/>
          <w:szCs w:val="20"/>
        </w:rPr>
        <w:t>A Contemporary Destination for Business and Leisure</w:t>
      </w:r>
    </w:p>
    <w:p w14:paraId="7E74DAD1" w14:textId="26122D82" w:rsidR="00A80301" w:rsidRPr="00AA1D07" w:rsidRDefault="00A80301" w:rsidP="00A80301">
      <w:pPr>
        <w:spacing w:line="259" w:lineRule="auto"/>
        <w:jc w:val="both"/>
        <w:rPr>
          <w:rFonts w:ascii="Arial" w:hAnsi="Arial" w:cs="Arial"/>
          <w:color w:val="000000" w:themeColor="text1"/>
          <w:sz w:val="20"/>
          <w:szCs w:val="20"/>
        </w:rPr>
      </w:pPr>
      <w:r w:rsidRPr="00AA1D07">
        <w:rPr>
          <w:rFonts w:ascii="Arial" w:hAnsi="Arial" w:cs="Arial"/>
          <w:color w:val="000000" w:themeColor="text1"/>
          <w:sz w:val="20"/>
          <w:szCs w:val="20"/>
        </w:rPr>
        <w:t>The hotel features 144 exquisitely appointed rooms and suites, each showcasing contemporary décor, plush bedding, expansive workstations, and panoramic city views. Whether for business or leisure, guests enjoy fast, complimentary Wi</w:t>
      </w:r>
      <w:r w:rsidRPr="00AA1D07">
        <w:rPr>
          <w:rFonts w:ascii="Arial" w:hAnsi="Arial" w:cs="Arial"/>
          <w:color w:val="000000" w:themeColor="text1"/>
          <w:sz w:val="20"/>
          <w:szCs w:val="20"/>
        </w:rPr>
        <w:noBreakHyphen/>
        <w:t>Fi and a range of premium in</w:t>
      </w:r>
      <w:r w:rsidRPr="00AA1D07">
        <w:rPr>
          <w:rFonts w:ascii="Arial" w:hAnsi="Arial" w:cs="Arial"/>
          <w:color w:val="000000" w:themeColor="text1"/>
          <w:sz w:val="20"/>
          <w:szCs w:val="20"/>
        </w:rPr>
        <w:noBreakHyphen/>
        <w:t>room amenities designed to ensure both productivity and relaxation.</w:t>
      </w:r>
    </w:p>
    <w:p w14:paraId="367E8B54" w14:textId="77777777" w:rsidR="0030493A" w:rsidRPr="00AA1D07" w:rsidRDefault="0030493A" w:rsidP="00EE085A">
      <w:pPr>
        <w:spacing w:line="259" w:lineRule="auto"/>
        <w:jc w:val="both"/>
        <w:rPr>
          <w:rFonts w:ascii="Arial" w:hAnsi="Arial" w:cs="Arial"/>
          <w:color w:val="000000" w:themeColor="text1"/>
          <w:sz w:val="20"/>
          <w:szCs w:val="20"/>
        </w:rPr>
      </w:pPr>
    </w:p>
    <w:p w14:paraId="1E6F9D1D" w14:textId="5F9352F4" w:rsidR="00122EA6" w:rsidRPr="00AA1D07" w:rsidRDefault="00266B8A" w:rsidP="00266B8A">
      <w:pPr>
        <w:spacing w:line="259" w:lineRule="auto"/>
        <w:jc w:val="both"/>
        <w:rPr>
          <w:rFonts w:ascii="Arial" w:hAnsi="Arial" w:cs="Arial"/>
          <w:color w:val="000000" w:themeColor="text1"/>
          <w:sz w:val="20"/>
          <w:szCs w:val="20"/>
        </w:rPr>
      </w:pPr>
      <w:r w:rsidRPr="00A44F6B">
        <w:rPr>
          <w:rFonts w:ascii="Arial" w:hAnsi="Arial" w:cs="Arial"/>
          <w:color w:val="000000" w:themeColor="text1"/>
          <w:sz w:val="20"/>
          <w:szCs w:val="20"/>
        </w:rPr>
        <w:t>Joep Peeters, Senior Vice President Franchise</w:t>
      </w:r>
      <w:r w:rsidR="00122EA6" w:rsidRPr="00AA1D07">
        <w:rPr>
          <w:rFonts w:ascii="Arial" w:hAnsi="Arial" w:cs="Arial"/>
          <w:color w:val="000000" w:themeColor="text1"/>
          <w:sz w:val="20"/>
          <w:szCs w:val="20"/>
        </w:rPr>
        <w:t xml:space="preserve">, Radisson Hotel Group, stated, </w:t>
      </w:r>
      <w:r w:rsidR="00122EA6" w:rsidRPr="00AA1D07">
        <w:rPr>
          <w:rFonts w:ascii="Arial" w:hAnsi="Arial" w:cs="Arial"/>
          <w:i/>
          <w:iCs/>
          <w:color w:val="000000" w:themeColor="text1"/>
          <w:sz w:val="20"/>
          <w:szCs w:val="20"/>
        </w:rPr>
        <w:t>"The opening of the Radisson Blu Hotel, Montpellier marks our debut in this vibrant French city and serves as a key milestone in our expansion across France. With a prime location, modern accommodations, and sustainable initiatives, the property is poised to deliver exceptional experiences for both business and leisure travelers."</w:t>
      </w:r>
    </w:p>
    <w:p w14:paraId="751E4CD6" w14:textId="77777777" w:rsidR="00727AD9" w:rsidRPr="00AA1D07" w:rsidRDefault="00727AD9" w:rsidP="00EE085A">
      <w:pPr>
        <w:spacing w:line="259" w:lineRule="auto"/>
        <w:jc w:val="both"/>
        <w:rPr>
          <w:rFonts w:ascii="Arial" w:hAnsi="Arial" w:cs="Arial"/>
          <w:color w:val="000000" w:themeColor="text1"/>
          <w:sz w:val="20"/>
          <w:szCs w:val="20"/>
        </w:rPr>
      </w:pPr>
    </w:p>
    <w:p w14:paraId="0F6F8EC7" w14:textId="679B08F9" w:rsidR="00F3005A" w:rsidRPr="00AA1D07" w:rsidRDefault="00EE085A" w:rsidP="00EE085A">
      <w:pPr>
        <w:spacing w:line="259" w:lineRule="auto"/>
        <w:jc w:val="both"/>
        <w:rPr>
          <w:rFonts w:ascii="Arial" w:hAnsi="Arial" w:cs="Arial"/>
          <w:b/>
          <w:bCs/>
          <w:color w:val="000000" w:themeColor="text1"/>
          <w:sz w:val="20"/>
          <w:szCs w:val="20"/>
        </w:rPr>
      </w:pPr>
      <w:r w:rsidRPr="00AA1D07">
        <w:rPr>
          <w:rFonts w:ascii="Arial" w:hAnsi="Arial" w:cs="Arial"/>
          <w:b/>
          <w:bCs/>
          <w:color w:val="000000" w:themeColor="text1"/>
          <w:sz w:val="20"/>
          <w:szCs w:val="20"/>
        </w:rPr>
        <w:t>Dining and Leisure: A Taste of Montpellier</w:t>
      </w:r>
    </w:p>
    <w:p w14:paraId="627A02FA" w14:textId="4E27887B" w:rsidR="00EE085A" w:rsidRPr="00AA1D07" w:rsidRDefault="00EE085A" w:rsidP="00EE085A">
      <w:pPr>
        <w:spacing w:line="259" w:lineRule="auto"/>
        <w:jc w:val="both"/>
        <w:rPr>
          <w:rFonts w:ascii="Arial" w:hAnsi="Arial" w:cs="Arial"/>
          <w:color w:val="000000" w:themeColor="text1"/>
          <w:sz w:val="20"/>
          <w:szCs w:val="20"/>
        </w:rPr>
      </w:pPr>
      <w:r w:rsidRPr="00AA1D07">
        <w:rPr>
          <w:rFonts w:ascii="Arial" w:hAnsi="Arial" w:cs="Arial"/>
          <w:color w:val="000000" w:themeColor="text1"/>
          <w:sz w:val="20"/>
          <w:szCs w:val="20"/>
        </w:rPr>
        <w:t xml:space="preserve">For lunch or dinner, </w:t>
      </w:r>
      <w:r w:rsidR="00C56456" w:rsidRPr="00AA1D07">
        <w:rPr>
          <w:rFonts w:ascii="Arial" w:hAnsi="Arial" w:cs="Arial"/>
          <w:color w:val="000000" w:themeColor="text1"/>
          <w:sz w:val="20"/>
          <w:szCs w:val="20"/>
        </w:rPr>
        <w:t xml:space="preserve">guests can </w:t>
      </w:r>
      <w:r w:rsidRPr="00AA1D07">
        <w:rPr>
          <w:rFonts w:ascii="Arial" w:hAnsi="Arial" w:cs="Arial"/>
          <w:color w:val="000000" w:themeColor="text1"/>
          <w:sz w:val="20"/>
          <w:szCs w:val="20"/>
        </w:rPr>
        <w:t xml:space="preserve">enjoy a range of carefully curated French dishes at the hotel's contemporary restaurant, </w:t>
      </w:r>
      <w:r w:rsidRPr="00AA1D07">
        <w:rPr>
          <w:rFonts w:ascii="Arial" w:hAnsi="Arial" w:cs="Arial"/>
          <w:i/>
          <w:iCs/>
          <w:color w:val="000000" w:themeColor="text1"/>
          <w:sz w:val="20"/>
          <w:szCs w:val="20"/>
        </w:rPr>
        <w:t>Le Boudoir Montpelliérain.</w:t>
      </w:r>
    </w:p>
    <w:p w14:paraId="4D605E43" w14:textId="77777777" w:rsidR="00871FAE" w:rsidRPr="00AA1D07" w:rsidRDefault="00871FAE" w:rsidP="00EE085A">
      <w:pPr>
        <w:spacing w:line="259" w:lineRule="auto"/>
        <w:jc w:val="both"/>
        <w:rPr>
          <w:rFonts w:ascii="Arial" w:hAnsi="Arial" w:cs="Arial"/>
          <w:color w:val="000000" w:themeColor="text1"/>
          <w:sz w:val="20"/>
          <w:szCs w:val="20"/>
        </w:rPr>
      </w:pPr>
    </w:p>
    <w:p w14:paraId="5946D34A" w14:textId="6C189FAB" w:rsidR="00A20746" w:rsidRPr="00AA1D07" w:rsidRDefault="00C56456" w:rsidP="00A20746">
      <w:pPr>
        <w:spacing w:line="259" w:lineRule="auto"/>
        <w:jc w:val="both"/>
        <w:rPr>
          <w:rFonts w:ascii="Arial" w:hAnsi="Arial" w:cs="Arial"/>
          <w:color w:val="000000" w:themeColor="text1"/>
          <w:sz w:val="20"/>
          <w:szCs w:val="20"/>
        </w:rPr>
      </w:pPr>
      <w:r w:rsidRPr="00AA1D07">
        <w:rPr>
          <w:rFonts w:ascii="Arial" w:hAnsi="Arial" w:cs="Arial"/>
          <w:color w:val="000000" w:themeColor="text1"/>
          <w:sz w:val="20"/>
          <w:szCs w:val="20"/>
        </w:rPr>
        <w:t>G</w:t>
      </w:r>
      <w:r w:rsidR="00EE085A" w:rsidRPr="00AA1D07">
        <w:rPr>
          <w:rFonts w:ascii="Arial" w:hAnsi="Arial" w:cs="Arial"/>
          <w:color w:val="000000" w:themeColor="text1"/>
          <w:sz w:val="20"/>
          <w:szCs w:val="20"/>
        </w:rPr>
        <w:t>uests can unwind at the stylish hotel bar, offering a cozy setting and happy hour from 5-7 pm, perfect</w:t>
      </w:r>
      <w:r w:rsidR="00741D4C" w:rsidRPr="00AA1D07">
        <w:rPr>
          <w:rFonts w:ascii="Arial" w:hAnsi="Arial" w:cs="Arial"/>
          <w:color w:val="000000" w:themeColor="text1"/>
          <w:sz w:val="20"/>
          <w:szCs w:val="20"/>
        </w:rPr>
        <w:t xml:space="preserve"> </w:t>
      </w:r>
      <w:r w:rsidR="00A44F6B">
        <w:rPr>
          <w:rFonts w:ascii="Arial" w:hAnsi="Arial" w:cs="Arial"/>
          <w:color w:val="000000" w:themeColor="text1"/>
          <w:sz w:val="20"/>
          <w:szCs w:val="20"/>
        </w:rPr>
        <w:t xml:space="preserve">for </w:t>
      </w:r>
      <w:r w:rsidR="00741D4C" w:rsidRPr="00AA1D07">
        <w:rPr>
          <w:rFonts w:ascii="Arial" w:hAnsi="Arial" w:cs="Arial"/>
          <w:color w:val="000000" w:themeColor="text1"/>
          <w:sz w:val="20"/>
          <w:szCs w:val="20"/>
        </w:rPr>
        <w:t>enjoy</w:t>
      </w:r>
      <w:r w:rsidR="00A44F6B">
        <w:rPr>
          <w:rFonts w:ascii="Arial" w:hAnsi="Arial" w:cs="Arial"/>
          <w:color w:val="000000" w:themeColor="text1"/>
          <w:sz w:val="20"/>
          <w:szCs w:val="20"/>
        </w:rPr>
        <w:t>ing</w:t>
      </w:r>
      <w:r w:rsidR="00741D4C" w:rsidRPr="00AA1D07">
        <w:rPr>
          <w:rFonts w:ascii="Arial" w:hAnsi="Arial" w:cs="Arial"/>
          <w:color w:val="000000" w:themeColor="text1"/>
          <w:sz w:val="20"/>
          <w:szCs w:val="20"/>
        </w:rPr>
        <w:t xml:space="preserve"> local and regional wines</w:t>
      </w:r>
      <w:r w:rsidR="00EE085A" w:rsidRPr="00AA1D07">
        <w:rPr>
          <w:rFonts w:ascii="Arial" w:hAnsi="Arial" w:cs="Arial"/>
          <w:color w:val="000000" w:themeColor="text1"/>
          <w:sz w:val="20"/>
          <w:szCs w:val="20"/>
        </w:rPr>
        <w:t xml:space="preserve"> after a busy day. Whether catching up with colleagues or relaxing with friends, the bar provides an ideal space to unwind.</w:t>
      </w:r>
    </w:p>
    <w:p w14:paraId="2E060A27" w14:textId="77777777" w:rsidR="001D386C" w:rsidRPr="00AA1D07" w:rsidRDefault="001D386C" w:rsidP="00A20746">
      <w:pPr>
        <w:spacing w:line="259" w:lineRule="auto"/>
        <w:jc w:val="both"/>
        <w:rPr>
          <w:rFonts w:ascii="Arial" w:hAnsi="Arial" w:cs="Arial"/>
          <w:color w:val="000000" w:themeColor="text1"/>
          <w:sz w:val="20"/>
          <w:szCs w:val="20"/>
        </w:rPr>
      </w:pPr>
    </w:p>
    <w:p w14:paraId="42B4A14F" w14:textId="608B050E" w:rsidR="001D386C" w:rsidRPr="00A44F6B" w:rsidRDefault="001D386C" w:rsidP="00A44F6B">
      <w:pPr>
        <w:spacing w:line="259" w:lineRule="auto"/>
        <w:rPr>
          <w:rFonts w:ascii="Arial" w:hAnsi="Arial" w:cs="Arial"/>
          <w:b/>
          <w:bCs/>
          <w:color w:val="000000" w:themeColor="text1"/>
          <w:sz w:val="20"/>
          <w:szCs w:val="20"/>
        </w:rPr>
      </w:pPr>
      <w:r w:rsidRPr="00A44F6B">
        <w:rPr>
          <w:rFonts w:ascii="Arial" w:hAnsi="Arial" w:cs="Arial"/>
          <w:b/>
          <w:bCs/>
          <w:color w:val="000000" w:themeColor="text1"/>
          <w:sz w:val="20"/>
          <w:szCs w:val="20"/>
        </w:rPr>
        <w:t>Revitalize &amp; Recharge: A Premier Fitness and Spa Experience</w:t>
      </w:r>
      <w:r w:rsidRPr="00A44F6B">
        <w:rPr>
          <w:rFonts w:ascii="Arial" w:hAnsi="Arial" w:cs="Arial"/>
          <w:color w:val="000000" w:themeColor="text1"/>
          <w:sz w:val="20"/>
          <w:szCs w:val="20"/>
        </w:rPr>
        <w:br/>
        <w:t xml:space="preserve">Radisson Blu Hotel, Montpellier presents a state-of-the-art fitness center </w:t>
      </w:r>
      <w:r w:rsidR="0042183F" w:rsidRPr="00A44F6B">
        <w:rPr>
          <w:rFonts w:ascii="Arial" w:hAnsi="Arial" w:cs="Arial"/>
          <w:color w:val="000000" w:themeColor="text1"/>
          <w:sz w:val="20"/>
          <w:szCs w:val="20"/>
        </w:rPr>
        <w:t>and</w:t>
      </w:r>
      <w:r w:rsidRPr="00A44F6B">
        <w:rPr>
          <w:rFonts w:ascii="Arial" w:hAnsi="Arial" w:cs="Arial"/>
          <w:color w:val="000000" w:themeColor="text1"/>
          <w:sz w:val="20"/>
          <w:szCs w:val="20"/>
        </w:rPr>
        <w:t xml:space="preserve"> workout space designed to energize the body and mind. Professional massage services provided by skilled therapists offer the perfect solution to soothe tired muscles after a long day, while 24-hour access ensures that fitness routine</w:t>
      </w:r>
      <w:r w:rsidR="005C2758">
        <w:rPr>
          <w:rFonts w:ascii="Arial" w:hAnsi="Arial" w:cs="Arial"/>
          <w:color w:val="000000" w:themeColor="text1"/>
          <w:sz w:val="20"/>
          <w:szCs w:val="20"/>
        </w:rPr>
        <w:t>s</w:t>
      </w:r>
      <w:r w:rsidRPr="00A44F6B">
        <w:rPr>
          <w:rFonts w:ascii="Arial" w:hAnsi="Arial" w:cs="Arial"/>
          <w:color w:val="000000" w:themeColor="text1"/>
          <w:sz w:val="20"/>
          <w:szCs w:val="20"/>
        </w:rPr>
        <w:t xml:space="preserve"> </w:t>
      </w:r>
      <w:r w:rsidR="005C2758">
        <w:rPr>
          <w:rFonts w:ascii="Arial" w:hAnsi="Arial" w:cs="Arial"/>
          <w:color w:val="000000" w:themeColor="text1"/>
          <w:sz w:val="20"/>
          <w:szCs w:val="20"/>
        </w:rPr>
        <w:t xml:space="preserve">can be </w:t>
      </w:r>
      <w:r w:rsidRPr="00A44F6B">
        <w:rPr>
          <w:rFonts w:ascii="Arial" w:hAnsi="Arial" w:cs="Arial"/>
          <w:color w:val="000000" w:themeColor="text1"/>
          <w:sz w:val="20"/>
          <w:szCs w:val="20"/>
        </w:rPr>
        <w:t>conveniently maintained at any time of day.</w:t>
      </w:r>
    </w:p>
    <w:p w14:paraId="61ADE879" w14:textId="77777777" w:rsidR="00871FAE" w:rsidRPr="00AA1D07" w:rsidRDefault="00871FAE" w:rsidP="00EE085A">
      <w:pPr>
        <w:spacing w:line="259" w:lineRule="auto"/>
        <w:jc w:val="both"/>
        <w:rPr>
          <w:rFonts w:ascii="Arial" w:hAnsi="Arial" w:cs="Arial"/>
          <w:color w:val="000000" w:themeColor="text1"/>
          <w:sz w:val="20"/>
          <w:szCs w:val="20"/>
        </w:rPr>
      </w:pPr>
    </w:p>
    <w:p w14:paraId="586D543D" w14:textId="77777777" w:rsidR="00EE085A" w:rsidRPr="00AA1D07" w:rsidRDefault="00EE085A" w:rsidP="00EE085A">
      <w:pPr>
        <w:spacing w:line="259" w:lineRule="auto"/>
        <w:jc w:val="both"/>
        <w:rPr>
          <w:rFonts w:ascii="Arial" w:hAnsi="Arial" w:cs="Arial"/>
          <w:b/>
          <w:bCs/>
          <w:color w:val="000000" w:themeColor="text1"/>
          <w:sz w:val="20"/>
          <w:szCs w:val="20"/>
        </w:rPr>
      </w:pPr>
      <w:r w:rsidRPr="00AA1D07">
        <w:rPr>
          <w:rFonts w:ascii="Arial" w:hAnsi="Arial" w:cs="Arial"/>
          <w:b/>
          <w:bCs/>
          <w:color w:val="000000" w:themeColor="text1"/>
          <w:sz w:val="20"/>
          <w:szCs w:val="20"/>
        </w:rPr>
        <w:t>Events and Meetings in the Heart of the City</w:t>
      </w:r>
    </w:p>
    <w:p w14:paraId="1AD99BEE" w14:textId="20A36AD4" w:rsidR="00C56456" w:rsidRPr="00A44F6B" w:rsidRDefault="00134BBB" w:rsidP="00134BBB">
      <w:pPr>
        <w:spacing w:line="259" w:lineRule="auto"/>
        <w:jc w:val="both"/>
        <w:rPr>
          <w:rFonts w:ascii="Arial" w:hAnsi="Arial" w:cs="Arial"/>
          <w:color w:val="000000" w:themeColor="text1"/>
          <w:sz w:val="20"/>
          <w:szCs w:val="20"/>
        </w:rPr>
      </w:pPr>
      <w:r w:rsidRPr="00A44F6B">
        <w:rPr>
          <w:rFonts w:ascii="Arial" w:hAnsi="Arial" w:cs="Arial"/>
          <w:color w:val="000000" w:themeColor="text1"/>
          <w:sz w:val="20"/>
          <w:szCs w:val="20"/>
        </w:rPr>
        <w:t>The hotel serves as an ideal venue for corporate events and private gatherings, boasting nearly 500 square meters of versatile meeting space. Five distinct meeting rooms, ranging from 30 to 170 square meters, along with exclusive private dining options, ensure that every occasion is accommodated with style. An experienced team of event planners attends to every detail, guaranteeing a truly memorable experience.</w:t>
      </w:r>
    </w:p>
    <w:p w14:paraId="3AE81E58" w14:textId="77777777" w:rsidR="00134BBB" w:rsidRPr="00AA1D07" w:rsidRDefault="00134BBB" w:rsidP="00134BBB">
      <w:pPr>
        <w:spacing w:line="259" w:lineRule="auto"/>
        <w:jc w:val="both"/>
        <w:rPr>
          <w:rFonts w:ascii="Arial" w:hAnsi="Arial" w:cs="Arial"/>
          <w:color w:val="000000" w:themeColor="text1"/>
          <w:sz w:val="20"/>
          <w:szCs w:val="20"/>
        </w:rPr>
      </w:pPr>
    </w:p>
    <w:p w14:paraId="09FD249E" w14:textId="77777777" w:rsidR="00EE085A" w:rsidRPr="00AA1D07" w:rsidRDefault="00EE085A" w:rsidP="00EE085A">
      <w:pPr>
        <w:spacing w:line="259" w:lineRule="auto"/>
        <w:jc w:val="both"/>
        <w:rPr>
          <w:rFonts w:ascii="Arial" w:hAnsi="Arial" w:cs="Arial"/>
          <w:b/>
          <w:bCs/>
          <w:color w:val="000000" w:themeColor="text1"/>
          <w:sz w:val="20"/>
          <w:szCs w:val="20"/>
        </w:rPr>
      </w:pPr>
      <w:r w:rsidRPr="00AA1D07">
        <w:rPr>
          <w:rFonts w:ascii="Arial" w:hAnsi="Arial" w:cs="Arial"/>
          <w:b/>
          <w:bCs/>
          <w:color w:val="000000" w:themeColor="text1"/>
          <w:sz w:val="20"/>
          <w:szCs w:val="20"/>
        </w:rPr>
        <w:t>A Green Commitment to Sustainability</w:t>
      </w:r>
    </w:p>
    <w:p w14:paraId="4F7289DA" w14:textId="77777777" w:rsidR="00EE085A" w:rsidRPr="00AA1D07" w:rsidRDefault="00EE085A" w:rsidP="00EE085A">
      <w:pPr>
        <w:spacing w:line="259" w:lineRule="auto"/>
        <w:jc w:val="both"/>
        <w:rPr>
          <w:rFonts w:ascii="Arial" w:hAnsi="Arial" w:cs="Arial"/>
          <w:color w:val="000000" w:themeColor="text1"/>
          <w:sz w:val="20"/>
          <w:szCs w:val="20"/>
        </w:rPr>
      </w:pPr>
      <w:r w:rsidRPr="00AA1D07">
        <w:rPr>
          <w:rFonts w:ascii="Arial" w:hAnsi="Arial" w:cs="Arial"/>
          <w:color w:val="000000" w:themeColor="text1"/>
          <w:sz w:val="20"/>
          <w:szCs w:val="20"/>
        </w:rPr>
        <w:t>The hotel is Green Key certified, demonstrating its commitment to environmental sustainability. Radisson Blu Hotel, Montpellier reduces its environmental footprint with energy-efficient practices such as motion-detected lighting, water-saving faucets, and an electric vehicle charging station. The hotel also avoids plastic bottles, minimizes food waste, and encourages the use of public transport.</w:t>
      </w:r>
    </w:p>
    <w:p w14:paraId="7E08D2F7" w14:textId="77777777" w:rsidR="00567BDD" w:rsidRPr="00AA1D07" w:rsidRDefault="00567BDD" w:rsidP="00EE085A">
      <w:pPr>
        <w:spacing w:line="259" w:lineRule="auto"/>
        <w:jc w:val="both"/>
        <w:rPr>
          <w:rFonts w:ascii="Arial" w:hAnsi="Arial" w:cs="Arial"/>
          <w:color w:val="000000" w:themeColor="text1"/>
          <w:sz w:val="20"/>
          <w:szCs w:val="20"/>
        </w:rPr>
      </w:pPr>
    </w:p>
    <w:p w14:paraId="0FF82DD0" w14:textId="2F4CD034" w:rsidR="00567BDD" w:rsidRPr="00AA1D07" w:rsidRDefault="00567BDD" w:rsidP="00567BDD">
      <w:pPr>
        <w:spacing w:line="259" w:lineRule="auto"/>
        <w:jc w:val="both"/>
        <w:rPr>
          <w:rFonts w:ascii="Arial" w:hAnsi="Arial" w:cs="Arial"/>
          <w:i/>
          <w:iCs/>
          <w:color w:val="000000" w:themeColor="text1"/>
          <w:sz w:val="20"/>
          <w:szCs w:val="20"/>
        </w:rPr>
      </w:pPr>
      <w:r w:rsidRPr="00AA1D07">
        <w:rPr>
          <w:rFonts w:ascii="Arial" w:hAnsi="Arial" w:cs="Arial"/>
          <w:color w:val="000000" w:themeColor="text1"/>
          <w:sz w:val="20"/>
          <w:szCs w:val="20"/>
        </w:rPr>
        <w:t xml:space="preserve">Alison Michou, General Manager of Radisson Blu Hotel, Montpellier, said, </w:t>
      </w:r>
      <w:r w:rsidRPr="00AA1D07">
        <w:rPr>
          <w:rFonts w:ascii="Arial" w:hAnsi="Arial" w:cs="Arial"/>
          <w:i/>
          <w:iCs/>
          <w:color w:val="000000" w:themeColor="text1"/>
          <w:sz w:val="20"/>
          <w:szCs w:val="20"/>
        </w:rPr>
        <w:t>“We are thrilled to open the Radisson Blu Hotel in Montpellier, a dynamic destination that allows guests to explore the rich history of the city while enjoying a modern, comfortable stay. Our strategic location and diverse offerings ensure we cater to both business professionals and those looking for a peaceful urban retreat.”</w:t>
      </w:r>
    </w:p>
    <w:p w14:paraId="5E06F58E" w14:textId="77777777" w:rsidR="00567BDD" w:rsidRPr="00AA1D07" w:rsidRDefault="00567BDD" w:rsidP="00EE085A">
      <w:pPr>
        <w:spacing w:line="259" w:lineRule="auto"/>
        <w:jc w:val="both"/>
        <w:rPr>
          <w:rFonts w:ascii="Arial" w:hAnsi="Arial" w:cs="Arial"/>
          <w:color w:val="000000" w:themeColor="text1"/>
          <w:sz w:val="20"/>
          <w:szCs w:val="20"/>
        </w:rPr>
      </w:pPr>
    </w:p>
    <w:p w14:paraId="12D56D4F" w14:textId="2C7ED75B" w:rsidR="00567BDD" w:rsidRPr="00AA1D07" w:rsidRDefault="00EE085A" w:rsidP="00567BDD">
      <w:pPr>
        <w:spacing w:line="259" w:lineRule="auto"/>
        <w:jc w:val="both"/>
        <w:rPr>
          <w:rFonts w:ascii="Arial" w:hAnsi="Arial" w:cs="Arial"/>
          <w:b/>
          <w:bCs/>
          <w:color w:val="000000" w:themeColor="text1"/>
          <w:sz w:val="20"/>
          <w:szCs w:val="20"/>
        </w:rPr>
      </w:pPr>
      <w:r w:rsidRPr="00AA1D07">
        <w:rPr>
          <w:rFonts w:ascii="Arial" w:hAnsi="Arial" w:cs="Arial"/>
          <w:b/>
          <w:bCs/>
          <w:color w:val="000000" w:themeColor="text1"/>
          <w:sz w:val="20"/>
          <w:szCs w:val="20"/>
        </w:rPr>
        <w:t>Explore the Rich History and Culture of Montpellier</w:t>
      </w:r>
    </w:p>
    <w:p w14:paraId="671F8222" w14:textId="77777777" w:rsidR="00EE085A" w:rsidRPr="00AA1D07" w:rsidRDefault="00EE085A" w:rsidP="00EE085A">
      <w:pPr>
        <w:spacing w:line="259" w:lineRule="auto"/>
        <w:jc w:val="both"/>
        <w:rPr>
          <w:rFonts w:ascii="Arial" w:hAnsi="Arial" w:cs="Arial"/>
          <w:color w:val="000000" w:themeColor="text1"/>
          <w:sz w:val="20"/>
          <w:szCs w:val="20"/>
        </w:rPr>
      </w:pPr>
      <w:r w:rsidRPr="00AA1D07">
        <w:rPr>
          <w:rFonts w:ascii="Arial" w:hAnsi="Arial" w:cs="Arial"/>
          <w:color w:val="000000" w:themeColor="text1"/>
          <w:sz w:val="20"/>
          <w:szCs w:val="20"/>
        </w:rPr>
        <w:t>Situated in the city center, the hotel offers easy access to Montpellier's most iconic landmarks, including Place de la Comédie, the Fabre Museum, and the Gothic Montpellier Cathedral. Guests can also take day trips to nearby beaches such as Palavas-les-Flots, La Grande Motte, and Carnon Beach for a day of relaxation by the sea.</w:t>
      </w:r>
    </w:p>
    <w:p w14:paraId="50AED103" w14:textId="77777777" w:rsidR="0079319D" w:rsidRPr="00AA1D07" w:rsidRDefault="0079319D" w:rsidP="007D6A4F">
      <w:pPr>
        <w:spacing w:line="259" w:lineRule="auto"/>
        <w:jc w:val="both"/>
        <w:rPr>
          <w:rFonts w:ascii="Arial" w:hAnsi="Arial" w:cs="Arial"/>
          <w:i/>
          <w:color w:val="000000" w:themeColor="text1"/>
          <w:sz w:val="20"/>
          <w:szCs w:val="20"/>
        </w:rPr>
      </w:pPr>
    </w:p>
    <w:p w14:paraId="19420B75" w14:textId="504DCE31" w:rsidR="007D6A4F" w:rsidRPr="00A44F6B" w:rsidRDefault="007D6A4F" w:rsidP="007D6A4F">
      <w:pPr>
        <w:spacing w:line="259" w:lineRule="auto"/>
        <w:jc w:val="both"/>
        <w:rPr>
          <w:rFonts w:ascii="Arial" w:hAnsi="Arial" w:cs="Arial"/>
          <w:color w:val="000000" w:themeColor="text1"/>
          <w:sz w:val="20"/>
          <w:szCs w:val="20"/>
        </w:rPr>
      </w:pPr>
      <w:r w:rsidRPr="24E7ABF0">
        <w:rPr>
          <w:rFonts w:ascii="Arial" w:hAnsi="Arial" w:cs="Arial"/>
          <w:color w:val="000000" w:themeColor="text1"/>
          <w:sz w:val="20"/>
          <w:szCs w:val="20"/>
        </w:rPr>
        <w:t xml:space="preserve">For more information and to book, </w:t>
      </w:r>
      <w:hyperlink r:id="rId12">
        <w:r w:rsidRPr="24E7ABF0">
          <w:rPr>
            <w:rStyle w:val="Hyperlink"/>
            <w:rFonts w:ascii="Arial" w:hAnsi="Arial" w:cs="Arial"/>
            <w:sz w:val="20"/>
            <w:szCs w:val="20"/>
          </w:rPr>
          <w:t>click here</w:t>
        </w:r>
      </w:hyperlink>
      <w:r w:rsidRPr="24E7ABF0">
        <w:rPr>
          <w:rFonts w:ascii="Arial" w:hAnsi="Arial" w:cs="Arial"/>
          <w:color w:val="000000" w:themeColor="text1"/>
          <w:sz w:val="20"/>
          <w:szCs w:val="20"/>
        </w:rPr>
        <w:t>.</w:t>
      </w:r>
    </w:p>
    <w:p w14:paraId="25E18E5C" w14:textId="1EB64686" w:rsidR="391E5958" w:rsidRDefault="391E5958" w:rsidP="24E7ABF0">
      <w:pPr>
        <w:spacing w:line="259" w:lineRule="auto"/>
        <w:jc w:val="both"/>
        <w:rPr>
          <w:rFonts w:ascii="Arial" w:hAnsi="Arial" w:cs="Arial"/>
          <w:color w:val="000000" w:themeColor="text1"/>
          <w:sz w:val="20"/>
          <w:szCs w:val="20"/>
        </w:rPr>
      </w:pPr>
      <w:r w:rsidRPr="2E1EDE0B">
        <w:rPr>
          <w:rFonts w:ascii="Arial" w:hAnsi="Arial" w:cs="Arial"/>
          <w:color w:val="000000" w:themeColor="text1"/>
          <w:sz w:val="20"/>
          <w:szCs w:val="20"/>
        </w:rPr>
        <w:t xml:space="preserve">Download high resolution pictures </w:t>
      </w:r>
      <w:hyperlink r:id="rId13">
        <w:r w:rsidRPr="2E1EDE0B">
          <w:rPr>
            <w:rStyle w:val="Hyperlink"/>
            <w:rFonts w:ascii="Arial" w:hAnsi="Arial" w:cs="Arial"/>
            <w:sz w:val="20"/>
            <w:szCs w:val="20"/>
          </w:rPr>
          <w:t>here</w:t>
        </w:r>
      </w:hyperlink>
      <w:r w:rsidRPr="2E1EDE0B">
        <w:rPr>
          <w:rFonts w:ascii="Arial" w:hAnsi="Arial" w:cs="Arial"/>
          <w:color w:val="000000" w:themeColor="text1"/>
          <w:sz w:val="20"/>
          <w:szCs w:val="20"/>
        </w:rPr>
        <w:t xml:space="preserve">. </w:t>
      </w:r>
    </w:p>
    <w:p w14:paraId="682334CF" w14:textId="77777777" w:rsidR="00AC3438" w:rsidRPr="00A44F6B" w:rsidRDefault="00AC3438" w:rsidP="00AC3438">
      <w:pPr>
        <w:spacing w:line="259" w:lineRule="auto"/>
        <w:jc w:val="both"/>
        <w:rPr>
          <w:rFonts w:ascii="Arial" w:hAnsi="Arial" w:cs="Arial"/>
          <w:color w:val="000000" w:themeColor="text1"/>
          <w:sz w:val="20"/>
          <w:szCs w:val="20"/>
        </w:rPr>
      </w:pPr>
    </w:p>
    <w:p w14:paraId="29ADE548" w14:textId="61A9D138" w:rsidR="00AC3438" w:rsidRPr="00A44F6B" w:rsidRDefault="00670A23" w:rsidP="00AC3438">
      <w:pPr>
        <w:spacing w:line="259" w:lineRule="auto"/>
        <w:jc w:val="both"/>
        <w:rPr>
          <w:rFonts w:ascii="Arial" w:hAnsi="Arial" w:cs="Arial"/>
          <w:color w:val="000000" w:themeColor="text1"/>
          <w:sz w:val="20"/>
          <w:szCs w:val="20"/>
          <w:u w:val="single"/>
        </w:rPr>
      </w:pPr>
      <w:r w:rsidRPr="00A44F6B">
        <w:rPr>
          <w:rFonts w:ascii="Arial" w:hAnsi="Arial" w:cs="Arial"/>
          <w:color w:val="000000" w:themeColor="text1"/>
          <w:sz w:val="20"/>
          <w:szCs w:val="20"/>
          <w:u w:val="single"/>
        </w:rPr>
        <w:t>MEDIA CONTACT:</w:t>
      </w:r>
    </w:p>
    <w:p w14:paraId="3068B59F" w14:textId="77777777" w:rsidR="00B522FB" w:rsidRPr="00A44F6B" w:rsidRDefault="00B522FB" w:rsidP="00AC3438">
      <w:pPr>
        <w:spacing w:line="259" w:lineRule="auto"/>
        <w:jc w:val="both"/>
        <w:rPr>
          <w:rFonts w:ascii="Arial" w:hAnsi="Arial" w:cs="Arial"/>
          <w:color w:val="000000" w:themeColor="text1"/>
          <w:sz w:val="20"/>
          <w:szCs w:val="20"/>
        </w:rPr>
      </w:pPr>
    </w:p>
    <w:p w14:paraId="3D075DDA" w14:textId="57F24228" w:rsidR="00C24BFD" w:rsidRPr="00A44F6B" w:rsidRDefault="00EE085A" w:rsidP="00AC3438">
      <w:pPr>
        <w:spacing w:line="259" w:lineRule="auto"/>
        <w:jc w:val="both"/>
        <w:rPr>
          <w:rFonts w:ascii="Arial" w:hAnsi="Arial" w:cs="Arial"/>
          <w:color w:val="000000" w:themeColor="text1"/>
          <w:sz w:val="20"/>
          <w:szCs w:val="20"/>
        </w:rPr>
      </w:pPr>
      <w:r w:rsidRPr="00A44F6B">
        <w:rPr>
          <w:rFonts w:ascii="Arial" w:hAnsi="Arial" w:cs="Arial"/>
          <w:b/>
          <w:bCs/>
          <w:color w:val="000000" w:themeColor="text1"/>
          <w:sz w:val="20"/>
          <w:szCs w:val="20"/>
        </w:rPr>
        <w:t>Saadiyah Hendricks,</w:t>
      </w:r>
      <w:r w:rsidR="00E205AA" w:rsidRPr="00A44F6B">
        <w:rPr>
          <w:rFonts w:ascii="Arial" w:hAnsi="Arial" w:cs="Arial"/>
          <w:color w:val="000000" w:themeColor="text1"/>
          <w:sz w:val="20"/>
          <w:szCs w:val="20"/>
        </w:rPr>
        <w:t xml:space="preserve"> Area PR &amp; Social Media </w:t>
      </w:r>
      <w:r w:rsidRPr="00A44F6B">
        <w:rPr>
          <w:rFonts w:ascii="Arial" w:hAnsi="Arial" w:cs="Arial"/>
          <w:color w:val="000000" w:themeColor="text1"/>
          <w:sz w:val="20"/>
          <w:szCs w:val="20"/>
        </w:rPr>
        <w:t>Director</w:t>
      </w:r>
      <w:r w:rsidR="00E205AA" w:rsidRPr="00A44F6B">
        <w:rPr>
          <w:rFonts w:ascii="Arial" w:hAnsi="Arial" w:cs="Arial"/>
          <w:color w:val="000000" w:themeColor="text1"/>
          <w:sz w:val="20"/>
          <w:szCs w:val="20"/>
        </w:rPr>
        <w:t xml:space="preserve">, </w:t>
      </w:r>
      <w:r w:rsidR="00FB51AF" w:rsidRPr="00A44F6B">
        <w:rPr>
          <w:rFonts w:ascii="Arial" w:hAnsi="Arial" w:cs="Arial"/>
          <w:color w:val="000000" w:themeColor="text1"/>
          <w:sz w:val="20"/>
          <w:szCs w:val="20"/>
        </w:rPr>
        <w:t>Middle East</w:t>
      </w:r>
      <w:r w:rsidRPr="00A44F6B">
        <w:rPr>
          <w:rFonts w:ascii="Arial" w:hAnsi="Arial" w:cs="Arial"/>
          <w:color w:val="000000" w:themeColor="text1"/>
          <w:sz w:val="20"/>
          <w:szCs w:val="20"/>
        </w:rPr>
        <w:t>, Africa, Mediterranean</w:t>
      </w:r>
      <w:r w:rsidR="00FB51AF" w:rsidRPr="00A44F6B">
        <w:rPr>
          <w:rFonts w:ascii="Arial" w:hAnsi="Arial" w:cs="Arial"/>
          <w:color w:val="000000" w:themeColor="text1"/>
          <w:sz w:val="20"/>
          <w:szCs w:val="20"/>
        </w:rPr>
        <w:t xml:space="preserve"> &amp; </w:t>
      </w:r>
      <w:r w:rsidR="005C0C63" w:rsidRPr="00A44F6B">
        <w:rPr>
          <w:rFonts w:ascii="Arial" w:hAnsi="Arial" w:cs="Arial"/>
          <w:color w:val="000000" w:themeColor="text1"/>
          <w:sz w:val="20"/>
          <w:szCs w:val="20"/>
        </w:rPr>
        <w:t>Southeast</w:t>
      </w:r>
      <w:r w:rsidR="00FB51AF" w:rsidRPr="00A44F6B">
        <w:rPr>
          <w:rFonts w:ascii="Arial" w:hAnsi="Arial" w:cs="Arial"/>
          <w:color w:val="000000" w:themeColor="text1"/>
          <w:sz w:val="20"/>
          <w:szCs w:val="20"/>
        </w:rPr>
        <w:t xml:space="preserve"> Asia Pacific</w:t>
      </w:r>
    </w:p>
    <w:p w14:paraId="2BDFEE42" w14:textId="7D9EC87C" w:rsidR="00FB51AF" w:rsidRPr="00A44F6B" w:rsidRDefault="00EE085A" w:rsidP="00AC3438">
      <w:pPr>
        <w:spacing w:line="259" w:lineRule="auto"/>
        <w:jc w:val="both"/>
        <w:rPr>
          <w:rFonts w:ascii="Arial" w:hAnsi="Arial" w:cs="Arial"/>
          <w:color w:val="000000" w:themeColor="text1"/>
          <w:sz w:val="20"/>
          <w:szCs w:val="20"/>
        </w:rPr>
      </w:pPr>
      <w:hyperlink r:id="rId14" w:history="1">
        <w:r w:rsidRPr="00A44F6B">
          <w:rPr>
            <w:rStyle w:val="Hyperlink"/>
            <w:rFonts w:ascii="Arial" w:hAnsi="Arial" w:cs="Arial"/>
            <w:sz w:val="20"/>
            <w:szCs w:val="20"/>
          </w:rPr>
          <w:t>saadiyah.hendricks@radissonhotels.com</w:t>
        </w:r>
      </w:hyperlink>
      <w:r w:rsidR="00FB51AF" w:rsidRPr="00A44F6B">
        <w:rPr>
          <w:rFonts w:ascii="Arial" w:hAnsi="Arial" w:cs="Arial"/>
          <w:color w:val="000000" w:themeColor="text1"/>
          <w:sz w:val="20"/>
          <w:szCs w:val="20"/>
        </w:rPr>
        <w:t xml:space="preserve"> </w:t>
      </w:r>
    </w:p>
    <w:p w14:paraId="22537994" w14:textId="77777777" w:rsidR="00BE0389" w:rsidRPr="00A44F6B" w:rsidRDefault="00BE0389" w:rsidP="00AC3438">
      <w:pPr>
        <w:spacing w:line="259" w:lineRule="auto"/>
        <w:jc w:val="both"/>
        <w:rPr>
          <w:rFonts w:ascii="Arial" w:hAnsi="Arial" w:cs="Arial"/>
          <w:color w:val="000000" w:themeColor="text1"/>
          <w:sz w:val="20"/>
          <w:szCs w:val="20"/>
        </w:rPr>
      </w:pPr>
    </w:p>
    <w:p w14:paraId="3C0A077E" w14:textId="06EF9661" w:rsidR="00AC3438" w:rsidRPr="00A44F6B" w:rsidRDefault="00AC3438" w:rsidP="00AC3438">
      <w:pPr>
        <w:spacing w:line="259" w:lineRule="auto"/>
        <w:jc w:val="both"/>
        <w:rPr>
          <w:rFonts w:ascii="Arial" w:hAnsi="Arial" w:cs="Arial"/>
          <w:color w:val="000000" w:themeColor="text1"/>
          <w:sz w:val="20"/>
          <w:szCs w:val="20"/>
        </w:rPr>
      </w:pPr>
      <w:r w:rsidRPr="00A44F6B">
        <w:rPr>
          <w:rFonts w:ascii="Arial" w:hAnsi="Arial" w:cs="Arial"/>
          <w:b/>
          <w:bCs/>
          <w:color w:val="000000" w:themeColor="text1"/>
          <w:sz w:val="20"/>
          <w:szCs w:val="20"/>
        </w:rPr>
        <w:t>Nataliya Tkachenko</w:t>
      </w:r>
      <w:r w:rsidRPr="00A44F6B">
        <w:rPr>
          <w:rFonts w:ascii="Arial" w:hAnsi="Arial" w:cs="Arial"/>
          <w:color w:val="000000" w:themeColor="text1"/>
          <w:sz w:val="20"/>
          <w:szCs w:val="20"/>
        </w:rPr>
        <w:t>, Senior Global Consumer PR Manager</w:t>
      </w:r>
    </w:p>
    <w:p w14:paraId="493475B1" w14:textId="43AA223E" w:rsidR="00B661D0" w:rsidRPr="00A44F6B" w:rsidRDefault="00C24BFD" w:rsidP="00AC3438">
      <w:pPr>
        <w:spacing w:line="259" w:lineRule="auto"/>
        <w:jc w:val="both"/>
        <w:rPr>
          <w:rFonts w:ascii="Arial" w:hAnsi="Arial" w:cs="Arial"/>
          <w:color w:val="000000" w:themeColor="text1"/>
          <w:sz w:val="20"/>
          <w:szCs w:val="20"/>
        </w:rPr>
      </w:pPr>
      <w:hyperlink r:id="rId15" w:history="1">
        <w:r w:rsidRPr="00A44F6B">
          <w:rPr>
            <w:rStyle w:val="Hyperlink"/>
            <w:rFonts w:ascii="Arial" w:hAnsi="Arial" w:cs="Arial"/>
            <w:sz w:val="20"/>
            <w:szCs w:val="20"/>
          </w:rPr>
          <w:t>nataliya.tkachenko@radissonhotels.com</w:t>
        </w:r>
      </w:hyperlink>
      <w:r w:rsidRPr="00A44F6B">
        <w:rPr>
          <w:rFonts w:ascii="Arial" w:hAnsi="Arial" w:cs="Arial"/>
          <w:color w:val="000000" w:themeColor="text1"/>
          <w:sz w:val="20"/>
          <w:szCs w:val="20"/>
        </w:rPr>
        <w:t xml:space="preserve"> </w:t>
      </w:r>
    </w:p>
    <w:p w14:paraId="31519A57" w14:textId="77777777" w:rsidR="007B23BD" w:rsidRPr="00A44F6B" w:rsidRDefault="007B23BD" w:rsidP="00AC3438">
      <w:pPr>
        <w:spacing w:line="259" w:lineRule="auto"/>
        <w:jc w:val="both"/>
        <w:rPr>
          <w:rFonts w:ascii="Arial" w:hAnsi="Arial" w:cs="Arial"/>
          <w:color w:val="000000" w:themeColor="text1"/>
          <w:sz w:val="20"/>
          <w:szCs w:val="20"/>
        </w:rPr>
      </w:pPr>
    </w:p>
    <w:p w14:paraId="26EA5FE2" w14:textId="77777777" w:rsidR="007B23BD" w:rsidRPr="00A44F6B" w:rsidRDefault="007B23BD" w:rsidP="00AC3438">
      <w:pPr>
        <w:spacing w:line="259" w:lineRule="auto"/>
        <w:jc w:val="both"/>
        <w:rPr>
          <w:rFonts w:ascii="Arial" w:hAnsi="Arial" w:cs="Arial"/>
          <w:color w:val="000000" w:themeColor="text1"/>
          <w:sz w:val="20"/>
          <w:szCs w:val="20"/>
        </w:rPr>
      </w:pPr>
    </w:p>
    <w:p w14:paraId="7A10FB5A" w14:textId="77C78675" w:rsidR="007B23BD" w:rsidRPr="00A44F6B" w:rsidRDefault="633570EF" w:rsidP="2BA96E03">
      <w:pPr>
        <w:spacing w:line="276" w:lineRule="auto"/>
        <w:rPr>
          <w:rFonts w:ascii="Arial" w:eastAsia="Arial" w:hAnsi="Arial" w:cs="Arial"/>
          <w:color w:val="000000" w:themeColor="text1"/>
          <w:sz w:val="20"/>
          <w:szCs w:val="20"/>
        </w:rPr>
      </w:pPr>
      <w:r w:rsidRPr="00A44F6B">
        <w:rPr>
          <w:rFonts w:ascii="Arial" w:eastAsia="Arial" w:hAnsi="Arial" w:cs="Arial"/>
          <w:color w:val="000000" w:themeColor="text1"/>
          <w:sz w:val="20"/>
          <w:szCs w:val="20"/>
          <w:u w:val="single"/>
        </w:rPr>
        <w:t>RADISSON HOTEL GROUP</w:t>
      </w:r>
    </w:p>
    <w:p w14:paraId="5CCAE4DA" w14:textId="2DD10087" w:rsidR="007B23BD" w:rsidRPr="00A44F6B" w:rsidRDefault="007B23BD" w:rsidP="2BA96E03">
      <w:pPr>
        <w:spacing w:line="276" w:lineRule="auto"/>
        <w:jc w:val="both"/>
        <w:rPr>
          <w:rFonts w:ascii="Arial" w:eastAsia="Arial" w:hAnsi="Arial" w:cs="Arial"/>
          <w:color w:val="000000" w:themeColor="text1"/>
          <w:sz w:val="20"/>
          <w:szCs w:val="20"/>
        </w:rPr>
      </w:pPr>
    </w:p>
    <w:p w14:paraId="67EAD9C6" w14:textId="1F49B8FE" w:rsidR="547056E5" w:rsidRDefault="547056E5" w:rsidP="2E1EDE0B">
      <w:pPr>
        <w:spacing w:line="259" w:lineRule="auto"/>
        <w:jc w:val="both"/>
        <w:rPr>
          <w:rFonts w:ascii="Arial" w:eastAsia="Arial" w:hAnsi="Arial" w:cs="Arial"/>
          <w:color w:val="000000" w:themeColor="text1"/>
          <w:sz w:val="20"/>
          <w:szCs w:val="20"/>
        </w:rPr>
      </w:pPr>
      <w:r w:rsidRPr="2E1EDE0B">
        <w:rPr>
          <w:rFonts w:ascii="Arial" w:eastAsia="Arial" w:hAnsi="Arial" w:cs="Arial"/>
          <w:color w:val="000000" w:themeColor="text1"/>
          <w:sz w:val="20"/>
          <w:szCs w:val="20"/>
        </w:rPr>
        <w:t xml:space="preserve">Radisson Hotel Group is a rapidly expanding international hotel group, operating in EMEA and APAC with over 1,520 hotels in operation and under development in +100 countries. The Group’s overarching brand promise is Every Moment Matters with a signature Yes I Can! service ethos. </w:t>
      </w:r>
    </w:p>
    <w:p w14:paraId="719FF214" w14:textId="75D24999" w:rsidR="547056E5" w:rsidRDefault="547056E5" w:rsidP="2E1EDE0B">
      <w:pPr>
        <w:spacing w:line="259" w:lineRule="auto"/>
        <w:jc w:val="both"/>
      </w:pPr>
      <w:r w:rsidRPr="2E1EDE0B">
        <w:rPr>
          <w:rFonts w:ascii="Arial" w:eastAsia="Arial" w:hAnsi="Arial" w:cs="Arial"/>
          <w:color w:val="000000" w:themeColor="text1"/>
          <w:sz w:val="20"/>
          <w:szCs w:val="20"/>
        </w:rPr>
        <w:t xml:space="preserve"> </w:t>
      </w:r>
    </w:p>
    <w:p w14:paraId="25D29411" w14:textId="77B7D580" w:rsidR="547056E5" w:rsidRDefault="547056E5" w:rsidP="2E1EDE0B">
      <w:pPr>
        <w:spacing w:line="259" w:lineRule="auto"/>
        <w:jc w:val="both"/>
      </w:pPr>
      <w:r w:rsidRPr="2E1EDE0B">
        <w:rPr>
          <w:rFonts w:ascii="Arial" w:eastAsia="Arial" w:hAnsi="Arial" w:cs="Arial"/>
          <w:color w:val="000000" w:themeColor="text1"/>
          <w:sz w:val="20"/>
          <w:szCs w:val="20"/>
        </w:rPr>
        <w:t xml:space="preserve">The Radisson family of brands portfolio includes Radisson Collection, art’otel, Radisson Blu, Radisson, Radisson RED, Radisson Individuals, Park Plaza, Park Inn by Radisson, Country Inn &amp; Suites by Radisson, and Prize by Radisson brought together under one commercial umbrella brand Radisson Hotels.  </w:t>
      </w:r>
    </w:p>
    <w:p w14:paraId="145EA6BA" w14:textId="782FC652" w:rsidR="007B23BD" w:rsidRPr="00A44F6B" w:rsidRDefault="007B23BD" w:rsidP="2BA96E03">
      <w:pPr>
        <w:spacing w:line="276" w:lineRule="auto"/>
        <w:jc w:val="both"/>
        <w:rPr>
          <w:rFonts w:ascii="Arial" w:eastAsia="Arial" w:hAnsi="Arial" w:cs="Arial"/>
          <w:color w:val="000000" w:themeColor="text1"/>
          <w:sz w:val="20"/>
          <w:szCs w:val="20"/>
        </w:rPr>
      </w:pPr>
    </w:p>
    <w:p w14:paraId="2731EC66" w14:textId="1D8BAF2F" w:rsidR="007B23BD" w:rsidRPr="00A44F6B" w:rsidRDefault="633570EF" w:rsidP="2BA96E03">
      <w:pPr>
        <w:spacing w:line="259" w:lineRule="auto"/>
        <w:jc w:val="both"/>
        <w:rPr>
          <w:rFonts w:ascii="Arial" w:eastAsia="Arial" w:hAnsi="Arial" w:cs="Arial"/>
          <w:color w:val="000000" w:themeColor="text1"/>
          <w:sz w:val="20"/>
          <w:szCs w:val="20"/>
        </w:rPr>
      </w:pPr>
      <w:hyperlink r:id="rId16">
        <w:r w:rsidRPr="00A44F6B">
          <w:rPr>
            <w:rStyle w:val="Hyperlink"/>
            <w:rFonts w:ascii="Arial" w:eastAsia="Arial" w:hAnsi="Arial" w:cs="Arial"/>
            <w:sz w:val="20"/>
            <w:szCs w:val="20"/>
          </w:rPr>
          <w:t>Radisson Rewards</w:t>
        </w:r>
      </w:hyperlink>
      <w:r w:rsidRPr="00A44F6B">
        <w:rPr>
          <w:rFonts w:ascii="Arial" w:eastAsia="Arial" w:hAnsi="Arial" w:cs="Arial"/>
          <w:color w:val="000000" w:themeColor="text1"/>
          <w:sz w:val="20"/>
          <w:szCs w:val="20"/>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w:t>
      </w:r>
    </w:p>
    <w:p w14:paraId="35D7964A" w14:textId="4C104339" w:rsidR="007B23BD" w:rsidRPr="00A44F6B" w:rsidRDefault="633570EF" w:rsidP="2BA96E03">
      <w:pPr>
        <w:spacing w:line="259" w:lineRule="auto"/>
        <w:jc w:val="both"/>
        <w:rPr>
          <w:rFonts w:ascii="Arial" w:eastAsia="Arial" w:hAnsi="Arial" w:cs="Arial"/>
          <w:color w:val="000000" w:themeColor="text1"/>
          <w:sz w:val="20"/>
          <w:szCs w:val="20"/>
        </w:rPr>
      </w:pPr>
      <w:r w:rsidRPr="00A44F6B">
        <w:rPr>
          <w:rFonts w:ascii="Arial" w:eastAsia="Arial" w:hAnsi="Arial" w:cs="Arial"/>
          <w:color w:val="000000" w:themeColor="text1"/>
          <w:sz w:val="20"/>
          <w:szCs w:val="20"/>
        </w:rPr>
        <w:t xml:space="preserve"> </w:t>
      </w:r>
    </w:p>
    <w:p w14:paraId="160A349E" w14:textId="57200C23" w:rsidR="007B23BD" w:rsidRPr="00A44F6B" w:rsidRDefault="633570EF" w:rsidP="2BA96E03">
      <w:pPr>
        <w:spacing w:line="259" w:lineRule="auto"/>
        <w:jc w:val="both"/>
        <w:rPr>
          <w:rFonts w:ascii="Arial" w:eastAsia="Arial" w:hAnsi="Arial" w:cs="Arial"/>
          <w:color w:val="000000" w:themeColor="text1"/>
          <w:sz w:val="20"/>
          <w:szCs w:val="20"/>
        </w:rPr>
      </w:pPr>
      <w:hyperlink r:id="rId17">
        <w:r w:rsidRPr="00A44F6B">
          <w:rPr>
            <w:rStyle w:val="Hyperlink"/>
            <w:rFonts w:ascii="Arial" w:eastAsia="Arial" w:hAnsi="Arial" w:cs="Arial"/>
            <w:sz w:val="20"/>
            <w:szCs w:val="20"/>
          </w:rPr>
          <w:t>Radisson Meetings</w:t>
        </w:r>
      </w:hyperlink>
      <w:r w:rsidRPr="00A44F6B">
        <w:rPr>
          <w:rFonts w:ascii="Arial" w:eastAsia="Arial" w:hAnsi="Arial" w:cs="Arial"/>
          <w:color w:val="000000" w:themeColor="text1"/>
          <w:sz w:val="20"/>
          <w:szCs w:val="20"/>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p>
    <w:p w14:paraId="0F1B02D8" w14:textId="7ED877B0" w:rsidR="007B23BD" w:rsidRPr="00A44F6B" w:rsidRDefault="007B23BD" w:rsidP="2BA96E03">
      <w:pPr>
        <w:spacing w:line="259" w:lineRule="auto"/>
        <w:jc w:val="both"/>
        <w:rPr>
          <w:rFonts w:ascii="Arial" w:eastAsia="Arial" w:hAnsi="Arial" w:cs="Arial"/>
          <w:color w:val="000000" w:themeColor="text1"/>
          <w:sz w:val="20"/>
          <w:szCs w:val="20"/>
        </w:rPr>
      </w:pPr>
    </w:p>
    <w:p w14:paraId="4E439D56" w14:textId="0C89DBCF" w:rsidR="007B23BD" w:rsidRPr="00A44F6B" w:rsidRDefault="633570EF" w:rsidP="2BA96E03">
      <w:pPr>
        <w:spacing w:line="259" w:lineRule="auto"/>
        <w:rPr>
          <w:rFonts w:ascii="Arial" w:eastAsia="Arial" w:hAnsi="Arial" w:cs="Arial"/>
          <w:color w:val="000000" w:themeColor="text1"/>
          <w:sz w:val="20"/>
          <w:szCs w:val="20"/>
        </w:rPr>
      </w:pPr>
      <w:r w:rsidRPr="00A44F6B">
        <w:rPr>
          <w:rFonts w:ascii="Arial" w:eastAsia="Arial" w:hAnsi="Arial" w:cs="Arial"/>
          <w:color w:val="000000" w:themeColor="text1"/>
          <w:sz w:val="20"/>
          <w:szCs w:val="20"/>
        </w:rPr>
        <w:t xml:space="preserve">At Radisson Hotel Group we </w:t>
      </w:r>
      <w:hyperlink r:id="rId18">
        <w:r w:rsidRPr="00A44F6B">
          <w:rPr>
            <w:rStyle w:val="Hyperlink"/>
            <w:rFonts w:ascii="Arial" w:eastAsia="Arial" w:hAnsi="Arial" w:cs="Arial"/>
            <w:sz w:val="20"/>
            <w:szCs w:val="20"/>
          </w:rPr>
          <w:t>care for people, communities and planet</w:t>
        </w:r>
      </w:hyperlink>
      <w:r w:rsidRPr="00A44F6B">
        <w:rPr>
          <w:rFonts w:ascii="Arial" w:eastAsia="Arial" w:hAnsi="Arial" w:cs="Arial"/>
          <w:color w:val="000000" w:themeColor="text1"/>
          <w:sz w:val="20"/>
          <w:szCs w:val="20"/>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w:t>
      </w:r>
    </w:p>
    <w:p w14:paraId="1FEFDBAF" w14:textId="3391EFAE" w:rsidR="007B23BD" w:rsidRPr="00A44F6B" w:rsidRDefault="007B23BD" w:rsidP="2BA96E03">
      <w:pPr>
        <w:spacing w:line="259" w:lineRule="auto"/>
        <w:jc w:val="both"/>
        <w:rPr>
          <w:rFonts w:ascii="Arial" w:eastAsia="Arial" w:hAnsi="Arial" w:cs="Arial"/>
          <w:color w:val="000000" w:themeColor="text1"/>
          <w:sz w:val="20"/>
          <w:szCs w:val="20"/>
        </w:rPr>
      </w:pPr>
    </w:p>
    <w:p w14:paraId="1ADF7305" w14:textId="1A1863D3" w:rsidR="007B23BD" w:rsidRPr="00A44F6B" w:rsidRDefault="633570EF" w:rsidP="2BA96E03">
      <w:pPr>
        <w:spacing w:line="242" w:lineRule="auto"/>
        <w:jc w:val="both"/>
        <w:rPr>
          <w:rFonts w:ascii="Arial" w:eastAsia="Arial" w:hAnsi="Arial" w:cs="Arial"/>
          <w:color w:val="000000" w:themeColor="text1"/>
          <w:sz w:val="20"/>
          <w:szCs w:val="20"/>
        </w:rPr>
      </w:pPr>
      <w:r w:rsidRPr="00A44F6B">
        <w:rPr>
          <w:rFonts w:ascii="Arial" w:eastAsia="Arial" w:hAnsi="Arial" w:cs="Arial"/>
          <w:color w:val="000000" w:themeColor="text1"/>
          <w:sz w:val="20"/>
          <w:szCs w:val="20"/>
        </w:rPr>
        <w:t>The health and safety of guests and team members remain a top priority for Radisson Hotel Group. All properties across the Group’s portfolio are subject to health and safety requirements, ensuring we always care for our guests and team members.</w:t>
      </w:r>
    </w:p>
    <w:p w14:paraId="122BC2CA" w14:textId="26155BB7" w:rsidR="007B23BD" w:rsidRPr="00A44F6B" w:rsidRDefault="007B23BD" w:rsidP="2BA96E03">
      <w:pPr>
        <w:spacing w:line="259" w:lineRule="auto"/>
        <w:jc w:val="both"/>
        <w:rPr>
          <w:rFonts w:ascii="Arial" w:eastAsia="Arial" w:hAnsi="Arial" w:cs="Arial"/>
          <w:color w:val="000000" w:themeColor="text1"/>
          <w:sz w:val="20"/>
          <w:szCs w:val="20"/>
        </w:rPr>
      </w:pPr>
    </w:p>
    <w:p w14:paraId="742FDA14" w14:textId="342356B7" w:rsidR="007B23BD" w:rsidRPr="00A44F6B" w:rsidRDefault="633570EF" w:rsidP="2BA96E03">
      <w:pPr>
        <w:spacing w:line="259" w:lineRule="auto"/>
        <w:jc w:val="both"/>
        <w:rPr>
          <w:rFonts w:ascii="Arial" w:eastAsia="Arial" w:hAnsi="Arial" w:cs="Arial"/>
          <w:color w:val="000000" w:themeColor="text1"/>
          <w:sz w:val="20"/>
          <w:szCs w:val="20"/>
        </w:rPr>
      </w:pPr>
      <w:r w:rsidRPr="00A44F6B">
        <w:rPr>
          <w:rFonts w:ascii="Arial" w:eastAsia="Arial" w:hAnsi="Arial" w:cs="Arial"/>
          <w:color w:val="000000" w:themeColor="text1"/>
          <w:sz w:val="20"/>
          <w:szCs w:val="20"/>
        </w:rPr>
        <w:t xml:space="preserve">For more information, visit our </w:t>
      </w:r>
      <w:hyperlink r:id="rId19">
        <w:r w:rsidRPr="00A44F6B">
          <w:rPr>
            <w:rStyle w:val="Hyperlink"/>
            <w:rFonts w:ascii="Arial" w:eastAsia="Arial" w:hAnsi="Arial" w:cs="Arial"/>
            <w:sz w:val="20"/>
            <w:szCs w:val="20"/>
          </w:rPr>
          <w:t>corporate website</w:t>
        </w:r>
      </w:hyperlink>
      <w:r w:rsidRPr="00A44F6B">
        <w:rPr>
          <w:rFonts w:ascii="Arial" w:eastAsia="Arial" w:hAnsi="Arial" w:cs="Arial"/>
          <w:color w:val="000000" w:themeColor="text1"/>
          <w:sz w:val="20"/>
          <w:szCs w:val="20"/>
        </w:rPr>
        <w:t>. Or connect with Radisson Hotels on:</w:t>
      </w:r>
    </w:p>
    <w:p w14:paraId="05723A58" w14:textId="7A835954" w:rsidR="007B23BD" w:rsidRPr="00A44F6B" w:rsidRDefault="007B23BD" w:rsidP="2BA96E03">
      <w:pPr>
        <w:spacing w:line="259" w:lineRule="auto"/>
        <w:jc w:val="both"/>
        <w:rPr>
          <w:rFonts w:ascii="Arial" w:eastAsia="Arial" w:hAnsi="Arial" w:cs="Arial"/>
          <w:color w:val="000000" w:themeColor="text1"/>
          <w:sz w:val="20"/>
          <w:szCs w:val="20"/>
        </w:rPr>
      </w:pPr>
    </w:p>
    <w:p w14:paraId="66257402" w14:textId="06C79BDA" w:rsidR="007B23BD" w:rsidRPr="00A44F6B" w:rsidRDefault="633570EF" w:rsidP="2BA96E03">
      <w:pPr>
        <w:spacing w:line="259" w:lineRule="auto"/>
        <w:jc w:val="both"/>
        <w:rPr>
          <w:rFonts w:ascii="Arial" w:eastAsia="Arial" w:hAnsi="Arial" w:cs="Arial"/>
          <w:color w:val="000000" w:themeColor="text1"/>
          <w:sz w:val="20"/>
          <w:szCs w:val="20"/>
        </w:rPr>
      </w:pPr>
      <w:hyperlink r:id="rId20">
        <w:r w:rsidRPr="00A44F6B">
          <w:rPr>
            <w:rStyle w:val="Hyperlink"/>
            <w:rFonts w:ascii="Arial" w:eastAsia="Arial" w:hAnsi="Arial" w:cs="Arial"/>
            <w:sz w:val="20"/>
            <w:szCs w:val="20"/>
          </w:rPr>
          <w:t>LinkedIn</w:t>
        </w:r>
      </w:hyperlink>
      <w:r w:rsidRPr="00A44F6B">
        <w:rPr>
          <w:rFonts w:ascii="Arial" w:eastAsia="Arial" w:hAnsi="Arial" w:cs="Arial"/>
          <w:color w:val="000000" w:themeColor="text1"/>
          <w:sz w:val="20"/>
          <w:szCs w:val="20"/>
        </w:rPr>
        <w:t xml:space="preserve"> | </w:t>
      </w:r>
      <w:hyperlink r:id="rId21">
        <w:r w:rsidRPr="00A44F6B">
          <w:rPr>
            <w:rStyle w:val="Hyperlink"/>
            <w:rFonts w:ascii="Arial" w:eastAsia="Arial" w:hAnsi="Arial" w:cs="Arial"/>
            <w:sz w:val="20"/>
            <w:szCs w:val="20"/>
          </w:rPr>
          <w:t>Instagram</w:t>
        </w:r>
      </w:hyperlink>
      <w:r w:rsidRPr="00A44F6B">
        <w:rPr>
          <w:rFonts w:ascii="Arial" w:eastAsia="Arial" w:hAnsi="Arial" w:cs="Arial"/>
          <w:color w:val="000000" w:themeColor="text1"/>
          <w:sz w:val="20"/>
          <w:szCs w:val="20"/>
        </w:rPr>
        <w:t xml:space="preserve"> | </w:t>
      </w:r>
      <w:hyperlink r:id="rId22">
        <w:r w:rsidRPr="00A44F6B">
          <w:rPr>
            <w:rStyle w:val="Hyperlink"/>
            <w:rFonts w:ascii="Arial" w:eastAsia="Arial" w:hAnsi="Arial" w:cs="Arial"/>
            <w:sz w:val="20"/>
            <w:szCs w:val="20"/>
          </w:rPr>
          <w:t>X</w:t>
        </w:r>
      </w:hyperlink>
      <w:r w:rsidRPr="00A44F6B">
        <w:rPr>
          <w:rFonts w:ascii="Arial" w:eastAsia="Arial" w:hAnsi="Arial" w:cs="Arial"/>
          <w:color w:val="000000" w:themeColor="text1"/>
          <w:sz w:val="20"/>
          <w:szCs w:val="20"/>
        </w:rPr>
        <w:t xml:space="preserve"> | </w:t>
      </w:r>
      <w:hyperlink r:id="rId23">
        <w:r w:rsidRPr="00A44F6B">
          <w:rPr>
            <w:rStyle w:val="Hyperlink"/>
            <w:rFonts w:ascii="Arial" w:eastAsia="Arial" w:hAnsi="Arial" w:cs="Arial"/>
            <w:sz w:val="20"/>
            <w:szCs w:val="20"/>
          </w:rPr>
          <w:t>Facebook</w:t>
        </w:r>
      </w:hyperlink>
      <w:r w:rsidRPr="00A44F6B">
        <w:rPr>
          <w:rFonts w:ascii="Arial" w:eastAsia="Arial" w:hAnsi="Arial" w:cs="Arial"/>
          <w:color w:val="000000" w:themeColor="text1"/>
          <w:sz w:val="20"/>
          <w:szCs w:val="20"/>
        </w:rPr>
        <w:t xml:space="preserve"> | </w:t>
      </w:r>
      <w:hyperlink r:id="rId24">
        <w:r w:rsidRPr="00A44F6B">
          <w:rPr>
            <w:rStyle w:val="Hyperlink"/>
            <w:rFonts w:ascii="Arial" w:eastAsia="Arial" w:hAnsi="Arial" w:cs="Arial"/>
            <w:sz w:val="20"/>
            <w:szCs w:val="20"/>
          </w:rPr>
          <w:t>YouTube</w:t>
        </w:r>
      </w:hyperlink>
      <w:r w:rsidRPr="00A44F6B">
        <w:rPr>
          <w:rFonts w:ascii="Arial" w:eastAsia="Arial" w:hAnsi="Arial" w:cs="Arial"/>
          <w:color w:val="000000" w:themeColor="text1"/>
          <w:sz w:val="20"/>
          <w:szCs w:val="20"/>
        </w:rPr>
        <w:t xml:space="preserve"> | </w:t>
      </w:r>
      <w:hyperlink r:id="rId25">
        <w:r w:rsidRPr="00A44F6B">
          <w:rPr>
            <w:rStyle w:val="Hyperlink"/>
            <w:rFonts w:ascii="Arial" w:eastAsia="Arial" w:hAnsi="Arial" w:cs="Arial"/>
            <w:sz w:val="20"/>
            <w:szCs w:val="20"/>
          </w:rPr>
          <w:t>TikTok</w:t>
        </w:r>
      </w:hyperlink>
    </w:p>
    <w:p w14:paraId="00ACF051" w14:textId="16A66C5F" w:rsidR="007B23BD" w:rsidRPr="00A44F6B" w:rsidRDefault="007B23BD" w:rsidP="2BA96E03">
      <w:pPr>
        <w:spacing w:line="259" w:lineRule="auto"/>
        <w:jc w:val="both"/>
        <w:rPr>
          <w:rFonts w:ascii="Arial" w:eastAsia="Arial" w:hAnsi="Arial" w:cs="Arial"/>
          <w:color w:val="0000FF"/>
          <w:sz w:val="20"/>
          <w:szCs w:val="20"/>
        </w:rPr>
      </w:pPr>
    </w:p>
    <w:p w14:paraId="6010D184" w14:textId="340DCA8C" w:rsidR="007B23BD" w:rsidRPr="00A44F6B" w:rsidRDefault="007B23BD" w:rsidP="00AC3438">
      <w:pPr>
        <w:spacing w:line="259" w:lineRule="auto"/>
        <w:jc w:val="both"/>
        <w:rPr>
          <w:rFonts w:ascii="Arial" w:hAnsi="Arial" w:cs="Arial"/>
          <w:color w:val="000000" w:themeColor="text1"/>
          <w:sz w:val="20"/>
          <w:szCs w:val="20"/>
        </w:rPr>
      </w:pPr>
    </w:p>
    <w:p w14:paraId="636560F2" w14:textId="77777777" w:rsidR="00837516" w:rsidRPr="00A44F6B" w:rsidRDefault="00837516" w:rsidP="00AC3438">
      <w:pPr>
        <w:spacing w:line="259" w:lineRule="auto"/>
        <w:jc w:val="both"/>
        <w:rPr>
          <w:rFonts w:ascii="Arial" w:hAnsi="Arial" w:cs="Arial"/>
          <w:color w:val="000000" w:themeColor="text1"/>
          <w:sz w:val="20"/>
          <w:szCs w:val="20"/>
        </w:rPr>
      </w:pPr>
    </w:p>
    <w:p w14:paraId="76D2094D" w14:textId="53EBFB0D" w:rsidR="00837516" w:rsidRPr="00A44F6B" w:rsidRDefault="633570EF" w:rsidP="2BA96E03">
      <w:pPr>
        <w:spacing w:line="276" w:lineRule="auto"/>
        <w:rPr>
          <w:rFonts w:ascii="Arial" w:eastAsia="Arial" w:hAnsi="Arial" w:cs="Arial"/>
          <w:color w:val="000000" w:themeColor="text1"/>
          <w:sz w:val="20"/>
          <w:szCs w:val="20"/>
        </w:rPr>
      </w:pPr>
      <w:r w:rsidRPr="2E1EDE0B">
        <w:rPr>
          <w:rFonts w:ascii="Arial" w:eastAsia="Arial" w:hAnsi="Arial" w:cs="Arial"/>
          <w:color w:val="000000" w:themeColor="text1"/>
          <w:sz w:val="20"/>
          <w:szCs w:val="20"/>
          <w:u w:val="single"/>
        </w:rPr>
        <w:t>ABOUT RADISSON BLU</w:t>
      </w:r>
    </w:p>
    <w:p w14:paraId="6C7FCF40" w14:textId="0973FFD9" w:rsidR="2E1EDE0B" w:rsidRDefault="2E1EDE0B" w:rsidP="2E1EDE0B">
      <w:pPr>
        <w:spacing w:line="276" w:lineRule="auto"/>
        <w:jc w:val="both"/>
        <w:rPr>
          <w:rFonts w:ascii="Arial" w:eastAsia="Arial" w:hAnsi="Arial" w:cs="Arial"/>
          <w:color w:val="000000" w:themeColor="text1"/>
          <w:sz w:val="20"/>
          <w:szCs w:val="20"/>
        </w:rPr>
      </w:pPr>
    </w:p>
    <w:p w14:paraId="4EDA7BC2" w14:textId="645D0085" w:rsidR="00837516" w:rsidRPr="00A44F6B" w:rsidRDefault="7900B5F8" w:rsidP="235C9FF7">
      <w:pPr>
        <w:spacing w:line="276" w:lineRule="auto"/>
        <w:jc w:val="both"/>
        <w:rPr>
          <w:rFonts w:ascii="Arial" w:eastAsia="Arial" w:hAnsi="Arial" w:cs="Arial"/>
          <w:color w:val="000000" w:themeColor="text1"/>
          <w:sz w:val="20"/>
          <w:szCs w:val="20"/>
        </w:rPr>
      </w:pPr>
      <w:r w:rsidRPr="235C9FF7">
        <w:rPr>
          <w:rFonts w:ascii="Arial" w:eastAsia="Arial" w:hAnsi="Arial" w:cs="Arial"/>
          <w:color w:val="000000" w:themeColor="text1"/>
          <w:sz w:val="20"/>
          <w:szCs w:val="20"/>
        </w:rPr>
        <w:t xml:space="preserve">Radisson Blu is an upper upscale hotel brand that delivers meaningful and memorable experiences in stylish spaces. Characterized by attention to detail and the Yes I Can! service philosophy, Radisson Blu hotels are designed to make an unforgettable difference by anticipating travelers’ needs through carefully curated touchpoints. Radisson Blu hotels can be found in major cities, key airport gateways, and leisure destinations. Guests and professional business partners can enhance their experience with Radisson Blu by participating in Radisson Rewards, an international loyalty program offering exceptional benefits and rewards. </w:t>
      </w:r>
    </w:p>
    <w:p w14:paraId="24A0FF3E" w14:textId="4626009B" w:rsidR="00837516" w:rsidRPr="00A44F6B" w:rsidRDefault="7900B5F8" w:rsidP="235C9FF7">
      <w:pPr>
        <w:spacing w:line="276" w:lineRule="auto"/>
        <w:jc w:val="both"/>
      </w:pPr>
      <w:r w:rsidRPr="235C9FF7">
        <w:rPr>
          <w:rFonts w:ascii="Arial" w:eastAsia="Arial" w:hAnsi="Arial" w:cs="Arial"/>
          <w:color w:val="000000" w:themeColor="text1"/>
          <w:sz w:val="20"/>
          <w:szCs w:val="20"/>
        </w:rPr>
        <w:t xml:space="preserve"> </w:t>
      </w:r>
    </w:p>
    <w:p w14:paraId="5D0A8AFC" w14:textId="07342027" w:rsidR="00837516" w:rsidRPr="00A44F6B" w:rsidRDefault="7900B5F8" w:rsidP="235C9FF7">
      <w:pPr>
        <w:spacing w:line="276" w:lineRule="auto"/>
        <w:jc w:val="both"/>
      </w:pPr>
      <w:r w:rsidRPr="235C9FF7">
        <w:rPr>
          <w:rFonts w:ascii="Arial" w:eastAsia="Arial" w:hAnsi="Arial" w:cs="Arial"/>
          <w:color w:val="000000" w:themeColor="text1"/>
          <w:sz w:val="20"/>
          <w:szCs w:val="20"/>
        </w:rPr>
        <w:t xml:space="preserve"> </w:t>
      </w:r>
    </w:p>
    <w:p w14:paraId="4CB129F8" w14:textId="5BDB02A2" w:rsidR="00837516" w:rsidRPr="00A44F6B" w:rsidRDefault="7900B5F8" w:rsidP="235C9FF7">
      <w:pPr>
        <w:spacing w:line="276" w:lineRule="auto"/>
        <w:jc w:val="both"/>
        <w:rPr>
          <w:rFonts w:ascii="Arial" w:eastAsia="Arial" w:hAnsi="Arial" w:cs="Arial"/>
          <w:color w:val="000000" w:themeColor="text1"/>
          <w:sz w:val="20"/>
          <w:szCs w:val="20"/>
        </w:rPr>
      </w:pPr>
      <w:r w:rsidRPr="2E1EDE0B">
        <w:rPr>
          <w:rFonts w:ascii="Arial" w:eastAsia="Arial" w:hAnsi="Arial" w:cs="Arial"/>
          <w:color w:val="000000" w:themeColor="text1"/>
          <w:sz w:val="20"/>
          <w:szCs w:val="20"/>
        </w:rPr>
        <w:t>Radisson Blu is part of the Radisson family of brands, which also includes Radisson Collection, art’otel Radisson, Radisson RED, Radisson Individuals, Park Plaza, Park Inn by Radisson, Country Inn &amp; Suites by Radisson, and Prize by Radisson brought together under one commercial umbrella brand Radisson Hotels</w:t>
      </w:r>
      <w:r w:rsidR="633570EF" w:rsidRPr="2E1EDE0B">
        <w:rPr>
          <w:rFonts w:ascii="Arial" w:eastAsia="Arial" w:hAnsi="Arial" w:cs="Arial"/>
          <w:color w:val="000000" w:themeColor="text1"/>
          <w:sz w:val="20"/>
          <w:szCs w:val="20"/>
        </w:rPr>
        <w:t xml:space="preserve">. </w:t>
      </w:r>
    </w:p>
    <w:p w14:paraId="1CCE434C" w14:textId="7A479986" w:rsidR="00837516" w:rsidRPr="00A44F6B" w:rsidRDefault="00837516" w:rsidP="2BA96E03">
      <w:pPr>
        <w:spacing w:line="276" w:lineRule="auto"/>
        <w:jc w:val="both"/>
        <w:rPr>
          <w:rFonts w:ascii="Arial" w:eastAsia="Arial" w:hAnsi="Arial" w:cs="Arial"/>
          <w:color w:val="000000" w:themeColor="text1"/>
          <w:sz w:val="20"/>
          <w:szCs w:val="20"/>
        </w:rPr>
      </w:pPr>
    </w:p>
    <w:p w14:paraId="277C900C" w14:textId="3D982CDB" w:rsidR="00837516" w:rsidRPr="00A44F6B" w:rsidRDefault="633570EF" w:rsidP="2BA96E03">
      <w:pPr>
        <w:spacing w:line="276" w:lineRule="auto"/>
        <w:jc w:val="both"/>
        <w:rPr>
          <w:rFonts w:ascii="Arial" w:eastAsia="Arial" w:hAnsi="Arial" w:cs="Arial"/>
          <w:color w:val="000000" w:themeColor="text1"/>
          <w:sz w:val="20"/>
          <w:szCs w:val="20"/>
        </w:rPr>
      </w:pPr>
      <w:r w:rsidRPr="00A44F6B">
        <w:rPr>
          <w:rFonts w:ascii="Arial" w:eastAsia="Arial" w:hAnsi="Arial" w:cs="Arial"/>
          <w:color w:val="000000" w:themeColor="text1"/>
          <w:sz w:val="20"/>
          <w:szCs w:val="20"/>
        </w:rPr>
        <w:t xml:space="preserve">For reservations and more information, visit our </w:t>
      </w:r>
      <w:hyperlink r:id="rId26">
        <w:r w:rsidRPr="00A44F6B">
          <w:rPr>
            <w:rStyle w:val="Hyperlink"/>
            <w:rFonts w:ascii="Arial" w:eastAsia="Arial" w:hAnsi="Arial" w:cs="Arial"/>
            <w:sz w:val="20"/>
            <w:szCs w:val="20"/>
          </w:rPr>
          <w:t>website</w:t>
        </w:r>
      </w:hyperlink>
      <w:r w:rsidRPr="00A44F6B">
        <w:rPr>
          <w:rFonts w:ascii="Arial" w:eastAsia="Arial" w:hAnsi="Arial" w:cs="Arial"/>
          <w:color w:val="000000" w:themeColor="text1"/>
          <w:sz w:val="20"/>
          <w:szCs w:val="20"/>
        </w:rPr>
        <w:t>. Or connect with Radisson Blu on:</w:t>
      </w:r>
    </w:p>
    <w:p w14:paraId="09E44591" w14:textId="4FBBB2D3" w:rsidR="00837516" w:rsidRPr="00A44F6B" w:rsidRDefault="00837516" w:rsidP="2BA96E03">
      <w:pPr>
        <w:spacing w:line="276" w:lineRule="auto"/>
        <w:jc w:val="both"/>
        <w:rPr>
          <w:rFonts w:ascii="Arial" w:eastAsia="Arial" w:hAnsi="Arial" w:cs="Arial"/>
          <w:color w:val="000000" w:themeColor="text1"/>
          <w:sz w:val="20"/>
          <w:szCs w:val="20"/>
        </w:rPr>
      </w:pPr>
    </w:p>
    <w:p w14:paraId="19477949" w14:textId="1BA1E9F9" w:rsidR="00837516" w:rsidRPr="00A44F6B" w:rsidRDefault="633570EF" w:rsidP="2BA96E03">
      <w:pPr>
        <w:spacing w:line="259" w:lineRule="auto"/>
        <w:jc w:val="both"/>
        <w:rPr>
          <w:rFonts w:ascii="Arial" w:eastAsia="Arial" w:hAnsi="Arial" w:cs="Arial"/>
          <w:color w:val="000000" w:themeColor="text1"/>
          <w:sz w:val="20"/>
          <w:szCs w:val="20"/>
        </w:rPr>
      </w:pPr>
      <w:hyperlink r:id="rId27">
        <w:r w:rsidRPr="00A44F6B">
          <w:rPr>
            <w:rStyle w:val="Hyperlink"/>
            <w:rFonts w:ascii="Arial" w:eastAsia="Arial" w:hAnsi="Arial" w:cs="Arial"/>
            <w:sz w:val="20"/>
            <w:szCs w:val="20"/>
          </w:rPr>
          <w:t>LinkedIn</w:t>
        </w:r>
      </w:hyperlink>
      <w:r w:rsidRPr="00A44F6B">
        <w:rPr>
          <w:rFonts w:ascii="Times New Roman" w:eastAsia="Times New Roman" w:hAnsi="Times New Roman" w:cs="Times New Roman"/>
          <w:color w:val="000000" w:themeColor="text1"/>
        </w:rPr>
        <w:t xml:space="preserve"> </w:t>
      </w:r>
      <w:r w:rsidRPr="00A44F6B">
        <w:rPr>
          <w:rFonts w:ascii="Arial" w:eastAsia="Arial" w:hAnsi="Arial" w:cs="Arial"/>
          <w:color w:val="000000" w:themeColor="text1"/>
          <w:sz w:val="20"/>
          <w:szCs w:val="20"/>
        </w:rPr>
        <w:t xml:space="preserve">| </w:t>
      </w:r>
      <w:hyperlink r:id="rId28">
        <w:r w:rsidRPr="00A44F6B">
          <w:rPr>
            <w:rStyle w:val="Hyperlink"/>
            <w:rFonts w:ascii="Arial" w:eastAsia="Arial" w:hAnsi="Arial" w:cs="Arial"/>
            <w:sz w:val="20"/>
            <w:szCs w:val="20"/>
          </w:rPr>
          <w:t>Instagram</w:t>
        </w:r>
      </w:hyperlink>
      <w:r w:rsidRPr="00A44F6B">
        <w:rPr>
          <w:rFonts w:ascii="Arial" w:eastAsia="Arial" w:hAnsi="Arial" w:cs="Arial"/>
          <w:color w:val="000000" w:themeColor="text1"/>
          <w:sz w:val="20"/>
          <w:szCs w:val="20"/>
        </w:rPr>
        <w:t xml:space="preserve"> | </w:t>
      </w:r>
      <w:hyperlink r:id="rId29">
        <w:r w:rsidRPr="00A44F6B">
          <w:rPr>
            <w:rStyle w:val="Hyperlink"/>
            <w:rFonts w:ascii="Arial" w:eastAsia="Arial" w:hAnsi="Arial" w:cs="Arial"/>
            <w:sz w:val="20"/>
            <w:szCs w:val="20"/>
          </w:rPr>
          <w:t>X</w:t>
        </w:r>
      </w:hyperlink>
      <w:r w:rsidRPr="00A44F6B">
        <w:rPr>
          <w:rFonts w:ascii="Arial" w:eastAsia="Arial" w:hAnsi="Arial" w:cs="Arial"/>
          <w:color w:val="000000" w:themeColor="text1"/>
          <w:sz w:val="20"/>
          <w:szCs w:val="20"/>
        </w:rPr>
        <w:t xml:space="preserve"> | </w:t>
      </w:r>
      <w:hyperlink r:id="rId30">
        <w:r w:rsidRPr="00A44F6B">
          <w:rPr>
            <w:rStyle w:val="Hyperlink"/>
            <w:rFonts w:ascii="Arial" w:eastAsia="Arial" w:hAnsi="Arial" w:cs="Arial"/>
            <w:sz w:val="20"/>
            <w:szCs w:val="20"/>
          </w:rPr>
          <w:t>Facebook</w:t>
        </w:r>
      </w:hyperlink>
      <w:r w:rsidRPr="00A44F6B">
        <w:rPr>
          <w:rFonts w:ascii="Arial" w:eastAsia="Arial" w:hAnsi="Arial" w:cs="Arial"/>
          <w:color w:val="000000" w:themeColor="text1"/>
          <w:sz w:val="20"/>
          <w:szCs w:val="20"/>
        </w:rPr>
        <w:t xml:space="preserve"> | </w:t>
      </w:r>
      <w:hyperlink r:id="rId31">
        <w:r w:rsidRPr="00A44F6B">
          <w:rPr>
            <w:rStyle w:val="Hyperlink"/>
            <w:rFonts w:ascii="Arial" w:eastAsia="Arial" w:hAnsi="Arial" w:cs="Arial"/>
            <w:sz w:val="20"/>
            <w:szCs w:val="20"/>
          </w:rPr>
          <w:t>YouTube</w:t>
        </w:r>
      </w:hyperlink>
      <w:r w:rsidRPr="00A44F6B">
        <w:rPr>
          <w:rFonts w:ascii="Arial" w:eastAsia="Arial" w:hAnsi="Arial" w:cs="Arial"/>
          <w:color w:val="000000" w:themeColor="text1"/>
          <w:sz w:val="20"/>
          <w:szCs w:val="20"/>
        </w:rPr>
        <w:t xml:space="preserve"> | </w:t>
      </w:r>
      <w:hyperlink r:id="rId32">
        <w:r w:rsidRPr="00A44F6B">
          <w:rPr>
            <w:rStyle w:val="Hyperlink"/>
            <w:rFonts w:ascii="Arial" w:eastAsia="Arial" w:hAnsi="Arial" w:cs="Arial"/>
            <w:sz w:val="20"/>
            <w:szCs w:val="20"/>
          </w:rPr>
          <w:t>TikTok</w:t>
        </w:r>
      </w:hyperlink>
    </w:p>
    <w:p w14:paraId="1DDCD658" w14:textId="1514ECC4" w:rsidR="00837516" w:rsidRPr="00A44F6B" w:rsidRDefault="00837516" w:rsidP="2BA96E03">
      <w:pPr>
        <w:spacing w:line="276" w:lineRule="auto"/>
        <w:jc w:val="both"/>
        <w:rPr>
          <w:rFonts w:ascii="Arial" w:eastAsia="Calibri" w:hAnsi="Arial" w:cs="Arial"/>
          <w:b/>
          <w:bCs/>
          <w:sz w:val="20"/>
          <w:szCs w:val="20"/>
        </w:rPr>
      </w:pPr>
      <w:bookmarkStart w:id="0" w:name="RadissonBlu"/>
      <w:bookmarkEnd w:id="0"/>
    </w:p>
    <w:sectPr w:rsidR="00837516" w:rsidRPr="00A44F6B" w:rsidSect="00AC4142">
      <w:headerReference w:type="even" r:id="rId33"/>
      <w:headerReference w:type="default" r:id="rId34"/>
      <w:footerReference w:type="even" r:id="rId35"/>
      <w:footerReference w:type="default" r:id="rId36"/>
      <w:headerReference w:type="first" r:id="rId37"/>
      <w:footerReference w:type="first" r:id="rId38"/>
      <w:pgSz w:w="11900" w:h="16840"/>
      <w:pgMar w:top="1512" w:right="1010" w:bottom="2188" w:left="90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2239" w14:textId="77777777" w:rsidR="0047725A" w:rsidRDefault="0047725A" w:rsidP="00435002">
      <w:r>
        <w:separator/>
      </w:r>
    </w:p>
  </w:endnote>
  <w:endnote w:type="continuationSeparator" w:id="0">
    <w:p w14:paraId="44BC83BB" w14:textId="77777777" w:rsidR="0047725A" w:rsidRDefault="0047725A" w:rsidP="00435002">
      <w:r>
        <w:continuationSeparator/>
      </w:r>
    </w:p>
  </w:endnote>
  <w:endnote w:type="continuationNotice" w:id="1">
    <w:p w14:paraId="6D6CA95D" w14:textId="77777777" w:rsidR="0047725A" w:rsidRDefault="00477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Proxima Nova Regular">
    <w:charset w:val="00"/>
    <w:family w:val="auto"/>
    <w:pitch w:val="variable"/>
    <w:sig w:usb0="A00002EF" w:usb1="5000E0FB" w:usb2="00000000" w:usb3="00000000" w:csb0="0000019F" w:csb1="00000000"/>
  </w:font>
  <w:font w:name="Gill Sans MT Ligh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C160" w14:textId="77777777" w:rsidR="00E56673" w:rsidRDefault="00E56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B43B" w14:textId="39C1E69E" w:rsidR="00E673CD" w:rsidRDefault="386A271B" w:rsidP="00101852">
    <w:pPr>
      <w:pStyle w:val="Footer"/>
      <w:jc w:val="center"/>
    </w:pPr>
    <w:r>
      <w:rPr>
        <w:noProof/>
      </w:rPr>
      <w:drawing>
        <wp:inline distT="0" distB="0" distL="0" distR="0" wp14:anchorId="4661A434" wp14:editId="0F486DB9">
          <wp:extent cx="6343650" cy="876300"/>
          <wp:effectExtent l="0" t="0" r="0" b="0"/>
          <wp:docPr id="1204811482" name="Picture 120481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0DAD" w14:textId="27E4D134" w:rsidR="00543E43" w:rsidRDefault="386A271B" w:rsidP="004B7994">
    <w:pPr>
      <w:pStyle w:val="Footer"/>
    </w:pPr>
    <w:r>
      <w:rPr>
        <w:noProof/>
      </w:rPr>
      <w:drawing>
        <wp:inline distT="0" distB="0" distL="0" distR="0" wp14:anchorId="037E10B9" wp14:editId="72A9D28D">
          <wp:extent cx="6343650" cy="885825"/>
          <wp:effectExtent l="0" t="0" r="0" b="0"/>
          <wp:docPr id="1802819260" name="Picture 180281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8582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C321" w14:textId="77777777" w:rsidR="0047725A" w:rsidRDefault="0047725A" w:rsidP="00435002">
      <w:r>
        <w:separator/>
      </w:r>
    </w:p>
  </w:footnote>
  <w:footnote w:type="continuationSeparator" w:id="0">
    <w:p w14:paraId="47DC38E5" w14:textId="77777777" w:rsidR="0047725A" w:rsidRDefault="0047725A" w:rsidP="00435002">
      <w:r>
        <w:continuationSeparator/>
      </w:r>
    </w:p>
  </w:footnote>
  <w:footnote w:type="continuationNotice" w:id="1">
    <w:p w14:paraId="4376CB3A" w14:textId="77777777" w:rsidR="0047725A" w:rsidRDefault="00477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C974" w14:textId="77777777" w:rsidR="00435002" w:rsidRDefault="006F240B">
    <w:pPr>
      <w:pStyle w:val="Header"/>
    </w:pPr>
    <w:r>
      <w:rPr>
        <w:noProof/>
      </w:rPr>
      <w:pict w14:anchorId="22FBB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407-RAD-RED-Press-Release_2-2"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407-RAD-RED-Press-Release_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2652" w14:textId="77777777" w:rsidR="00E56673" w:rsidRDefault="00E5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4667" w14:textId="1FBA4A65" w:rsidR="00435002" w:rsidRDefault="00E56673" w:rsidP="00BE25E5">
    <w:pPr>
      <w:pStyle w:val="Header"/>
      <w:ind w:left="-900" w:right="-990"/>
    </w:pPr>
    <w:r>
      <w:rPr>
        <w:noProof/>
      </w:rPr>
      <w:drawing>
        <wp:inline distT="0" distB="0" distL="0" distR="0" wp14:anchorId="48C4CC3F" wp14:editId="5495E4A4">
          <wp:extent cx="7598775" cy="2486526"/>
          <wp:effectExtent l="0" t="0" r="0" b="3175"/>
          <wp:docPr id="88124839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48398" name="Picture 1" descr="A blue and white logo&#10;&#10;Description automatically generated"/>
                  <pic:cNvPicPr/>
                </pic:nvPicPr>
                <pic:blipFill>
                  <a:blip r:embed="rId1"/>
                  <a:stretch>
                    <a:fillRect/>
                  </a:stretch>
                </pic:blipFill>
                <pic:spPr>
                  <a:xfrm>
                    <a:off x="0" y="0"/>
                    <a:ext cx="7644902" cy="25016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2AC"/>
    <w:multiLevelType w:val="hybridMultilevel"/>
    <w:tmpl w:val="7444B9D0"/>
    <w:lvl w:ilvl="0" w:tplc="0809000D">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815ABD"/>
    <w:multiLevelType w:val="hybridMultilevel"/>
    <w:tmpl w:val="DFB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5715"/>
    <w:multiLevelType w:val="hybridMultilevel"/>
    <w:tmpl w:val="086ECE0E"/>
    <w:lvl w:ilvl="0" w:tplc="04090001">
      <w:start w:val="1"/>
      <w:numFmt w:val="bullet"/>
      <w:lvlText w:val=""/>
      <w:lvlJc w:val="left"/>
      <w:pPr>
        <w:ind w:left="770" w:hanging="360"/>
      </w:pPr>
      <w:rPr>
        <w:rFonts w:ascii="Symbol" w:hAnsi="Symbol" w:hint="default"/>
      </w:rPr>
    </w:lvl>
    <w:lvl w:ilvl="1" w:tplc="A508C01A">
      <w:start w:val="1"/>
      <w:numFmt w:val="decimal"/>
      <w:lvlText w:val="%2."/>
      <w:lvlJc w:val="left"/>
      <w:pPr>
        <w:ind w:left="1490" w:hanging="360"/>
      </w:pPr>
      <w:rPr>
        <w:b/>
      </w:rPr>
    </w:lvl>
    <w:lvl w:ilvl="2" w:tplc="0809000D">
      <w:start w:val="1"/>
      <w:numFmt w:val="bullet"/>
      <w:lvlText w:val=""/>
      <w:lvlJc w:val="left"/>
      <w:pPr>
        <w:ind w:left="2210" w:hanging="180"/>
      </w:pPr>
      <w:rPr>
        <w:rFonts w:ascii="Wingdings" w:hAnsi="Wingdings" w:hint="default"/>
      </w:rPr>
    </w:lvl>
    <w:lvl w:ilvl="3" w:tplc="0809000F">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33C016C9"/>
    <w:multiLevelType w:val="hybridMultilevel"/>
    <w:tmpl w:val="BA7A4F36"/>
    <w:lvl w:ilvl="0" w:tplc="23D4EB8C">
      <w:start w:val="1"/>
      <w:numFmt w:val="bullet"/>
      <w:lvlText w:val="–"/>
      <w:lvlJc w:val="left"/>
      <w:pPr>
        <w:ind w:left="360" w:hanging="360"/>
      </w:pPr>
      <w:rPr>
        <w:rFonts w:ascii="Stencil" w:hAnsi="Stencil" w:hint="default"/>
        <w:color w:val="auto"/>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2E3B"/>
    <w:multiLevelType w:val="hybridMultilevel"/>
    <w:tmpl w:val="B330DE7C"/>
    <w:lvl w:ilvl="0" w:tplc="DEBC70C8">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0D71E3"/>
    <w:multiLevelType w:val="hybridMultilevel"/>
    <w:tmpl w:val="B7E8E4B4"/>
    <w:lvl w:ilvl="0" w:tplc="7284D410">
      <w:start w:val="1"/>
      <w:numFmt w:val="bullet"/>
      <w:lvlText w:val=""/>
      <w:lvlJc w:val="left"/>
      <w:pPr>
        <w:ind w:left="720" w:hanging="360"/>
      </w:pPr>
      <w:rPr>
        <w:rFonts w:ascii="Symbol" w:hAnsi="Symbol" w:hint="default"/>
        <w:color w:val="auto"/>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16cid:durableId="1773472515">
    <w:abstractNumId w:val="3"/>
  </w:num>
  <w:num w:numId="2" w16cid:durableId="1608656845">
    <w:abstractNumId w:val="4"/>
  </w:num>
  <w:num w:numId="3" w16cid:durableId="166287803">
    <w:abstractNumId w:val="0"/>
  </w:num>
  <w:num w:numId="4" w16cid:durableId="1713116161">
    <w:abstractNumId w:val="2"/>
  </w:num>
  <w:num w:numId="5" w16cid:durableId="682828606">
    <w:abstractNumId w:val="1"/>
  </w:num>
  <w:num w:numId="6" w16cid:durableId="685670141">
    <w:abstractNumId w:val="0"/>
  </w:num>
  <w:num w:numId="7" w16cid:durableId="162624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78"/>
    <w:rsid w:val="00003B59"/>
    <w:rsid w:val="00006EB9"/>
    <w:rsid w:val="0001740E"/>
    <w:rsid w:val="000200B1"/>
    <w:rsid w:val="00045B37"/>
    <w:rsid w:val="00072A28"/>
    <w:rsid w:val="00090335"/>
    <w:rsid w:val="00094346"/>
    <w:rsid w:val="0009529B"/>
    <w:rsid w:val="00096E13"/>
    <w:rsid w:val="000B0842"/>
    <w:rsid w:val="000B4537"/>
    <w:rsid w:val="000B507E"/>
    <w:rsid w:val="000C1469"/>
    <w:rsid w:val="000C1563"/>
    <w:rsid w:val="000D7E61"/>
    <w:rsid w:val="000E246F"/>
    <w:rsid w:val="000F02F7"/>
    <w:rsid w:val="000F1BB2"/>
    <w:rsid w:val="000F1EB1"/>
    <w:rsid w:val="000F3119"/>
    <w:rsid w:val="00101852"/>
    <w:rsid w:val="00104B62"/>
    <w:rsid w:val="00106502"/>
    <w:rsid w:val="00122EA6"/>
    <w:rsid w:val="0012597A"/>
    <w:rsid w:val="00127336"/>
    <w:rsid w:val="00134BBB"/>
    <w:rsid w:val="00143223"/>
    <w:rsid w:val="001779B6"/>
    <w:rsid w:val="0018396F"/>
    <w:rsid w:val="001A3C03"/>
    <w:rsid w:val="001B2632"/>
    <w:rsid w:val="001C0851"/>
    <w:rsid w:val="001D386C"/>
    <w:rsid w:val="001D54F6"/>
    <w:rsid w:val="001F04F8"/>
    <w:rsid w:val="002049CC"/>
    <w:rsid w:val="002075E7"/>
    <w:rsid w:val="00236708"/>
    <w:rsid w:val="0025640E"/>
    <w:rsid w:val="00263903"/>
    <w:rsid w:val="00264D93"/>
    <w:rsid w:val="00265704"/>
    <w:rsid w:val="00266B8A"/>
    <w:rsid w:val="00291864"/>
    <w:rsid w:val="002969E3"/>
    <w:rsid w:val="002B401B"/>
    <w:rsid w:val="002E2830"/>
    <w:rsid w:val="0030493A"/>
    <w:rsid w:val="00314A50"/>
    <w:rsid w:val="00361242"/>
    <w:rsid w:val="003660A6"/>
    <w:rsid w:val="00375CF3"/>
    <w:rsid w:val="00390578"/>
    <w:rsid w:val="00393F64"/>
    <w:rsid w:val="003A693E"/>
    <w:rsid w:val="003B480C"/>
    <w:rsid w:val="003B4A9E"/>
    <w:rsid w:val="003B6FBD"/>
    <w:rsid w:val="003D791D"/>
    <w:rsid w:val="003D7BD4"/>
    <w:rsid w:val="003D7D08"/>
    <w:rsid w:val="003E55A2"/>
    <w:rsid w:val="00417C21"/>
    <w:rsid w:val="0042183F"/>
    <w:rsid w:val="00424004"/>
    <w:rsid w:val="00435002"/>
    <w:rsid w:val="004372F6"/>
    <w:rsid w:val="004461AA"/>
    <w:rsid w:val="00454E77"/>
    <w:rsid w:val="0047725A"/>
    <w:rsid w:val="004B7994"/>
    <w:rsid w:val="004D6CD0"/>
    <w:rsid w:val="004F7B1C"/>
    <w:rsid w:val="00500414"/>
    <w:rsid w:val="00520669"/>
    <w:rsid w:val="00532A64"/>
    <w:rsid w:val="005370BA"/>
    <w:rsid w:val="0053796B"/>
    <w:rsid w:val="00543E43"/>
    <w:rsid w:val="00545BA6"/>
    <w:rsid w:val="0054623B"/>
    <w:rsid w:val="00551A33"/>
    <w:rsid w:val="00560963"/>
    <w:rsid w:val="00567BDD"/>
    <w:rsid w:val="00567DA1"/>
    <w:rsid w:val="0059199D"/>
    <w:rsid w:val="005C0C63"/>
    <w:rsid w:val="005C2758"/>
    <w:rsid w:val="005C2DA8"/>
    <w:rsid w:val="005D5E6B"/>
    <w:rsid w:val="005E22A0"/>
    <w:rsid w:val="005E2D96"/>
    <w:rsid w:val="005F7DA9"/>
    <w:rsid w:val="005F7DD0"/>
    <w:rsid w:val="00606A52"/>
    <w:rsid w:val="00626544"/>
    <w:rsid w:val="00647A79"/>
    <w:rsid w:val="006514DA"/>
    <w:rsid w:val="00653DAC"/>
    <w:rsid w:val="00654D41"/>
    <w:rsid w:val="00660CBC"/>
    <w:rsid w:val="00670A23"/>
    <w:rsid w:val="00680841"/>
    <w:rsid w:val="00697B64"/>
    <w:rsid w:val="006D732C"/>
    <w:rsid w:val="006E7241"/>
    <w:rsid w:val="006F240B"/>
    <w:rsid w:val="006F3117"/>
    <w:rsid w:val="006F47D3"/>
    <w:rsid w:val="00700F55"/>
    <w:rsid w:val="00716126"/>
    <w:rsid w:val="00727AD9"/>
    <w:rsid w:val="00733A4B"/>
    <w:rsid w:val="00740C71"/>
    <w:rsid w:val="00741D4C"/>
    <w:rsid w:val="00757596"/>
    <w:rsid w:val="00785EC4"/>
    <w:rsid w:val="00790FB7"/>
    <w:rsid w:val="0079319D"/>
    <w:rsid w:val="00794206"/>
    <w:rsid w:val="007942D1"/>
    <w:rsid w:val="007A055D"/>
    <w:rsid w:val="007A34E6"/>
    <w:rsid w:val="007A7096"/>
    <w:rsid w:val="007B00F6"/>
    <w:rsid w:val="007B23BD"/>
    <w:rsid w:val="007D6A4F"/>
    <w:rsid w:val="007D73BD"/>
    <w:rsid w:val="0080342A"/>
    <w:rsid w:val="00804B82"/>
    <w:rsid w:val="00804F60"/>
    <w:rsid w:val="00837516"/>
    <w:rsid w:val="00855F0B"/>
    <w:rsid w:val="00865883"/>
    <w:rsid w:val="008665AF"/>
    <w:rsid w:val="00871FAE"/>
    <w:rsid w:val="00874539"/>
    <w:rsid w:val="008A3653"/>
    <w:rsid w:val="008A4D09"/>
    <w:rsid w:val="008B04DA"/>
    <w:rsid w:val="008B2842"/>
    <w:rsid w:val="008E4A11"/>
    <w:rsid w:val="0090723F"/>
    <w:rsid w:val="009159FB"/>
    <w:rsid w:val="00921E1B"/>
    <w:rsid w:val="00924691"/>
    <w:rsid w:val="00951A1E"/>
    <w:rsid w:val="00954FB7"/>
    <w:rsid w:val="00966CF5"/>
    <w:rsid w:val="00990BC0"/>
    <w:rsid w:val="009A10C9"/>
    <w:rsid w:val="009A6AFF"/>
    <w:rsid w:val="009E055D"/>
    <w:rsid w:val="009E699F"/>
    <w:rsid w:val="009E725C"/>
    <w:rsid w:val="00A20746"/>
    <w:rsid w:val="00A20D7B"/>
    <w:rsid w:val="00A44F6B"/>
    <w:rsid w:val="00A4663F"/>
    <w:rsid w:val="00A6470B"/>
    <w:rsid w:val="00A67C67"/>
    <w:rsid w:val="00A77F32"/>
    <w:rsid w:val="00A80301"/>
    <w:rsid w:val="00A81D6E"/>
    <w:rsid w:val="00A83560"/>
    <w:rsid w:val="00AA1D07"/>
    <w:rsid w:val="00AB1769"/>
    <w:rsid w:val="00AB464D"/>
    <w:rsid w:val="00AC309A"/>
    <w:rsid w:val="00AC3438"/>
    <w:rsid w:val="00AC4142"/>
    <w:rsid w:val="00AC7557"/>
    <w:rsid w:val="00AE5730"/>
    <w:rsid w:val="00AF4C10"/>
    <w:rsid w:val="00B522FB"/>
    <w:rsid w:val="00B60EB8"/>
    <w:rsid w:val="00B610DC"/>
    <w:rsid w:val="00B661D0"/>
    <w:rsid w:val="00B74B78"/>
    <w:rsid w:val="00B77285"/>
    <w:rsid w:val="00BA28F8"/>
    <w:rsid w:val="00BC5492"/>
    <w:rsid w:val="00BC6D5F"/>
    <w:rsid w:val="00BC7F65"/>
    <w:rsid w:val="00BD17B5"/>
    <w:rsid w:val="00BE0389"/>
    <w:rsid w:val="00BE25E5"/>
    <w:rsid w:val="00BE2C12"/>
    <w:rsid w:val="00BE48A3"/>
    <w:rsid w:val="00BE746D"/>
    <w:rsid w:val="00BF20CC"/>
    <w:rsid w:val="00C04D43"/>
    <w:rsid w:val="00C24BFD"/>
    <w:rsid w:val="00C26F57"/>
    <w:rsid w:val="00C56456"/>
    <w:rsid w:val="00C5685C"/>
    <w:rsid w:val="00C63714"/>
    <w:rsid w:val="00C73606"/>
    <w:rsid w:val="00C815A9"/>
    <w:rsid w:val="00C84680"/>
    <w:rsid w:val="00C84AF7"/>
    <w:rsid w:val="00C9053B"/>
    <w:rsid w:val="00C92278"/>
    <w:rsid w:val="00CB3FD2"/>
    <w:rsid w:val="00CB475B"/>
    <w:rsid w:val="00CB5C9E"/>
    <w:rsid w:val="00CC6089"/>
    <w:rsid w:val="00CE126C"/>
    <w:rsid w:val="00D031CF"/>
    <w:rsid w:val="00D0754F"/>
    <w:rsid w:val="00D2469C"/>
    <w:rsid w:val="00D34F46"/>
    <w:rsid w:val="00D3503F"/>
    <w:rsid w:val="00D5019F"/>
    <w:rsid w:val="00D6361B"/>
    <w:rsid w:val="00D74D00"/>
    <w:rsid w:val="00D85A23"/>
    <w:rsid w:val="00D87D4B"/>
    <w:rsid w:val="00D977D3"/>
    <w:rsid w:val="00D97A3D"/>
    <w:rsid w:val="00DA2C99"/>
    <w:rsid w:val="00DA3978"/>
    <w:rsid w:val="00DA4CB4"/>
    <w:rsid w:val="00DC5540"/>
    <w:rsid w:val="00DD5E36"/>
    <w:rsid w:val="00DE2097"/>
    <w:rsid w:val="00E205AA"/>
    <w:rsid w:val="00E42AF7"/>
    <w:rsid w:val="00E52408"/>
    <w:rsid w:val="00E55BBA"/>
    <w:rsid w:val="00E56673"/>
    <w:rsid w:val="00E66307"/>
    <w:rsid w:val="00E66A60"/>
    <w:rsid w:val="00E673CD"/>
    <w:rsid w:val="00E700EF"/>
    <w:rsid w:val="00E810F0"/>
    <w:rsid w:val="00EA64BA"/>
    <w:rsid w:val="00EC3E4C"/>
    <w:rsid w:val="00EC5E52"/>
    <w:rsid w:val="00ED527B"/>
    <w:rsid w:val="00ED6C04"/>
    <w:rsid w:val="00ED77C9"/>
    <w:rsid w:val="00EE085A"/>
    <w:rsid w:val="00EE70A2"/>
    <w:rsid w:val="00F164FA"/>
    <w:rsid w:val="00F3005A"/>
    <w:rsid w:val="00F36C54"/>
    <w:rsid w:val="00F41D19"/>
    <w:rsid w:val="00F5515D"/>
    <w:rsid w:val="00F953E2"/>
    <w:rsid w:val="00F96D55"/>
    <w:rsid w:val="00FB069F"/>
    <w:rsid w:val="00FB51AF"/>
    <w:rsid w:val="00FC176F"/>
    <w:rsid w:val="00FC711E"/>
    <w:rsid w:val="00FD2740"/>
    <w:rsid w:val="00FE6BD6"/>
    <w:rsid w:val="00FF6D34"/>
    <w:rsid w:val="0C6BE7D4"/>
    <w:rsid w:val="0FD3A580"/>
    <w:rsid w:val="1573450B"/>
    <w:rsid w:val="22C36A0A"/>
    <w:rsid w:val="22DAC9F4"/>
    <w:rsid w:val="235C9FF7"/>
    <w:rsid w:val="24E7ABF0"/>
    <w:rsid w:val="2BA96E03"/>
    <w:rsid w:val="2DB6CBFC"/>
    <w:rsid w:val="2E1EDE0B"/>
    <w:rsid w:val="386A271B"/>
    <w:rsid w:val="38E2027B"/>
    <w:rsid w:val="391E5958"/>
    <w:rsid w:val="3963869D"/>
    <w:rsid w:val="3E2423CA"/>
    <w:rsid w:val="3EEC7CE0"/>
    <w:rsid w:val="44458CBF"/>
    <w:rsid w:val="547056E5"/>
    <w:rsid w:val="633570EF"/>
    <w:rsid w:val="6A8BA074"/>
    <w:rsid w:val="6C16FEC1"/>
    <w:rsid w:val="6C8DB705"/>
    <w:rsid w:val="7900B5F8"/>
    <w:rsid w:val="7C6E893D"/>
    <w:rsid w:val="7F2AC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DCE5B"/>
  <w14:defaultImageDpi w14:val="300"/>
  <w15:docId w15:val="{9AD15AC2-E5B8-47B7-AD60-3D35784E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customStyle="1" w:styleId="HeaderChar">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customStyle="1" w:styleId="FooterChar">
    <w:name w:val="Footer Char"/>
    <w:basedOn w:val="DefaultParagraphFont"/>
    <w:link w:val="Footer"/>
    <w:uiPriority w:val="99"/>
    <w:rsid w:val="00435002"/>
  </w:style>
  <w:style w:type="character" w:customStyle="1" w:styleId="A0">
    <w:name w:val="A0"/>
    <w:uiPriority w:val="99"/>
    <w:rsid w:val="00C9053B"/>
    <w:rPr>
      <w:rFonts w:cs="Georgia"/>
      <w:color w:val="211D1E"/>
      <w:sz w:val="20"/>
      <w:szCs w:val="20"/>
    </w:rPr>
  </w:style>
  <w:style w:type="paragraph" w:customStyle="1" w:styleId="NormalRADISSON">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customStyle="1" w:styleId="HeadlineRADISSON">
    <w:name w:val="Headline RADISSON"/>
    <w:basedOn w:val="Normal"/>
    <w:rsid w:val="00855F0B"/>
    <w:pPr>
      <w:spacing w:line="1040" w:lineRule="exact"/>
    </w:pPr>
    <w:rPr>
      <w:rFonts w:ascii="Knockout-HTF49-Liteweight" w:hAnsi="Knockout-HTF49-Liteweight"/>
      <w:spacing w:val="-20"/>
      <w:sz w:val="120"/>
      <w:szCs w:val="120"/>
    </w:rPr>
  </w:style>
  <w:style w:type="paragraph" w:customStyle="1" w:styleId="HeadlineRADISSONRED">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C12"/>
    <w:rPr>
      <w:rFonts w:ascii="Lucida Grande" w:hAnsi="Lucida Grande" w:cs="Lucida Grande"/>
      <w:sz w:val="18"/>
      <w:szCs w:val="18"/>
    </w:rPr>
  </w:style>
  <w:style w:type="paragraph" w:customStyle="1" w:styleId="BasicParagraph">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3B480C"/>
    <w:rPr>
      <w:sz w:val="16"/>
      <w:szCs w:val="16"/>
    </w:rPr>
  </w:style>
  <w:style w:type="paragraph" w:styleId="CommentText">
    <w:name w:val="annotation text"/>
    <w:basedOn w:val="Normal"/>
    <w:link w:val="CommentTextChar"/>
    <w:uiPriority w:val="99"/>
    <w:unhideWhenUsed/>
    <w:rsid w:val="003B480C"/>
    <w:rPr>
      <w:rFonts w:ascii="Arial" w:eastAsiaTheme="minorHAnsi" w:hAnsi="Arial"/>
      <w:sz w:val="20"/>
      <w:szCs w:val="20"/>
      <w:lang w:val="x-none"/>
    </w:rPr>
  </w:style>
  <w:style w:type="character" w:customStyle="1" w:styleId="CommentTextChar">
    <w:name w:val="Comment Text Char"/>
    <w:basedOn w:val="DefaultParagraphFont"/>
    <w:link w:val="CommentText"/>
    <w:uiPriority w:val="99"/>
    <w:rsid w:val="003B480C"/>
    <w:rPr>
      <w:rFonts w:ascii="Arial" w:eastAsiaTheme="minorHAnsi" w:hAnsi="Arial"/>
      <w:sz w:val="20"/>
      <w:szCs w:val="20"/>
      <w:lang w:val="x-none"/>
    </w:rPr>
  </w:style>
  <w:style w:type="table" w:styleId="TableGrid">
    <w:name w:val="Table Grid"/>
    <w:basedOn w:val="TableNormal"/>
    <w:rsid w:val="00D74D00"/>
    <w:rPr>
      <w:rFonts w:ascii="Proxima Nova Regular" w:eastAsia="Times New Roman" w:hAnsi="Proxima Nova Regular" w:cs="Times New Roman"/>
      <w:sz w:val="22"/>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D74D00"/>
    <w:rPr>
      <w:rFonts w:ascii="Gill Sans MT Light" w:eastAsia="Times New Roman" w:hAnsi="Gill Sans MT Light" w:cs="Times New Roman"/>
      <w:b/>
      <w:sz w:val="22"/>
      <w:szCs w:val="20"/>
    </w:rPr>
  </w:style>
  <w:style w:type="character" w:styleId="Hyperlink">
    <w:name w:val="Hyperlink"/>
    <w:rsid w:val="00D74D00"/>
    <w:rPr>
      <w:color w:val="0000FF"/>
      <w:u w:val="single"/>
    </w:rPr>
  </w:style>
  <w:style w:type="character" w:styleId="FollowedHyperlink">
    <w:name w:val="FollowedHyperlink"/>
    <w:basedOn w:val="DefaultParagraphFont"/>
    <w:uiPriority w:val="99"/>
    <w:semiHidden/>
    <w:unhideWhenUsed/>
    <w:rsid w:val="00D74D00"/>
    <w:rPr>
      <w:color w:val="800080" w:themeColor="followedHyperlink"/>
      <w:u w:val="single"/>
    </w:rPr>
  </w:style>
  <w:style w:type="character" w:customStyle="1" w:styleId="UnresolvedMention1">
    <w:name w:val="Unresolved Mention1"/>
    <w:basedOn w:val="DefaultParagraphFont"/>
    <w:uiPriority w:val="99"/>
    <w:rsid w:val="0054623B"/>
    <w:rPr>
      <w:color w:val="808080"/>
      <w:shd w:val="clear" w:color="auto" w:fill="E6E6E6"/>
    </w:rPr>
  </w:style>
  <w:style w:type="paragraph" w:styleId="ListParagraph">
    <w:name w:val="List Paragraph"/>
    <w:basedOn w:val="Normal"/>
    <w:uiPriority w:val="34"/>
    <w:qFormat/>
    <w:rsid w:val="005D5E6B"/>
    <w:pPr>
      <w:ind w:left="720"/>
      <w:contextualSpacing/>
    </w:pPr>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C26F57"/>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C26F57"/>
    <w:rPr>
      <w:rFonts w:ascii="Arial" w:eastAsiaTheme="minorHAnsi" w:hAnsi="Arial"/>
      <w:b/>
      <w:bCs/>
      <w:sz w:val="20"/>
      <w:szCs w:val="20"/>
      <w:lang w:val="x-none"/>
    </w:rPr>
  </w:style>
  <w:style w:type="character" w:styleId="UnresolvedMention">
    <w:name w:val="Unresolved Mention"/>
    <w:basedOn w:val="DefaultParagraphFont"/>
    <w:uiPriority w:val="99"/>
    <w:rsid w:val="00757596"/>
    <w:rPr>
      <w:color w:val="605E5C"/>
      <w:shd w:val="clear" w:color="auto" w:fill="E1DFDD"/>
    </w:rPr>
  </w:style>
  <w:style w:type="paragraph" w:styleId="Revision">
    <w:name w:val="Revision"/>
    <w:hidden/>
    <w:uiPriority w:val="99"/>
    <w:semiHidden/>
    <w:rsid w:val="00CB475B"/>
  </w:style>
  <w:style w:type="character" w:styleId="Strong">
    <w:name w:val="Strong"/>
    <w:basedOn w:val="DefaultParagraphFont"/>
    <w:uiPriority w:val="22"/>
    <w:qFormat/>
    <w:rsid w:val="00CB475B"/>
    <w:rPr>
      <w:b/>
      <w:bCs/>
    </w:rPr>
  </w:style>
  <w:style w:type="character" w:styleId="Mention">
    <w:name w:val="Mention"/>
    <w:basedOn w:val="DefaultParagraphFont"/>
    <w:uiPriority w:val="99"/>
    <w:unhideWhenUsed/>
    <w:rsid w:val="009246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769">
      <w:bodyDiv w:val="1"/>
      <w:marLeft w:val="0"/>
      <w:marRight w:val="0"/>
      <w:marTop w:val="0"/>
      <w:marBottom w:val="0"/>
      <w:divBdr>
        <w:top w:val="none" w:sz="0" w:space="0" w:color="auto"/>
        <w:left w:val="none" w:sz="0" w:space="0" w:color="auto"/>
        <w:bottom w:val="none" w:sz="0" w:space="0" w:color="auto"/>
        <w:right w:val="none" w:sz="0" w:space="0" w:color="auto"/>
      </w:divBdr>
    </w:div>
    <w:div w:id="82846342">
      <w:bodyDiv w:val="1"/>
      <w:marLeft w:val="0"/>
      <w:marRight w:val="0"/>
      <w:marTop w:val="0"/>
      <w:marBottom w:val="0"/>
      <w:divBdr>
        <w:top w:val="none" w:sz="0" w:space="0" w:color="auto"/>
        <w:left w:val="none" w:sz="0" w:space="0" w:color="auto"/>
        <w:bottom w:val="none" w:sz="0" w:space="0" w:color="auto"/>
        <w:right w:val="none" w:sz="0" w:space="0" w:color="auto"/>
      </w:divBdr>
    </w:div>
    <w:div w:id="400060894">
      <w:bodyDiv w:val="1"/>
      <w:marLeft w:val="0"/>
      <w:marRight w:val="0"/>
      <w:marTop w:val="0"/>
      <w:marBottom w:val="0"/>
      <w:divBdr>
        <w:top w:val="none" w:sz="0" w:space="0" w:color="auto"/>
        <w:left w:val="none" w:sz="0" w:space="0" w:color="auto"/>
        <w:bottom w:val="none" w:sz="0" w:space="0" w:color="auto"/>
        <w:right w:val="none" w:sz="0" w:space="0" w:color="auto"/>
      </w:divBdr>
    </w:div>
    <w:div w:id="452477892">
      <w:bodyDiv w:val="1"/>
      <w:marLeft w:val="0"/>
      <w:marRight w:val="0"/>
      <w:marTop w:val="0"/>
      <w:marBottom w:val="0"/>
      <w:divBdr>
        <w:top w:val="none" w:sz="0" w:space="0" w:color="auto"/>
        <w:left w:val="none" w:sz="0" w:space="0" w:color="auto"/>
        <w:bottom w:val="none" w:sz="0" w:space="0" w:color="auto"/>
        <w:right w:val="none" w:sz="0" w:space="0" w:color="auto"/>
      </w:divBdr>
    </w:div>
    <w:div w:id="575869039">
      <w:bodyDiv w:val="1"/>
      <w:marLeft w:val="0"/>
      <w:marRight w:val="0"/>
      <w:marTop w:val="0"/>
      <w:marBottom w:val="0"/>
      <w:divBdr>
        <w:top w:val="none" w:sz="0" w:space="0" w:color="auto"/>
        <w:left w:val="none" w:sz="0" w:space="0" w:color="auto"/>
        <w:bottom w:val="none" w:sz="0" w:space="0" w:color="auto"/>
        <w:right w:val="none" w:sz="0" w:space="0" w:color="auto"/>
      </w:divBdr>
    </w:div>
    <w:div w:id="750850668">
      <w:bodyDiv w:val="1"/>
      <w:marLeft w:val="0"/>
      <w:marRight w:val="0"/>
      <w:marTop w:val="0"/>
      <w:marBottom w:val="0"/>
      <w:divBdr>
        <w:top w:val="none" w:sz="0" w:space="0" w:color="auto"/>
        <w:left w:val="none" w:sz="0" w:space="0" w:color="auto"/>
        <w:bottom w:val="none" w:sz="0" w:space="0" w:color="auto"/>
        <w:right w:val="none" w:sz="0" w:space="0" w:color="auto"/>
      </w:divBdr>
    </w:div>
    <w:div w:id="977417678">
      <w:bodyDiv w:val="1"/>
      <w:marLeft w:val="0"/>
      <w:marRight w:val="0"/>
      <w:marTop w:val="0"/>
      <w:marBottom w:val="0"/>
      <w:divBdr>
        <w:top w:val="none" w:sz="0" w:space="0" w:color="auto"/>
        <w:left w:val="none" w:sz="0" w:space="0" w:color="auto"/>
        <w:bottom w:val="none" w:sz="0" w:space="0" w:color="auto"/>
        <w:right w:val="none" w:sz="0" w:space="0" w:color="auto"/>
      </w:divBdr>
    </w:div>
    <w:div w:id="1256329773">
      <w:bodyDiv w:val="1"/>
      <w:marLeft w:val="0"/>
      <w:marRight w:val="0"/>
      <w:marTop w:val="0"/>
      <w:marBottom w:val="0"/>
      <w:divBdr>
        <w:top w:val="none" w:sz="0" w:space="0" w:color="auto"/>
        <w:left w:val="none" w:sz="0" w:space="0" w:color="auto"/>
        <w:bottom w:val="none" w:sz="0" w:space="0" w:color="auto"/>
        <w:right w:val="none" w:sz="0" w:space="0" w:color="auto"/>
      </w:divBdr>
    </w:div>
    <w:div w:id="1440838373">
      <w:bodyDiv w:val="1"/>
      <w:marLeft w:val="0"/>
      <w:marRight w:val="0"/>
      <w:marTop w:val="0"/>
      <w:marBottom w:val="0"/>
      <w:divBdr>
        <w:top w:val="none" w:sz="0" w:space="0" w:color="auto"/>
        <w:left w:val="none" w:sz="0" w:space="0" w:color="auto"/>
        <w:bottom w:val="none" w:sz="0" w:space="0" w:color="auto"/>
        <w:right w:val="none" w:sz="0" w:space="0" w:color="auto"/>
      </w:divBdr>
    </w:div>
    <w:div w:id="1479420079">
      <w:bodyDiv w:val="1"/>
      <w:marLeft w:val="0"/>
      <w:marRight w:val="0"/>
      <w:marTop w:val="0"/>
      <w:marBottom w:val="0"/>
      <w:divBdr>
        <w:top w:val="none" w:sz="0" w:space="0" w:color="auto"/>
        <w:left w:val="none" w:sz="0" w:space="0" w:color="auto"/>
        <w:bottom w:val="none" w:sz="0" w:space="0" w:color="auto"/>
        <w:right w:val="none" w:sz="0" w:space="0" w:color="auto"/>
      </w:divBdr>
    </w:div>
    <w:div w:id="1810441684">
      <w:bodyDiv w:val="1"/>
      <w:marLeft w:val="0"/>
      <w:marRight w:val="0"/>
      <w:marTop w:val="0"/>
      <w:marBottom w:val="0"/>
      <w:divBdr>
        <w:top w:val="none" w:sz="0" w:space="0" w:color="auto"/>
        <w:left w:val="none" w:sz="0" w:space="0" w:color="auto"/>
        <w:bottom w:val="none" w:sz="0" w:space="0" w:color="auto"/>
        <w:right w:val="none" w:sz="0" w:space="0" w:color="auto"/>
      </w:divBdr>
    </w:div>
    <w:div w:id="1862206859">
      <w:bodyDiv w:val="1"/>
      <w:marLeft w:val="0"/>
      <w:marRight w:val="0"/>
      <w:marTop w:val="0"/>
      <w:marBottom w:val="0"/>
      <w:divBdr>
        <w:top w:val="none" w:sz="0" w:space="0" w:color="auto"/>
        <w:left w:val="none" w:sz="0" w:space="0" w:color="auto"/>
        <w:bottom w:val="none" w:sz="0" w:space="0" w:color="auto"/>
        <w:right w:val="none" w:sz="0" w:space="0" w:color="auto"/>
      </w:divBdr>
    </w:div>
    <w:div w:id="2013216415">
      <w:bodyDiv w:val="1"/>
      <w:marLeft w:val="0"/>
      <w:marRight w:val="0"/>
      <w:marTop w:val="0"/>
      <w:marBottom w:val="0"/>
      <w:divBdr>
        <w:top w:val="none" w:sz="0" w:space="0" w:color="auto"/>
        <w:left w:val="none" w:sz="0" w:space="0" w:color="auto"/>
        <w:bottom w:val="none" w:sz="0" w:space="0" w:color="auto"/>
        <w:right w:val="none" w:sz="0" w:space="0" w:color="auto"/>
      </w:divBdr>
    </w:div>
    <w:div w:id="2097362981">
      <w:bodyDiv w:val="1"/>
      <w:marLeft w:val="0"/>
      <w:marRight w:val="0"/>
      <w:marTop w:val="0"/>
      <w:marBottom w:val="0"/>
      <w:divBdr>
        <w:top w:val="none" w:sz="0" w:space="0" w:color="auto"/>
        <w:left w:val="none" w:sz="0" w:space="0" w:color="auto"/>
        <w:bottom w:val="none" w:sz="0" w:space="0" w:color="auto"/>
        <w:right w:val="none" w:sz="0" w:space="0" w:color="auto"/>
      </w:divBdr>
    </w:div>
    <w:div w:id="2129811843">
      <w:bodyDiv w:val="1"/>
      <w:marLeft w:val="0"/>
      <w:marRight w:val="0"/>
      <w:marTop w:val="0"/>
      <w:marBottom w:val="0"/>
      <w:divBdr>
        <w:top w:val="none" w:sz="0" w:space="0" w:color="auto"/>
        <w:left w:val="none" w:sz="0" w:space="0" w:color="auto"/>
        <w:bottom w:val="none" w:sz="0" w:space="0" w:color="auto"/>
        <w:right w:val="none" w:sz="0" w:space="0" w:color="auto"/>
      </w:divBdr>
    </w:div>
    <w:div w:id="2141682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dissonhotels.iceportal.com/asset/pr-emea-2025/miscellaneous/16256-141192-m34681723.zip" TargetMode="External"/><Relationship Id="rId18" Type="http://schemas.openxmlformats.org/officeDocument/2006/relationships/hyperlink" Target="https://www.radissonhotels.com/en-us/corporate/responsible-business" TargetMode="External"/><Relationship Id="rId26" Type="http://schemas.openxmlformats.org/officeDocument/2006/relationships/hyperlink" Target="https://www.radissonhotels.com/blu" TargetMode="External"/><Relationship Id="rId39" Type="http://schemas.openxmlformats.org/officeDocument/2006/relationships/fontTable" Target="fontTable.xml"/><Relationship Id="rId21" Type="http://schemas.openxmlformats.org/officeDocument/2006/relationships/hyperlink" Target="https://www.instagram.com/radissonhotels/" TargetMode="External"/><Relationship Id="rId34" Type="http://schemas.openxmlformats.org/officeDocument/2006/relationships/header" Target="header2.xm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dissonhotels.com/en-us/rewards" TargetMode="External"/><Relationship Id="rId20" Type="http://schemas.openxmlformats.org/officeDocument/2006/relationships/hyperlink" Target="https://www.linkedin.com/company/radisson-hotel-group/" TargetMode="External"/><Relationship Id="rId29" Type="http://schemas.openxmlformats.org/officeDocument/2006/relationships/hyperlink" Target="https://x.com/radissonhotels"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dissonhotels.com/en-us/hotels/radisson-blu-montpellier" TargetMode="External"/><Relationship Id="rId24" Type="http://schemas.openxmlformats.org/officeDocument/2006/relationships/hyperlink" Target="https://www.youtube.com/radissonhotelgroup" TargetMode="External"/><Relationship Id="rId32" Type="http://schemas.openxmlformats.org/officeDocument/2006/relationships/hyperlink" Target="https://www.tiktok.com/@radissonhotel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ataliya.tkachenko@radissonhotels.com" TargetMode="External"/><Relationship Id="rId23" Type="http://schemas.openxmlformats.org/officeDocument/2006/relationships/hyperlink" Target="https://www.facebook.com/radissonhotels" TargetMode="External"/><Relationship Id="rId28" Type="http://schemas.openxmlformats.org/officeDocument/2006/relationships/hyperlink" Target="https://www.instagram.com/radissonbl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adissonhotels.com/corporate" TargetMode="External"/><Relationship Id="rId31" Type="http://schemas.openxmlformats.org/officeDocument/2006/relationships/hyperlink" Target="https://www.youtube.com/playlist?list=PLDuJbevwCgCdrJ7X93uleKubH4wB_nub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adiyah.hendricks@radissonhotels.com" TargetMode="External"/><Relationship Id="rId22" Type="http://schemas.openxmlformats.org/officeDocument/2006/relationships/hyperlink" Target="https://x.com/radissonhotels" TargetMode="External"/><Relationship Id="rId27" Type="http://schemas.openxmlformats.org/officeDocument/2006/relationships/hyperlink" Target="https://www.linkedin.com/company/radisson-hotel-group/" TargetMode="External"/><Relationship Id="rId30" Type="http://schemas.openxmlformats.org/officeDocument/2006/relationships/hyperlink" Target="https://www.facebook.com/radissonbl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adissonhotels.com/en-us/hotels/radisson-blu-montpellier" TargetMode="External"/><Relationship Id="rId17" Type="http://schemas.openxmlformats.org/officeDocument/2006/relationships/hyperlink" Target="https://www.radissonhotels.com/en-us/meeting-conference-hotels" TargetMode="External"/><Relationship Id="rId25" Type="http://schemas.openxmlformats.org/officeDocument/2006/relationships/hyperlink" Target="https://www.tiktok.com/@radissonhotels"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222FA67C-5753-4B43-B343-3C16228BAE44}">
    <t:Anchor>
      <t:Comment id="256730572"/>
    </t:Anchor>
    <t:History>
      <t:Event id="{7953B251-5D26-4379-AFE9-22510FBA5BC1}" time="2025-02-14T14:27:28.316Z">
        <t:Attribution userId="S::helena.fernandez@radissonhotels.com::b9f37abe-5ddc-4fd4-bfe4-232eb3661a97" userProvider="AD" userName="Fernandez Rivera, Heléna"/>
        <t:Anchor>
          <t:Comment id="256730572"/>
        </t:Anchor>
        <t:Create/>
      </t:Event>
      <t:Event id="{7224D862-1328-4C25-8CC4-3B58AA6385FE}" time="2025-02-14T14:27:28.316Z">
        <t:Attribution userId="S::helena.fernandez@radissonhotels.com::b9f37abe-5ddc-4fd4-bfe4-232eb3661a97" userProvider="AD" userName="Fernandez Rivera, Heléna"/>
        <t:Anchor>
          <t:Comment id="256730572"/>
        </t:Anchor>
        <t:Assign userId="S::caroline.jonsson@radissonhotels.com::50df2fb9-7757-4957-8792-5bdb78616487" userProvider="AD" userName="Jonsson, Caroline"/>
      </t:Event>
      <t:Event id="{BC29F881-537F-45C7-9991-46837BF4F142}" time="2025-02-14T14:27:28.316Z">
        <t:Attribution userId="S::helena.fernandez@radissonhotels.com::b9f37abe-5ddc-4fd4-bfe4-232eb3661a97" userProvider="AD" userName="Fernandez Rivera, Heléna"/>
        <t:Anchor>
          <t:Comment id="256730572"/>
        </t:Anchor>
        <t:SetTitle title="@Jonsson, Caroline could you please use latest boilerplates? ☺️ thanks!"/>
      </t:Event>
      <t:Event id="{672D264F-DFEC-4580-B6EB-835BB67E8DBA}" time="2025-02-16T10:23:45.924Z">
        <t:Attribution userId="S::caroline.jonsson@radissonhotels.com::50df2fb9-7757-4957-8792-5bdb78616487" userProvider="AD" userName="Jonsson, Caroli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lcf76f155ced4ddcb4097134ff3c332f xmlns="86751467-dd69-4fa1-82ef-75500a48d4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01250-5F65-4B86-ADD3-31B6DBD98489}">
  <ds:schemaRefs>
    <ds:schemaRef ds:uri="http://schemas.microsoft.com/sharepoint/v3/contenttype/forms"/>
  </ds:schemaRefs>
</ds:datastoreItem>
</file>

<file path=customXml/itemProps2.xml><?xml version="1.0" encoding="utf-8"?>
<ds:datastoreItem xmlns:ds="http://schemas.openxmlformats.org/officeDocument/2006/customXml" ds:itemID="{7742CC80-0CDC-4263-88DA-BD873F5C280E}">
  <ds:schemaRefs>
    <ds:schemaRef ds:uri="http://schemas.microsoft.com/office/2006/metadata/properties"/>
    <ds:schemaRef ds:uri="http://schemas.microsoft.com/office/infopath/2007/PartnerControls"/>
    <ds:schemaRef ds:uri="9cf2dc8f-5dc4-4cca-9dda-3a7c79fde72c"/>
    <ds:schemaRef ds:uri="86751467-dd69-4fa1-82ef-75500a48d4b2"/>
  </ds:schemaRefs>
</ds:datastoreItem>
</file>

<file path=customXml/itemProps3.xml><?xml version="1.0" encoding="utf-8"?>
<ds:datastoreItem xmlns:ds="http://schemas.openxmlformats.org/officeDocument/2006/customXml" ds:itemID="{B79F34A2-3F4B-8648-987B-3798F68D36E6}">
  <ds:schemaRefs>
    <ds:schemaRef ds:uri="http://schemas.openxmlformats.org/officeDocument/2006/bibliography"/>
  </ds:schemaRefs>
</ds:datastoreItem>
</file>

<file path=customXml/itemProps4.xml><?xml version="1.0" encoding="utf-8"?>
<ds:datastoreItem xmlns:ds="http://schemas.openxmlformats.org/officeDocument/2006/customXml" ds:itemID="{84E3C3A2-AC5E-4BCB-AC67-966A12138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7604</Characters>
  <Application>Microsoft Office Word</Application>
  <DocSecurity>4</DocSecurity>
  <Lines>63</Lines>
  <Paragraphs>17</Paragraphs>
  <ScaleCrop>false</ScaleCrop>
  <Company>Omnia</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Buchanan</dc:creator>
  <cp:keywords/>
  <dc:description/>
  <cp:lastModifiedBy>Johannesson, Tove</cp:lastModifiedBy>
  <cp:revision>5</cp:revision>
  <cp:lastPrinted>2018-01-20T02:56:00Z</cp:lastPrinted>
  <dcterms:created xsi:type="dcterms:W3CDTF">2025-03-03T10:59:00Z</dcterms:created>
  <dcterms:modified xsi:type="dcterms:W3CDTF">2025-03-12T15:32:00Z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MediaServiceImageTags">
    <vt:lpwstr/>
  </property>
  <property fmtid="{D5CDD505-2E9C-101B-9397-08002B2CF9AE}" pid="4" name="GrammarlyDocumentId">
    <vt:lpwstr>58b4310b86b3d2369dd6960ef8687ecbe5d3a84704c08a93b2cf3b1c34a60a4f</vt:lpwstr>
  </property>
</Properties>
</file>