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C711E" w:rsidR="005F7DA9" w:rsidP="00BE25E5" w:rsidRDefault="005F7DA9" w14:paraId="7CC9361B" w14:textId="77777777">
      <w:pPr>
        <w:pStyle w:val="BasicParagraph"/>
        <w:suppressAutoHyphens/>
        <w:spacing w:line="240" w:lineRule="auto"/>
        <w:rPr>
          <w:rFonts w:ascii="Arial" w:hAnsi="Arial" w:cs="Arial"/>
          <w:b/>
          <w:bCs/>
          <w:sz w:val="48"/>
          <w:szCs w:val="48"/>
          <w:lang w:val="en-US"/>
        </w:rPr>
      </w:pPr>
    </w:p>
    <w:p w:rsidRPr="00FC711E" w:rsidR="005F7DA9" w:rsidP="00BE25E5" w:rsidRDefault="00954FB7" w14:paraId="4E2D92C9" w14:textId="77777777">
      <w:pPr>
        <w:pStyle w:val="BasicParagraph"/>
        <w:suppressAutoHyphens/>
        <w:spacing w:line="240" w:lineRule="auto"/>
        <w:rPr>
          <w:rFonts w:ascii="Arial" w:hAnsi="Arial" w:cs="Arial"/>
          <w:b/>
          <w:bCs/>
          <w:sz w:val="48"/>
          <w:szCs w:val="48"/>
          <w:lang w:val="en-US"/>
        </w:rPr>
      </w:pPr>
      <w:r w:rsidRPr="00FC711E">
        <w:rPr>
          <w:rFonts w:ascii="Arial" w:hAnsi="Arial" w:cs="Arial"/>
          <w:b/>
          <w:bCs/>
          <w:noProof/>
          <w:sz w:val="48"/>
          <w:szCs w:val="48"/>
          <w:lang w:val="en-IN" w:eastAsia="en-IN"/>
        </w:rPr>
        <mc:AlternateContent>
          <mc:Choice Requires="wps">
            <w:drawing>
              <wp:anchor distT="0" distB="0" distL="114300" distR="114300" simplePos="0" relativeHeight="251658240" behindDoc="0" locked="0" layoutInCell="1" allowOverlap="1" wp14:anchorId="624179A5" wp14:editId="72ECBB92">
                <wp:simplePos x="0" y="0"/>
                <wp:positionH relativeFrom="column">
                  <wp:posOffset>2905125</wp:posOffset>
                </wp:positionH>
                <wp:positionV relativeFrom="paragraph">
                  <wp:posOffset>55880</wp:posOffset>
                </wp:positionV>
                <wp:extent cx="3261995" cy="270510"/>
                <wp:effectExtent l="0" t="0" r="0" b="0"/>
                <wp:wrapSquare wrapText="bothSides"/>
                <wp:docPr id="7" name="Text Box 7"/>
                <wp:cNvGraphicFramePr/>
                <a:graphic xmlns:a="http://schemas.openxmlformats.org/drawingml/2006/main">
                  <a:graphicData uri="http://schemas.microsoft.com/office/word/2010/wordprocessingShape">
                    <wps:wsp>
                      <wps:cNvSpPr/>
                      <wps:spPr>
                        <a:xfrm>
                          <a:off x="0" y="0"/>
                          <a:ext cx="3261995" cy="270510"/>
                        </a:xfrm>
                        <a:prstGeom prst="rect">
                          <a:avLst/>
                        </a:prstGeom>
                        <a:noFill/>
                        <a:ln>
                          <a:noFill/>
                        </a:ln>
                      </wps:spPr>
                      <wps:style>
                        <a:lnRef idx="0">
                          <a:schemeClr val="accent1"/>
                        </a:lnRef>
                        <a:fillRef idx="0">
                          <a:schemeClr val="accent1"/>
                        </a:fillRef>
                        <a:effectRef idx="0">
                          <a:scrgbClr r="0" g="0" b="0"/>
                        </a:effectRef>
                        <a:fontRef idx="minor">
                          <a:schemeClr val="dk1"/>
                        </a:fontRef>
                      </wps:style>
                      <wps:txbx>
                        <w:txbxContent>
                          <w:p w:rsidR="00685C9F" w:rsidRDefault="00685C9F" w14:paraId="2850DA67" w14:textId="77777777">
                            <w:pPr>
                              <w:spacing w:line="276" w:lineRule="auto"/>
                              <w:jc w:val="right"/>
                              <w:rPr>
                                <w:rFonts w:ascii="ArialMT" w:hAnsi="ArialMT"/>
                                <w:color w:val="000000" w:themeColor="dark1"/>
                                <w:sz w:val="20"/>
                                <w:szCs w:val="20"/>
                              </w:rPr>
                            </w:pPr>
                            <w:r>
                              <w:rPr>
                                <w:rFonts w:ascii="ArialMT" w:hAnsi="ArialMT"/>
                                <w:color w:val="000000" w:themeColor="dark1"/>
                                <w:sz w:val="20"/>
                                <w:szCs w:val="20"/>
                              </w:rPr>
                              <w:t>Brussels/Almaty, 1 April 2025</w:t>
                            </w:r>
                          </w:p>
                          <w:p w:rsidR="00685C9F" w:rsidRDefault="00685C9F" w14:paraId="40D76228" w14:textId="77777777">
                            <w:pPr>
                              <w:spacing w:line="276" w:lineRule="auto"/>
                              <w:rPr>
                                <w:rFonts w:hAnsi="Cambria" w:eastAsia="Cambria" w:cs="Cambria"/>
                                <w:color w:val="000000" w:themeColor="dark1"/>
                              </w:rPr>
                            </w:pPr>
                            <w:r>
                              <w:rPr>
                                <w:rFonts w:hAnsi="Cambria" w:eastAsia="Cambria" w:cs="Cambria"/>
                                <w:color w:val="000000" w:themeColor="dark1"/>
                              </w:rPr>
                              <w:t> </w:t>
                            </w:r>
                          </w:p>
                          <w:p w:rsidR="00685C9F" w:rsidRDefault="00685C9F" w14:paraId="21DD6FFA" w14:textId="77777777">
                            <w:pPr>
                              <w:spacing w:line="276" w:lineRule="auto"/>
                              <w:rPr>
                                <w:rFonts w:hAnsi="Cambria" w:eastAsia="Cambria" w:cs="Cambria"/>
                                <w:color w:val="000000" w:themeColor="dark1"/>
                              </w:rPr>
                            </w:pPr>
                            <w:r>
                              <w:rPr>
                                <w:rFonts w:hAnsi="Cambria" w:eastAsia="Cambria" w:cs="Cambria"/>
                                <w:color w:val="000000" w:themeColor="dark1"/>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id="Text Box 7" style="position:absolute;margin-left:228.75pt;margin-top:4.4pt;width:256.8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w14:anchorId="624179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">
                <v:textbox>
                  <w:txbxContent>
                    <w:p w:rsidR="00685C9F" w:rsidRDefault="00685C9F" w14:paraId="2850DA67" w14:textId="77777777">
                      <w:pPr>
                        <w:spacing w:line="276" w:lineRule="auto"/>
                        <w:jc w:val="right"/>
                        <w:rPr>
                          <w:rFonts w:ascii="ArialMT" w:hAnsi="ArialMT"/>
                          <w:color w:val="000000" w:themeColor="dark1"/>
                          <w:sz w:val="20"/>
                          <w:szCs w:val="20"/>
                        </w:rPr>
                      </w:pPr>
                      <w:r>
                        <w:rPr>
                          <w:rFonts w:ascii="ArialMT" w:hAnsi="ArialMT"/>
                          <w:color w:val="000000" w:themeColor="dark1"/>
                          <w:sz w:val="20"/>
                          <w:szCs w:val="20"/>
                        </w:rPr>
                        <w:t>Brussels/Almaty, 1 April 2025</w:t>
                      </w:r>
                    </w:p>
                    <w:p w:rsidR="00685C9F" w:rsidRDefault="00685C9F" w14:paraId="40D76228" w14:textId="77777777">
                      <w:pPr>
                        <w:spacing w:line="276" w:lineRule="auto"/>
                        <w:rPr>
                          <w:rFonts w:hAnsi="Cambria" w:eastAsia="Cambria" w:cs="Cambria"/>
                          <w:color w:val="000000" w:themeColor="dark1"/>
                        </w:rPr>
                      </w:pPr>
                      <w:r>
                        <w:rPr>
                          <w:rFonts w:hAnsi="Cambria" w:eastAsia="Cambria" w:cs="Cambria"/>
                          <w:color w:val="000000" w:themeColor="dark1"/>
                        </w:rPr>
                        <w:t> </w:t>
                      </w:r>
                    </w:p>
                    <w:p w:rsidR="00685C9F" w:rsidRDefault="00685C9F" w14:paraId="21DD6FFA" w14:textId="77777777">
                      <w:pPr>
                        <w:spacing w:line="276" w:lineRule="auto"/>
                        <w:rPr>
                          <w:rFonts w:hAnsi="Cambria" w:eastAsia="Cambria" w:cs="Cambria"/>
                          <w:color w:val="000000" w:themeColor="dark1"/>
                        </w:rPr>
                      </w:pPr>
                      <w:r>
                        <w:rPr>
                          <w:rFonts w:hAnsi="Cambria" w:eastAsia="Cambria" w:cs="Cambria"/>
                          <w:color w:val="000000" w:themeColor="dark1"/>
                        </w:rPr>
                        <w:t> </w:t>
                      </w:r>
                    </w:p>
                  </w:txbxContent>
                </v:textbox>
                <w10:wrap type="square"/>
              </v:rect>
            </w:pict>
          </mc:Fallback>
        </mc:AlternateContent>
      </w:r>
    </w:p>
    <w:p w:rsidRPr="00FC711E" w:rsidR="00E673CD" w:rsidP="00BE25E5" w:rsidRDefault="00E673CD" w14:paraId="1495E3DB" w14:textId="4B7D1012">
      <w:pPr>
        <w:pStyle w:val="BasicParagraph"/>
        <w:suppressAutoHyphens/>
        <w:spacing w:line="240" w:lineRule="auto"/>
        <w:rPr>
          <w:rFonts w:ascii="Arial" w:hAnsi="Arial" w:cs="Arial"/>
          <w:sz w:val="20"/>
          <w:szCs w:val="20"/>
          <w:lang w:val="en-US"/>
        </w:rPr>
      </w:pPr>
    </w:p>
    <w:p w:rsidRPr="00FC711E" w:rsidR="00DA3978" w:rsidP="00DA3978" w:rsidRDefault="001C5ED1" w14:paraId="6A8AF0BA" w14:textId="7FD9CEED">
      <w:pPr>
        <w:spacing w:line="259" w:lineRule="auto"/>
        <w:rPr>
          <w:rFonts w:ascii="Arial" w:hAnsi="Arial" w:eastAsia="Times New Roman" w:cs="Arial"/>
          <w:sz w:val="22"/>
          <w:szCs w:val="22"/>
        </w:rPr>
      </w:pPr>
      <w:r w:rsidRPr="20054C7F">
        <w:rPr>
          <w:rFonts w:ascii="Arial" w:hAnsi="Arial" w:eastAsia="Times New Roman" w:cs="Arial"/>
          <w:b/>
          <w:bCs/>
          <w:color w:val="70635E"/>
          <w:sz w:val="56"/>
          <w:szCs w:val="56"/>
        </w:rPr>
        <w:t xml:space="preserve">Radisson Individuals </w:t>
      </w:r>
      <w:r w:rsidR="004C6C76">
        <w:rPr>
          <w:rFonts w:ascii="Arial" w:hAnsi="Arial" w:eastAsia="Times New Roman" w:cs="Arial"/>
          <w:b/>
          <w:bCs/>
          <w:color w:val="70635E"/>
          <w:sz w:val="56"/>
          <w:szCs w:val="56"/>
        </w:rPr>
        <w:t>b</w:t>
      </w:r>
      <w:r w:rsidRPr="20054C7F">
        <w:rPr>
          <w:rFonts w:ascii="Arial" w:hAnsi="Arial" w:eastAsia="Times New Roman" w:cs="Arial"/>
          <w:b/>
          <w:bCs/>
          <w:color w:val="70635E"/>
          <w:sz w:val="56"/>
          <w:szCs w:val="56"/>
        </w:rPr>
        <w:t xml:space="preserve">rand </w:t>
      </w:r>
      <w:r w:rsidR="00EF0893">
        <w:rPr>
          <w:rFonts w:ascii="Arial" w:hAnsi="Arial" w:eastAsia="Times New Roman" w:cs="Arial"/>
          <w:b/>
          <w:bCs/>
          <w:color w:val="70635E"/>
          <w:sz w:val="56"/>
          <w:szCs w:val="56"/>
        </w:rPr>
        <w:t>debuts</w:t>
      </w:r>
      <w:r w:rsidR="00796848">
        <w:rPr>
          <w:rFonts w:ascii="Arial" w:hAnsi="Arial" w:eastAsia="Times New Roman" w:cs="Arial"/>
          <w:b/>
          <w:bCs/>
          <w:color w:val="70635E"/>
          <w:sz w:val="56"/>
          <w:szCs w:val="56"/>
        </w:rPr>
        <w:t xml:space="preserve"> in</w:t>
      </w:r>
      <w:r w:rsidRPr="20054C7F">
        <w:rPr>
          <w:rFonts w:ascii="Arial" w:hAnsi="Arial" w:eastAsia="Times New Roman" w:cs="Arial"/>
          <w:b/>
          <w:bCs/>
          <w:color w:val="70635E"/>
          <w:sz w:val="56"/>
          <w:szCs w:val="56"/>
        </w:rPr>
        <w:t xml:space="preserve"> Kazakhstan with the </w:t>
      </w:r>
      <w:r w:rsidRPr="20054C7F" w:rsidR="34ED25A3">
        <w:rPr>
          <w:rFonts w:ascii="Arial" w:hAnsi="Arial" w:eastAsia="Times New Roman" w:cs="Arial"/>
          <w:b/>
          <w:bCs/>
          <w:color w:val="70635E"/>
          <w:sz w:val="56"/>
          <w:szCs w:val="56"/>
        </w:rPr>
        <w:t>o</w:t>
      </w:r>
      <w:r w:rsidRPr="20054C7F">
        <w:rPr>
          <w:rFonts w:ascii="Arial" w:hAnsi="Arial" w:eastAsia="Times New Roman" w:cs="Arial"/>
          <w:b/>
          <w:bCs/>
          <w:color w:val="70635E"/>
          <w:sz w:val="56"/>
          <w:szCs w:val="56"/>
        </w:rPr>
        <w:t>pening of Sadu Hotel Almaty</w:t>
      </w:r>
      <w:r w:rsidRPr="00571477" w:rsidR="00571477">
        <w:rPr>
          <w:rFonts w:ascii="Arial" w:hAnsi="Arial" w:eastAsia="Times New Roman" w:cs="Arial"/>
          <w:b/>
          <w:bCs/>
          <w:color w:val="70635E"/>
          <w:sz w:val="56"/>
          <w:szCs w:val="56"/>
        </w:rPr>
        <w:t>, a member of Radisson Individuals</w:t>
      </w:r>
    </w:p>
    <w:p w:rsidRPr="00FC711E" w:rsidR="00DA3978" w:rsidP="00DA3978" w:rsidRDefault="00DA3978" w14:paraId="6C5AB728" w14:textId="77777777">
      <w:pPr>
        <w:spacing w:line="259" w:lineRule="auto"/>
        <w:rPr>
          <w:rFonts w:ascii="Arial" w:hAnsi="Arial" w:eastAsia="Times New Roman" w:cs="Arial"/>
          <w:b/>
          <w:sz w:val="20"/>
          <w:szCs w:val="20"/>
        </w:rPr>
      </w:pPr>
    </w:p>
    <w:p w:rsidR="001C5ED1" w:rsidP="1042ACC9" w:rsidRDefault="6E673DDF" w14:paraId="59D0C911" w14:textId="17D06528">
      <w:pPr>
        <w:spacing w:line="259" w:lineRule="auto"/>
        <w:rPr>
          <w:rFonts w:ascii="Arial" w:hAnsi="Arial" w:cs="Arial"/>
          <w:b/>
          <w:bCs/>
          <w:color w:val="000000" w:themeColor="text1"/>
          <w:sz w:val="22"/>
          <w:szCs w:val="22"/>
        </w:rPr>
      </w:pPr>
      <w:r w:rsidRPr="20054C7F">
        <w:rPr>
          <w:rFonts w:ascii="Arial" w:hAnsi="Arial" w:cs="Arial"/>
          <w:b/>
          <w:bCs/>
          <w:color w:val="000000" w:themeColor="text1"/>
          <w:sz w:val="22"/>
          <w:szCs w:val="22"/>
        </w:rPr>
        <w:t xml:space="preserve">Radisson Hotel Group proudly expands its presence in Kazakhstan with the opening of </w:t>
      </w:r>
      <w:hyperlink r:id="rId10">
        <w:r w:rsidRPr="20054C7F">
          <w:rPr>
            <w:rStyle w:val="Hyperlink"/>
            <w:rFonts w:ascii="Arial" w:hAnsi="Arial" w:cs="Arial"/>
            <w:b/>
            <w:bCs/>
            <w:sz w:val="22"/>
            <w:szCs w:val="22"/>
          </w:rPr>
          <w:t>Sadu Hotel Almaty, a member of Radisson Individuals</w:t>
        </w:r>
      </w:hyperlink>
      <w:r w:rsidRPr="20054C7F">
        <w:rPr>
          <w:rFonts w:ascii="Arial" w:hAnsi="Arial" w:cs="Arial"/>
          <w:b/>
          <w:bCs/>
          <w:color w:val="000000" w:themeColor="text1"/>
          <w:sz w:val="22"/>
          <w:szCs w:val="22"/>
        </w:rPr>
        <w:t xml:space="preserve">, marking the debut of the Radisson Individuals brand in the country. This </w:t>
      </w:r>
      <w:r w:rsidR="00D22F46">
        <w:rPr>
          <w:rFonts w:ascii="Arial" w:hAnsi="Arial" w:cs="Arial"/>
          <w:b/>
          <w:bCs/>
          <w:color w:val="000000" w:themeColor="text1"/>
          <w:sz w:val="22"/>
          <w:szCs w:val="22"/>
        </w:rPr>
        <w:t>exciting</w:t>
      </w:r>
      <w:r w:rsidRPr="20054C7F">
        <w:rPr>
          <w:rFonts w:ascii="Arial" w:hAnsi="Arial" w:cs="Arial"/>
          <w:b/>
          <w:bCs/>
          <w:color w:val="000000" w:themeColor="text1"/>
          <w:sz w:val="22"/>
          <w:szCs w:val="22"/>
        </w:rPr>
        <w:t xml:space="preserve"> addition strengthens the Group’s footprint in Central Asia, bringing a unique blend of personalized hospitality and contemporary comfort to Almaty, Kazakhstan’s most vibrant and cosmopolitan city.</w:t>
      </w:r>
    </w:p>
    <w:p w:rsidRPr="001C5ED1" w:rsidR="001C5ED1" w:rsidP="001C5ED1" w:rsidRDefault="001C5ED1" w14:paraId="1BC95C6A" w14:textId="77777777">
      <w:pPr>
        <w:spacing w:line="259" w:lineRule="auto"/>
        <w:rPr>
          <w:rFonts w:ascii="Arial" w:hAnsi="Arial" w:cs="Arial"/>
          <w:color w:val="000000" w:themeColor="text1"/>
          <w:sz w:val="22"/>
          <w:szCs w:val="22"/>
        </w:rPr>
      </w:pPr>
    </w:p>
    <w:p w:rsidR="001C5ED1" w:rsidP="001C5ED1" w:rsidRDefault="6E673DDF" w14:paraId="39BE6C70" w14:textId="131728CF">
      <w:pPr>
        <w:spacing w:line="259" w:lineRule="auto"/>
        <w:rPr>
          <w:rFonts w:ascii="Arial" w:hAnsi="Arial" w:cs="Arial"/>
          <w:color w:val="000000" w:themeColor="text1"/>
          <w:sz w:val="22"/>
          <w:szCs w:val="22"/>
        </w:rPr>
      </w:pPr>
      <w:r w:rsidRPr="1042ACC9">
        <w:rPr>
          <w:rFonts w:ascii="Arial" w:hAnsi="Arial" w:cs="Arial"/>
          <w:color w:val="000000" w:themeColor="text1"/>
          <w:sz w:val="22"/>
          <w:szCs w:val="22"/>
        </w:rPr>
        <w:t>Sadu Hotel Almaty, a member of Radisson Individuals enjoys a prestigious location within the SADU Arena sports complex, home to Almaty’s largest wrestling hall and the renowned Sunkar International Ski Jumping Complex, originally built for the 2011 Asian Winter Games. Nestled at the foothills of the Trans-Ili Alatau mountains, the hotel offers guests a seamless connection to Almaty’s rich cultural heritage, stunning landscapes, and leading sports facilities.</w:t>
      </w:r>
    </w:p>
    <w:p w:rsidRPr="001C5ED1" w:rsidR="001C5ED1" w:rsidP="1042ACC9" w:rsidRDefault="001C5ED1" w14:paraId="686398CE" w14:textId="36FF9290">
      <w:pPr>
        <w:spacing w:line="259" w:lineRule="auto"/>
        <w:rPr>
          <w:rFonts w:ascii="Arial" w:hAnsi="Arial" w:cs="Arial"/>
          <w:color w:val="000000" w:themeColor="text1"/>
          <w:sz w:val="22"/>
          <w:szCs w:val="22"/>
        </w:rPr>
      </w:pPr>
    </w:p>
    <w:p w:rsidRPr="001C5ED1" w:rsidR="001C5ED1" w:rsidP="20054C7F" w:rsidRDefault="73BD89B9" w14:paraId="51224D6F" w14:textId="46F7EAE6">
      <w:pPr>
        <w:spacing w:after="160" w:line="276" w:lineRule="auto"/>
        <w:rPr>
          <w:rFonts w:ascii="Arial" w:hAnsi="Arial" w:eastAsia="Arial" w:cs="Arial"/>
          <w:b/>
          <w:bCs/>
          <w:color w:val="000000" w:themeColor="text1"/>
          <w:sz w:val="22"/>
          <w:szCs w:val="22"/>
        </w:rPr>
      </w:pPr>
      <w:r w:rsidRPr="2AD6F209">
        <w:rPr>
          <w:rFonts w:ascii="Arial" w:hAnsi="Arial" w:eastAsia="Arial" w:cs="Arial"/>
          <w:b/>
          <w:bCs/>
          <w:color w:val="000000" w:themeColor="text1"/>
          <w:sz w:val="22"/>
          <w:szCs w:val="22"/>
        </w:rPr>
        <w:t xml:space="preserve">Elegant </w:t>
      </w:r>
      <w:r w:rsidRPr="2AD6F209" w:rsidR="413F8570">
        <w:rPr>
          <w:rFonts w:ascii="Arial" w:hAnsi="Arial" w:eastAsia="Arial" w:cs="Arial"/>
          <w:b/>
          <w:bCs/>
          <w:color w:val="000000" w:themeColor="text1"/>
          <w:sz w:val="22"/>
          <w:szCs w:val="22"/>
        </w:rPr>
        <w:t>a</w:t>
      </w:r>
      <w:r w:rsidRPr="2AD6F209">
        <w:rPr>
          <w:rFonts w:ascii="Arial" w:hAnsi="Arial" w:eastAsia="Arial" w:cs="Arial"/>
          <w:b/>
          <w:bCs/>
          <w:color w:val="000000" w:themeColor="text1"/>
          <w:sz w:val="22"/>
          <w:szCs w:val="22"/>
        </w:rPr>
        <w:t xml:space="preserve">ccommodations with </w:t>
      </w:r>
      <w:r w:rsidRPr="2AD6F209" w:rsidR="70442C9E">
        <w:rPr>
          <w:rFonts w:ascii="Arial" w:hAnsi="Arial" w:eastAsia="Arial" w:cs="Arial"/>
          <w:b/>
          <w:bCs/>
          <w:color w:val="000000" w:themeColor="text1"/>
          <w:sz w:val="22"/>
          <w:szCs w:val="22"/>
        </w:rPr>
        <w:t>b</w:t>
      </w:r>
      <w:r w:rsidRPr="2AD6F209">
        <w:rPr>
          <w:rFonts w:ascii="Arial" w:hAnsi="Arial" w:eastAsia="Arial" w:cs="Arial"/>
          <w:b/>
          <w:bCs/>
          <w:color w:val="000000" w:themeColor="text1"/>
          <w:sz w:val="22"/>
          <w:szCs w:val="22"/>
        </w:rPr>
        <w:t xml:space="preserve">reathtaking </w:t>
      </w:r>
      <w:r w:rsidRPr="2AD6F209" w:rsidR="6C18FE95">
        <w:rPr>
          <w:rFonts w:ascii="Arial" w:hAnsi="Arial" w:eastAsia="Arial" w:cs="Arial"/>
          <w:b/>
          <w:bCs/>
          <w:color w:val="000000" w:themeColor="text1"/>
          <w:sz w:val="22"/>
          <w:szCs w:val="22"/>
        </w:rPr>
        <w:t>v</w:t>
      </w:r>
      <w:r w:rsidRPr="2AD6F209">
        <w:rPr>
          <w:rFonts w:ascii="Arial" w:hAnsi="Arial" w:eastAsia="Arial" w:cs="Arial"/>
          <w:b/>
          <w:bCs/>
          <w:color w:val="000000" w:themeColor="text1"/>
          <w:sz w:val="22"/>
          <w:szCs w:val="22"/>
        </w:rPr>
        <w:t>iews</w:t>
      </w:r>
    </w:p>
    <w:p w:rsidR="001C5ED1" w:rsidP="001C5ED1" w:rsidRDefault="001C5ED1" w14:paraId="5952E7AB" w14:textId="77777777">
      <w:pPr>
        <w:spacing w:line="259" w:lineRule="auto"/>
        <w:rPr>
          <w:rFonts w:ascii="Arial" w:hAnsi="Arial" w:cs="Arial"/>
          <w:color w:val="000000" w:themeColor="text1"/>
          <w:sz w:val="22"/>
          <w:szCs w:val="22"/>
        </w:rPr>
      </w:pPr>
      <w:r w:rsidRPr="001C5ED1">
        <w:rPr>
          <w:rFonts w:ascii="Arial" w:hAnsi="Arial" w:cs="Arial"/>
          <w:color w:val="000000" w:themeColor="text1"/>
          <w:sz w:val="22"/>
          <w:szCs w:val="22"/>
        </w:rPr>
        <w:t>The hotel features 81 elegantly designed rooms, blending modern aesthetics with local charm. Each room showcases breathtaking mountain views and a tranquil ambiance, creating the perfect retreat for both business and leisure travelers. Guests can indulge in four diverse dining options, including a seasonal pool bar, and unwind in the 500m² relaxation center, offering various sauna experiences. For corporate and social gatherings, the hotel provides 233m² of flexible event spaces, designed to accommodate a range of meetings and celebrations.</w:t>
      </w:r>
    </w:p>
    <w:p w:rsidRPr="001C5ED1" w:rsidR="001C5ED1" w:rsidP="001C5ED1" w:rsidRDefault="001C5ED1" w14:paraId="7C4EBF91" w14:textId="77777777">
      <w:pPr>
        <w:spacing w:line="259" w:lineRule="auto"/>
        <w:rPr>
          <w:rFonts w:ascii="Arial" w:hAnsi="Arial" w:cs="Arial"/>
          <w:color w:val="000000" w:themeColor="text1"/>
          <w:sz w:val="22"/>
          <w:szCs w:val="22"/>
        </w:rPr>
      </w:pPr>
    </w:p>
    <w:p w:rsidR="001C5ED1" w:rsidP="1042ACC9" w:rsidRDefault="54C9C855" w14:paraId="304E6E02" w14:textId="62F57677">
      <w:pPr>
        <w:spacing w:line="259" w:lineRule="auto"/>
        <w:rPr>
          <w:rFonts w:ascii="Arial" w:hAnsi="Arial" w:cs="Arial"/>
          <w:b/>
          <w:bCs/>
          <w:i/>
          <w:iCs/>
          <w:color w:val="000000" w:themeColor="text1"/>
          <w:sz w:val="22"/>
          <w:szCs w:val="22"/>
        </w:rPr>
      </w:pPr>
      <w:r w:rsidRPr="1042ACC9">
        <w:rPr>
          <w:rFonts w:ascii="Arial" w:hAnsi="Arial" w:cs="Arial"/>
          <w:b/>
          <w:bCs/>
          <w:color w:val="000000" w:themeColor="text1"/>
          <w:sz w:val="22"/>
          <w:szCs w:val="22"/>
        </w:rPr>
        <w:t xml:space="preserve">A </w:t>
      </w:r>
      <w:r w:rsidRPr="5E8729AB" w:rsidR="6F7293F7">
        <w:rPr>
          <w:rFonts w:ascii="Arial" w:hAnsi="Arial" w:cs="Arial"/>
          <w:b/>
          <w:bCs/>
          <w:color w:val="000000" w:themeColor="text1"/>
          <w:sz w:val="22"/>
          <w:szCs w:val="22"/>
        </w:rPr>
        <w:t>s</w:t>
      </w:r>
      <w:r w:rsidRPr="5E8729AB">
        <w:rPr>
          <w:rFonts w:ascii="Arial" w:hAnsi="Arial" w:cs="Arial"/>
          <w:b/>
          <w:bCs/>
          <w:color w:val="000000" w:themeColor="text1"/>
          <w:sz w:val="22"/>
          <w:szCs w:val="22"/>
        </w:rPr>
        <w:t xml:space="preserve">trategic </w:t>
      </w:r>
      <w:r w:rsidRPr="5E8729AB" w:rsidR="555202A3">
        <w:rPr>
          <w:rFonts w:ascii="Arial" w:hAnsi="Arial" w:cs="Arial"/>
          <w:b/>
          <w:bCs/>
          <w:color w:val="000000" w:themeColor="text1"/>
          <w:sz w:val="22"/>
          <w:szCs w:val="22"/>
        </w:rPr>
        <w:t>m</w:t>
      </w:r>
      <w:r w:rsidRPr="5E8729AB">
        <w:rPr>
          <w:rFonts w:ascii="Arial" w:hAnsi="Arial" w:cs="Arial"/>
          <w:b/>
          <w:bCs/>
          <w:color w:val="000000" w:themeColor="text1"/>
          <w:sz w:val="22"/>
          <w:szCs w:val="22"/>
        </w:rPr>
        <w:t>ilestone</w:t>
      </w:r>
      <w:r w:rsidRPr="1042ACC9">
        <w:rPr>
          <w:rFonts w:ascii="Arial" w:hAnsi="Arial" w:cs="Arial"/>
          <w:b/>
          <w:bCs/>
          <w:color w:val="000000" w:themeColor="text1"/>
          <w:sz w:val="22"/>
          <w:szCs w:val="22"/>
        </w:rPr>
        <w:t xml:space="preserve"> in Radisson Hotel Group’s </w:t>
      </w:r>
      <w:r w:rsidRPr="5E8729AB" w:rsidR="20D59D5F">
        <w:rPr>
          <w:rFonts w:ascii="Arial" w:hAnsi="Arial" w:cs="Arial"/>
          <w:b/>
          <w:bCs/>
          <w:color w:val="000000" w:themeColor="text1"/>
          <w:sz w:val="22"/>
          <w:szCs w:val="22"/>
        </w:rPr>
        <w:t>g</w:t>
      </w:r>
      <w:r w:rsidRPr="5E8729AB">
        <w:rPr>
          <w:rFonts w:ascii="Arial" w:hAnsi="Arial" w:cs="Arial"/>
          <w:b/>
          <w:bCs/>
          <w:color w:val="000000" w:themeColor="text1"/>
          <w:sz w:val="22"/>
          <w:szCs w:val="22"/>
        </w:rPr>
        <w:t>rowth</w:t>
      </w:r>
      <w:r w:rsidRPr="1042ACC9">
        <w:rPr>
          <w:rFonts w:ascii="Arial" w:hAnsi="Arial" w:cs="Arial"/>
          <w:b/>
          <w:bCs/>
          <w:color w:val="000000" w:themeColor="text1"/>
          <w:sz w:val="22"/>
          <w:szCs w:val="22"/>
        </w:rPr>
        <w:t xml:space="preserve"> </w:t>
      </w:r>
    </w:p>
    <w:p w:rsidR="001C5ED1" w:rsidP="1042ACC9" w:rsidRDefault="001C5ED1" w14:paraId="488D14D3" w14:textId="21E8EBEB">
      <w:pPr>
        <w:spacing w:line="259" w:lineRule="auto"/>
        <w:rPr>
          <w:rFonts w:ascii="Arial" w:hAnsi="Arial" w:cs="Arial"/>
          <w:color w:val="000000" w:themeColor="text1"/>
          <w:sz w:val="22"/>
          <w:szCs w:val="22"/>
        </w:rPr>
      </w:pPr>
    </w:p>
    <w:p w:rsidR="001C5ED1" w:rsidP="1042ACC9" w:rsidRDefault="6E673DDF" w14:paraId="5C8E62F0" w14:textId="125FF3F5">
      <w:pPr>
        <w:spacing w:line="259" w:lineRule="auto"/>
        <w:rPr>
          <w:rFonts w:ascii="Arial" w:hAnsi="Arial" w:cs="Arial"/>
          <w:i/>
          <w:iCs/>
          <w:color w:val="000000" w:themeColor="text1"/>
          <w:sz w:val="22"/>
          <w:szCs w:val="22"/>
        </w:rPr>
      </w:pPr>
      <w:r w:rsidRPr="1042ACC9">
        <w:rPr>
          <w:rFonts w:ascii="Arial" w:hAnsi="Arial" w:cs="Arial"/>
          <w:color w:val="000000" w:themeColor="text1"/>
          <w:sz w:val="22"/>
          <w:szCs w:val="22"/>
        </w:rPr>
        <w:t>Maria Znova, Senior Director of Business Development at Radisson Hotel Group, shares:</w:t>
      </w:r>
      <w:r w:rsidR="001C5ED1">
        <w:br/>
      </w:r>
      <w:r w:rsidRPr="1042ACC9">
        <w:rPr>
          <w:rFonts w:ascii="Arial" w:hAnsi="Arial" w:cs="Arial"/>
          <w:i/>
          <w:iCs/>
          <w:color w:val="000000" w:themeColor="text1"/>
          <w:sz w:val="22"/>
          <w:szCs w:val="22"/>
        </w:rPr>
        <w:t>"The opening of Sadu Hotel Almaty, a member of Radisson Individuals, marks an exciting milestone in our expansion across Kazakhstan. With its prime location near top cultural and sports attractions, the hotel offers guests an immersive Almaty experience, combining warm hospitality with world-class facilities. We are delighted to introduce the Radisson Individuals brand to Kazakhstan and look forward to welcoming travelers from around the world."</w:t>
      </w:r>
    </w:p>
    <w:p w:rsidR="1042ACC9" w:rsidP="1042ACC9" w:rsidRDefault="1042ACC9" w14:paraId="58F5BAA6" w14:textId="69C2B22C">
      <w:pPr>
        <w:spacing w:line="259" w:lineRule="auto"/>
        <w:rPr>
          <w:rFonts w:ascii="Arial" w:hAnsi="Arial" w:cs="Arial"/>
          <w:i/>
          <w:iCs/>
          <w:color w:val="000000" w:themeColor="text1"/>
          <w:sz w:val="22"/>
          <w:szCs w:val="22"/>
        </w:rPr>
      </w:pPr>
    </w:p>
    <w:p w:rsidR="366D3D14" w:rsidP="1042ACC9" w:rsidRDefault="366D3D14" w14:paraId="7E271B8E" w14:textId="1EDA4DD0">
      <w:pPr>
        <w:spacing w:line="259" w:lineRule="auto"/>
        <w:rPr>
          <w:rFonts w:ascii="Arial" w:hAnsi="Arial" w:cs="Arial"/>
          <w:b/>
          <w:bCs/>
          <w:color w:val="000000" w:themeColor="text1"/>
          <w:sz w:val="22"/>
          <w:szCs w:val="22"/>
        </w:rPr>
      </w:pPr>
      <w:r w:rsidRPr="1042ACC9">
        <w:rPr>
          <w:rFonts w:ascii="Arial" w:hAnsi="Arial" w:cs="Arial"/>
          <w:b/>
          <w:bCs/>
          <w:color w:val="000000" w:themeColor="text1"/>
          <w:sz w:val="22"/>
          <w:szCs w:val="22"/>
        </w:rPr>
        <w:t xml:space="preserve">Strengthening Radisson Hotel Group’s </w:t>
      </w:r>
      <w:r w:rsidRPr="5E8729AB" w:rsidR="2A07839C">
        <w:rPr>
          <w:rFonts w:ascii="Arial" w:hAnsi="Arial" w:cs="Arial"/>
          <w:b/>
          <w:bCs/>
          <w:color w:val="000000" w:themeColor="text1"/>
          <w:sz w:val="22"/>
          <w:szCs w:val="22"/>
        </w:rPr>
        <w:t>p</w:t>
      </w:r>
      <w:r w:rsidRPr="5E8729AB">
        <w:rPr>
          <w:rFonts w:ascii="Arial" w:hAnsi="Arial" w:cs="Arial"/>
          <w:b/>
          <w:bCs/>
          <w:color w:val="000000" w:themeColor="text1"/>
          <w:sz w:val="22"/>
          <w:szCs w:val="22"/>
        </w:rPr>
        <w:t>resence</w:t>
      </w:r>
      <w:r w:rsidRPr="1042ACC9">
        <w:rPr>
          <w:rFonts w:ascii="Arial" w:hAnsi="Arial" w:cs="Arial"/>
          <w:b/>
          <w:bCs/>
          <w:color w:val="000000" w:themeColor="text1"/>
          <w:sz w:val="22"/>
          <w:szCs w:val="22"/>
        </w:rPr>
        <w:t xml:space="preserve"> in Kazakhstan</w:t>
      </w:r>
    </w:p>
    <w:p w:rsidRPr="001C5ED1" w:rsidR="001C5ED1" w:rsidP="001C5ED1" w:rsidRDefault="001C5ED1" w14:paraId="5B8CDA80" w14:textId="77777777">
      <w:pPr>
        <w:spacing w:line="259" w:lineRule="auto"/>
        <w:rPr>
          <w:rFonts w:ascii="Arial" w:hAnsi="Arial" w:cs="Arial"/>
          <w:color w:val="000000" w:themeColor="text1"/>
          <w:sz w:val="22"/>
          <w:szCs w:val="22"/>
        </w:rPr>
      </w:pPr>
    </w:p>
    <w:p w:rsidR="001C5ED1" w:rsidP="001C5ED1" w:rsidRDefault="001C5ED1" w14:paraId="5D766688" w14:textId="0130BF29">
      <w:pPr>
        <w:spacing w:line="259" w:lineRule="auto"/>
        <w:rPr>
          <w:rFonts w:ascii="Arial" w:hAnsi="Arial" w:cs="Arial"/>
          <w:color w:val="000000" w:themeColor="text1"/>
          <w:sz w:val="22"/>
          <w:szCs w:val="22"/>
        </w:rPr>
      </w:pPr>
      <w:r w:rsidRPr="001C5ED1">
        <w:rPr>
          <w:rFonts w:ascii="Arial" w:hAnsi="Arial" w:cs="Arial"/>
          <w:color w:val="000000" w:themeColor="text1"/>
          <w:sz w:val="22"/>
          <w:szCs w:val="22"/>
        </w:rPr>
        <w:t>The launch of Sadu Hotel Almaty, a member of Radisson Individuals aligns with Radisson Hotel Group’s strategic expansion in Kazakhstan, extending beyond its existing presence in Astana to key destinations across the country.</w:t>
      </w:r>
    </w:p>
    <w:p w:rsidRPr="001C5ED1" w:rsidR="001C5ED1" w:rsidP="001C5ED1" w:rsidRDefault="001C5ED1" w14:paraId="403E762F" w14:textId="77777777">
      <w:pPr>
        <w:spacing w:line="259" w:lineRule="auto"/>
        <w:rPr>
          <w:rFonts w:ascii="Arial" w:hAnsi="Arial" w:cs="Arial"/>
          <w:color w:val="000000" w:themeColor="text1"/>
          <w:sz w:val="22"/>
          <w:szCs w:val="22"/>
        </w:rPr>
      </w:pPr>
    </w:p>
    <w:p w:rsidRPr="001C5ED1" w:rsidR="001C5ED1" w:rsidP="001C5ED1" w:rsidRDefault="001C5ED1" w14:paraId="224844FA" w14:textId="09B8D8B0">
      <w:pPr>
        <w:spacing w:line="259" w:lineRule="auto"/>
        <w:rPr>
          <w:rFonts w:ascii="Arial" w:hAnsi="Arial" w:cs="Arial"/>
          <w:color w:val="000000" w:themeColor="text1"/>
          <w:sz w:val="22"/>
          <w:szCs w:val="22"/>
        </w:rPr>
      </w:pPr>
      <w:r w:rsidRPr="20054C7F">
        <w:rPr>
          <w:rFonts w:ascii="Arial" w:hAnsi="Arial" w:cs="Arial"/>
          <w:color w:val="000000" w:themeColor="text1"/>
          <w:sz w:val="22"/>
          <w:szCs w:val="22"/>
        </w:rPr>
        <w:t xml:space="preserve">For more information or to book, click </w:t>
      </w:r>
      <w:hyperlink r:id="rId11">
        <w:r w:rsidRPr="20054C7F">
          <w:rPr>
            <w:rStyle w:val="Hyperlink"/>
            <w:rFonts w:ascii="Arial" w:hAnsi="Arial" w:cs="Arial"/>
            <w:sz w:val="22"/>
            <w:szCs w:val="22"/>
          </w:rPr>
          <w:t>here</w:t>
        </w:r>
      </w:hyperlink>
      <w:r w:rsidRPr="20054C7F">
        <w:rPr>
          <w:rFonts w:ascii="Arial" w:hAnsi="Arial" w:cs="Arial"/>
          <w:color w:val="000000" w:themeColor="text1"/>
          <w:sz w:val="22"/>
          <w:szCs w:val="22"/>
        </w:rPr>
        <w:t>.</w:t>
      </w:r>
      <w:r>
        <w:br/>
      </w:r>
      <w:r w:rsidRPr="20054C7F">
        <w:rPr>
          <w:rFonts w:ascii="Arial" w:hAnsi="Arial" w:cs="Arial"/>
          <w:color w:val="000000" w:themeColor="text1"/>
          <w:sz w:val="22"/>
          <w:szCs w:val="22"/>
        </w:rPr>
        <w:t>Download high-resolution images here.</w:t>
      </w:r>
    </w:p>
    <w:p w:rsidRPr="00237BF5" w:rsidR="00C63714" w:rsidP="001C5ED1" w:rsidRDefault="00C63714" w14:paraId="7BFFC664" w14:textId="77777777">
      <w:pPr>
        <w:spacing w:line="259" w:lineRule="auto"/>
        <w:rPr>
          <w:rFonts w:ascii="Arial" w:hAnsi="Arial" w:cs="Arial"/>
          <w:color w:val="000000" w:themeColor="text1"/>
          <w:sz w:val="22"/>
          <w:szCs w:val="22"/>
          <w:lang w:val="en-GB"/>
        </w:rPr>
      </w:pPr>
    </w:p>
    <w:p w:rsidRPr="00237BF5" w:rsidR="001C5ED1" w:rsidP="001C5ED1" w:rsidRDefault="001C5ED1" w14:paraId="7B48A179" w14:textId="77777777">
      <w:pPr>
        <w:pStyle w:val="BasicParagraph"/>
        <w:spacing w:line="240" w:lineRule="auto"/>
        <w:rPr>
          <w:rFonts w:ascii="Arial" w:hAnsi="Arial" w:cs="Arial"/>
          <w:sz w:val="20"/>
          <w:szCs w:val="20"/>
        </w:rPr>
      </w:pPr>
    </w:p>
    <w:p w:rsidRPr="00784C8D" w:rsidR="001C5ED1" w:rsidP="001C5ED1" w:rsidRDefault="001C5ED1" w14:paraId="2C67A588" w14:textId="77777777">
      <w:pPr>
        <w:spacing w:line="259" w:lineRule="auto"/>
        <w:jc w:val="center"/>
        <w:rPr>
          <w:rFonts w:ascii="Arial" w:hAnsi="Arial" w:cs="Arial"/>
          <w:color w:val="040C28"/>
          <w:sz w:val="20"/>
          <w:szCs w:val="20"/>
        </w:rPr>
      </w:pPr>
      <w:r w:rsidRPr="308BD75B">
        <w:rPr>
          <w:rFonts w:ascii="Arial" w:hAnsi="Arial" w:cs="Arial"/>
          <w:color w:val="040C28"/>
          <w:sz w:val="20"/>
          <w:szCs w:val="20"/>
        </w:rPr>
        <w:t>###</w:t>
      </w:r>
    </w:p>
    <w:p w:rsidRPr="00784C8D" w:rsidR="001C5ED1" w:rsidP="001C5ED1" w:rsidRDefault="001C5ED1" w14:paraId="1F460E93" w14:textId="77777777">
      <w:pPr>
        <w:spacing w:line="259" w:lineRule="auto"/>
        <w:rPr>
          <w:rFonts w:ascii="Arial" w:hAnsi="Arial" w:cs="Arial"/>
          <w:color w:val="040C28"/>
          <w:sz w:val="20"/>
          <w:szCs w:val="20"/>
        </w:rPr>
      </w:pPr>
    </w:p>
    <w:p w:rsidRPr="00784C8D" w:rsidR="001C5ED1" w:rsidP="001C5ED1" w:rsidRDefault="001C5ED1" w14:paraId="5DA9F1C5" w14:textId="77777777">
      <w:pPr>
        <w:spacing w:line="259" w:lineRule="auto"/>
        <w:rPr>
          <w:rFonts w:ascii="Arial" w:hAnsi="Arial" w:cs="Arial"/>
          <w:sz w:val="20"/>
          <w:szCs w:val="20"/>
        </w:rPr>
      </w:pPr>
      <w:r w:rsidRPr="308BD75B">
        <w:rPr>
          <w:rFonts w:ascii="Arial" w:hAnsi="Arial" w:cs="Arial"/>
          <w:color w:val="040C28"/>
          <w:sz w:val="20"/>
          <w:szCs w:val="20"/>
          <w:u w:val="single"/>
        </w:rPr>
        <w:t>MEDIA CONTACT</w:t>
      </w:r>
    </w:p>
    <w:p w:rsidRPr="001C5ED1" w:rsidR="001C5ED1" w:rsidP="001C5ED1" w:rsidRDefault="001C5ED1" w14:paraId="5BAD00A2" w14:textId="77777777">
      <w:pPr>
        <w:spacing w:line="259" w:lineRule="auto"/>
        <w:rPr>
          <w:rFonts w:ascii="Arial" w:hAnsi="Arial" w:cs="Arial"/>
          <w:sz w:val="20"/>
          <w:szCs w:val="20"/>
        </w:rPr>
      </w:pPr>
    </w:p>
    <w:p w:rsidR="7EE9F18B" w:rsidP="42BE3A1A" w:rsidRDefault="7EE9F18B" w14:paraId="64D1C293" w14:textId="5F00AE7C">
      <w:pPr>
        <w:spacing w:line="259" w:lineRule="auto"/>
        <w:rPr>
          <w:rFonts w:ascii="Arial" w:hAnsi="Arial" w:cs="Arial"/>
          <w:sz w:val="20"/>
          <w:szCs w:val="20"/>
        </w:rPr>
      </w:pPr>
      <w:r w:rsidRPr="42BE3A1A" w:rsidR="7EE9F18B">
        <w:rPr>
          <w:rFonts w:ascii="Arial" w:hAnsi="Arial" w:cs="Arial"/>
          <w:b w:val="1"/>
          <w:bCs w:val="1"/>
          <w:sz w:val="20"/>
          <w:szCs w:val="20"/>
        </w:rPr>
        <w:t>Natalia Isaeva</w:t>
      </w:r>
      <w:r w:rsidRPr="42BE3A1A" w:rsidR="7EE9F18B">
        <w:rPr>
          <w:rFonts w:ascii="Arial" w:hAnsi="Arial" w:cs="Arial"/>
          <w:sz w:val="20"/>
          <w:szCs w:val="20"/>
        </w:rPr>
        <w:t xml:space="preserve">, </w:t>
      </w:r>
      <w:r w:rsidRPr="42BE3A1A" w:rsidR="7419ABB4">
        <w:rPr>
          <w:rFonts w:ascii="Arial" w:hAnsi="Arial" w:cs="Arial"/>
          <w:sz w:val="20"/>
          <w:szCs w:val="20"/>
        </w:rPr>
        <w:t>PR &amp; Field Activation Manager, Russia, Radisson Hotel Group</w:t>
      </w:r>
    </w:p>
    <w:p w:rsidRPr="002E019B" w:rsidR="001C5ED1" w:rsidP="001C5ED1" w:rsidRDefault="6E673DDF" w14:paraId="32FEA103" w14:textId="75896FE9">
      <w:pPr>
        <w:spacing w:line="259" w:lineRule="auto"/>
        <w:rPr>
          <w:rFonts w:ascii="Arial" w:hAnsi="Arial" w:cs="Arial"/>
          <w:sz w:val="20"/>
          <w:szCs w:val="20"/>
        </w:rPr>
      </w:pPr>
      <w:hyperlink r:id="rId16">
        <w:r w:rsidRPr="1042ACC9">
          <w:rPr>
            <w:rStyle w:val="Hyperlink"/>
            <w:rFonts w:ascii="Arial" w:hAnsi="Arial" w:cs="Arial"/>
            <w:sz w:val="20"/>
            <w:szCs w:val="20"/>
          </w:rPr>
          <w:t>natalia.isaeva@radissonhotels.com  </w:t>
        </w:r>
      </w:hyperlink>
    </w:p>
    <w:p w:rsidR="1042ACC9" w:rsidP="1042ACC9" w:rsidRDefault="1042ACC9" w14:paraId="316BA513" w14:textId="3069C0B5">
      <w:pPr>
        <w:spacing w:line="259" w:lineRule="auto"/>
        <w:rPr>
          <w:rFonts w:ascii="Arial" w:hAnsi="Arial" w:cs="Arial"/>
          <w:sz w:val="20"/>
          <w:szCs w:val="20"/>
        </w:rPr>
      </w:pPr>
    </w:p>
    <w:p w:rsidR="63DAD7D5" w:rsidP="1042ACC9" w:rsidRDefault="63DAD7D5" w14:paraId="7B6AF2C8" w14:textId="5258E738">
      <w:pPr>
        <w:pStyle w:val="BasicParagraph"/>
        <w:rPr>
          <w:rFonts w:ascii="Arial" w:hAnsi="Arial" w:eastAsia="Arial" w:cs="Arial"/>
          <w:color w:val="000000" w:themeColor="text1"/>
          <w:sz w:val="20"/>
          <w:szCs w:val="20"/>
        </w:rPr>
      </w:pPr>
      <w:r w:rsidRPr="1042ACC9">
        <w:rPr>
          <w:rFonts w:ascii="Arial" w:hAnsi="Arial" w:eastAsia="Arial" w:cs="Arial"/>
          <w:b/>
          <w:bCs/>
          <w:color w:val="000000" w:themeColor="text1"/>
          <w:sz w:val="20"/>
          <w:szCs w:val="20"/>
          <w:lang w:val="en-ZA"/>
        </w:rPr>
        <w:t>Nataliya Tkachenko</w:t>
      </w:r>
      <w:r w:rsidRPr="1042ACC9">
        <w:rPr>
          <w:rFonts w:ascii="Arial" w:hAnsi="Arial" w:eastAsia="Arial" w:cs="Arial"/>
          <w:color w:val="000000" w:themeColor="text1"/>
          <w:sz w:val="20"/>
          <w:szCs w:val="20"/>
          <w:lang w:val="en-ZA"/>
        </w:rPr>
        <w:t xml:space="preserve">, </w:t>
      </w:r>
      <w:r w:rsidRPr="1E4F7400" w:rsidR="0805C39D">
        <w:rPr>
          <w:rFonts w:ascii="Arial" w:hAnsi="Arial" w:eastAsia="Arial" w:cs="Arial"/>
          <w:color w:val="000000" w:themeColor="text1"/>
          <w:sz w:val="20"/>
          <w:szCs w:val="20"/>
          <w:lang w:val="en-ZA"/>
        </w:rPr>
        <w:t>Associate Director,</w:t>
      </w:r>
      <w:r w:rsidRPr="1042ACC9">
        <w:rPr>
          <w:rFonts w:ascii="Arial" w:hAnsi="Arial" w:eastAsia="Arial" w:cs="Arial"/>
          <w:color w:val="000000" w:themeColor="text1"/>
          <w:sz w:val="20"/>
          <w:szCs w:val="20"/>
          <w:lang w:val="en-ZA"/>
        </w:rPr>
        <w:t xml:space="preserve"> Global Consumer PR, Radisson Hotel Group</w:t>
      </w:r>
    </w:p>
    <w:p w:rsidR="63DAD7D5" w:rsidP="1042ACC9" w:rsidRDefault="63DAD7D5" w14:paraId="5FB74534" w14:textId="3797DA76">
      <w:pPr>
        <w:widowControl w:val="0"/>
        <w:spacing w:line="288" w:lineRule="auto"/>
        <w:rPr>
          <w:rFonts w:ascii="Arial" w:hAnsi="Arial" w:eastAsia="Arial" w:cs="Arial"/>
          <w:color w:val="000000" w:themeColor="text1"/>
          <w:sz w:val="20"/>
          <w:szCs w:val="20"/>
          <w:lang w:val="en-GB"/>
        </w:rPr>
      </w:pPr>
      <w:hyperlink r:id="rId17">
        <w:r w:rsidRPr="1042ACC9">
          <w:rPr>
            <w:rStyle w:val="Hyperlink"/>
            <w:rFonts w:ascii="Arial" w:hAnsi="Arial" w:eastAsia="Arial" w:cs="Arial"/>
            <w:sz w:val="20"/>
            <w:szCs w:val="20"/>
            <w:lang w:val="en-ZA"/>
          </w:rPr>
          <w:t>nataliya.tkachenko@radissonhotels.com</w:t>
        </w:r>
      </w:hyperlink>
    </w:p>
    <w:p w:rsidRPr="002E019B" w:rsidR="001C5ED1" w:rsidP="001C5ED1" w:rsidRDefault="001C5ED1" w14:paraId="14D60331" w14:textId="13C89E97">
      <w:pPr>
        <w:spacing w:line="259" w:lineRule="auto"/>
        <w:rPr>
          <w:rFonts w:ascii="Arial" w:hAnsi="Arial" w:cs="Arial"/>
          <w:sz w:val="20"/>
          <w:szCs w:val="20"/>
        </w:rPr>
      </w:pPr>
      <w:r w:rsidRPr="002E019B">
        <w:rPr>
          <w:rFonts w:ascii="Arial" w:hAnsi="Arial" w:cs="Arial"/>
          <w:sz w:val="20"/>
          <w:szCs w:val="20"/>
        </w:rPr>
        <w:t>  </w:t>
      </w:r>
    </w:p>
    <w:p w:rsidRPr="001C5ED1" w:rsidR="001C5ED1" w:rsidP="001C5ED1" w:rsidRDefault="001C5ED1" w14:paraId="71451C21" w14:textId="77777777">
      <w:pPr>
        <w:pStyle w:val="BasicParagraph"/>
        <w:spacing w:line="240" w:lineRule="auto"/>
        <w:rPr>
          <w:rFonts w:ascii="Arial" w:hAnsi="Arial" w:cs="Arial"/>
          <w:sz w:val="20"/>
          <w:szCs w:val="20"/>
          <w:lang w:val="en-US"/>
        </w:rPr>
      </w:pPr>
    </w:p>
    <w:p w:rsidRPr="002E019B" w:rsidR="001C5ED1" w:rsidP="001C5ED1" w:rsidRDefault="001C5ED1" w14:paraId="03551A13" w14:textId="77777777">
      <w:pPr>
        <w:pStyle w:val="BasicParagraph"/>
        <w:rPr>
          <w:rFonts w:ascii="Arial" w:hAnsi="Arial" w:cs="Arial"/>
          <w:sz w:val="20"/>
          <w:szCs w:val="20"/>
          <w:lang w:val="en-US"/>
        </w:rPr>
      </w:pPr>
      <w:r w:rsidRPr="002E019B">
        <w:rPr>
          <w:rFonts w:ascii="Arial" w:hAnsi="Arial" w:cs="Arial"/>
          <w:sz w:val="20"/>
          <w:szCs w:val="20"/>
          <w:u w:val="single"/>
          <w:lang w:val="en-US"/>
        </w:rPr>
        <w:t>RADISSON HOTEL GROUP</w:t>
      </w:r>
      <w:r w:rsidRPr="002E019B">
        <w:rPr>
          <w:rFonts w:ascii="Arial" w:hAnsi="Arial" w:cs="Arial"/>
          <w:sz w:val="20"/>
          <w:szCs w:val="20"/>
          <w:lang w:val="en-US"/>
        </w:rPr>
        <w:t> </w:t>
      </w:r>
    </w:p>
    <w:p w:rsidRPr="002E019B" w:rsidR="001C5ED1" w:rsidP="001C5ED1" w:rsidRDefault="001C5ED1" w14:paraId="72D5F695" w14:textId="77777777">
      <w:pPr>
        <w:pStyle w:val="BasicParagraph"/>
        <w:rPr>
          <w:rFonts w:ascii="Arial" w:hAnsi="Arial" w:cs="Arial"/>
          <w:sz w:val="20"/>
          <w:szCs w:val="20"/>
          <w:lang w:val="en-US"/>
        </w:rPr>
      </w:pPr>
      <w:r w:rsidRPr="002E019B">
        <w:rPr>
          <w:rFonts w:ascii="Arial" w:hAnsi="Arial" w:cs="Arial"/>
          <w:sz w:val="20"/>
          <w:szCs w:val="20"/>
          <w:lang w:val="en-US"/>
        </w:rPr>
        <w:t> </w:t>
      </w:r>
    </w:p>
    <w:p w:rsidRPr="002E019B" w:rsidR="001C5ED1" w:rsidP="001C5ED1" w:rsidRDefault="001C5ED1" w14:paraId="1561AE5E" w14:textId="77777777">
      <w:pPr>
        <w:pStyle w:val="BasicParagraph"/>
        <w:rPr>
          <w:rFonts w:ascii="Arial" w:hAnsi="Arial" w:cs="Arial"/>
          <w:sz w:val="20"/>
          <w:szCs w:val="20"/>
          <w:lang w:val="en-US"/>
        </w:rPr>
      </w:pPr>
      <w:r w:rsidRPr="002E019B">
        <w:rPr>
          <w:rFonts w:ascii="Arial" w:hAnsi="Arial" w:cs="Arial"/>
          <w:sz w:val="20"/>
          <w:szCs w:val="20"/>
          <w:lang w:val="en-US"/>
        </w:rPr>
        <w:t>Radisson Hotel Group is a rapidly expanding international hotel group, operating in EMEA and APAC with over 1,520 hotels in operation and under development in +100 countries. The Group’s overarching brand promise is Every Moment Matters with a signature Yes I Can! service ethos. </w:t>
      </w:r>
    </w:p>
    <w:p w:rsidRPr="002E019B" w:rsidR="001C5ED1" w:rsidP="001C5ED1" w:rsidRDefault="001C5ED1" w14:paraId="5F6AF655" w14:textId="77777777">
      <w:pPr>
        <w:pStyle w:val="BasicParagraph"/>
        <w:rPr>
          <w:rFonts w:ascii="Arial" w:hAnsi="Arial" w:cs="Arial"/>
          <w:sz w:val="20"/>
          <w:szCs w:val="20"/>
          <w:lang w:val="en-US"/>
        </w:rPr>
      </w:pPr>
      <w:r w:rsidRPr="002E019B">
        <w:rPr>
          <w:rFonts w:ascii="Arial" w:hAnsi="Arial" w:cs="Arial"/>
          <w:sz w:val="20"/>
          <w:szCs w:val="20"/>
          <w:lang w:val="en-US"/>
        </w:rPr>
        <w:t> </w:t>
      </w:r>
    </w:p>
    <w:p w:rsidRPr="002E019B" w:rsidR="001C5ED1" w:rsidP="001C5ED1" w:rsidRDefault="001C5ED1" w14:paraId="2578FED6" w14:textId="77777777">
      <w:pPr>
        <w:pStyle w:val="BasicParagraph"/>
        <w:rPr>
          <w:rFonts w:ascii="Arial" w:hAnsi="Arial" w:cs="Arial"/>
          <w:sz w:val="20"/>
          <w:szCs w:val="20"/>
          <w:lang w:val="en-US"/>
        </w:rPr>
      </w:pPr>
      <w:r w:rsidRPr="002E019B">
        <w:rPr>
          <w:rFonts w:ascii="Arial" w:hAnsi="Arial" w:cs="Arial"/>
          <w:sz w:val="20"/>
          <w:szCs w:val="20"/>
          <w:lang w:val="en-US"/>
        </w:rPr>
        <w:t>The Radisson family of brands portfolio includes Radisson Collection, art’otel, Radisson Blu, Radisson, Radisson RED, Radisson Individuals, Park Plaza, Park Inn by Radisson, Country Inn &amp; Suites by Radisson, and Prize by Radisson brought together under one commercial umbrella brand Radisson Hotels.  </w:t>
      </w:r>
    </w:p>
    <w:p w:rsidRPr="002E019B" w:rsidR="001C5ED1" w:rsidP="001C5ED1" w:rsidRDefault="001C5ED1" w14:paraId="2DD5170F" w14:textId="77777777">
      <w:pPr>
        <w:pStyle w:val="BasicParagraph"/>
        <w:rPr>
          <w:rFonts w:ascii="Arial" w:hAnsi="Arial" w:cs="Arial"/>
          <w:sz w:val="20"/>
          <w:szCs w:val="20"/>
          <w:lang w:val="en-US"/>
        </w:rPr>
      </w:pPr>
      <w:r w:rsidRPr="002E019B">
        <w:rPr>
          <w:rFonts w:ascii="Arial" w:hAnsi="Arial" w:cs="Arial"/>
          <w:sz w:val="20"/>
          <w:szCs w:val="20"/>
          <w:lang w:val="en-US"/>
        </w:rPr>
        <w:t> </w:t>
      </w:r>
    </w:p>
    <w:p w:rsidRPr="002E019B" w:rsidR="001C5ED1" w:rsidP="001C5ED1" w:rsidRDefault="001C5ED1" w14:paraId="62E26095" w14:textId="77777777">
      <w:pPr>
        <w:pStyle w:val="BasicParagraph"/>
        <w:rPr>
          <w:rFonts w:ascii="Arial" w:hAnsi="Arial" w:cs="Arial"/>
          <w:sz w:val="20"/>
          <w:szCs w:val="20"/>
          <w:lang w:val="en-US"/>
        </w:rPr>
      </w:pPr>
      <w:hyperlink w:tgtFrame="_blank" w:history="1" r:id="rId18">
        <w:r w:rsidRPr="002E019B">
          <w:rPr>
            <w:rStyle w:val="Hyperlink"/>
            <w:rFonts w:ascii="Arial" w:hAnsi="Arial" w:cs="Arial"/>
            <w:sz w:val="20"/>
            <w:szCs w:val="20"/>
            <w:lang w:val="en-US"/>
          </w:rPr>
          <w:t>Radisson Rewards</w:t>
        </w:r>
      </w:hyperlink>
      <w:r w:rsidRPr="002E019B">
        <w:rPr>
          <w:rFonts w:ascii="Arial" w:hAnsi="Arial" w:cs="Arial"/>
          <w:sz w:val="20"/>
          <w:szCs w:val="20"/>
          <w:lang w:val="en-US"/>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 </w:t>
      </w:r>
    </w:p>
    <w:p w:rsidRPr="002E019B" w:rsidR="001C5ED1" w:rsidP="001C5ED1" w:rsidRDefault="001C5ED1" w14:paraId="21A00E92" w14:textId="77777777">
      <w:pPr>
        <w:pStyle w:val="BasicParagraph"/>
        <w:rPr>
          <w:rFonts w:ascii="Arial" w:hAnsi="Arial" w:cs="Arial"/>
          <w:sz w:val="20"/>
          <w:szCs w:val="20"/>
          <w:lang w:val="en-US"/>
        </w:rPr>
      </w:pPr>
      <w:r w:rsidRPr="002E019B">
        <w:rPr>
          <w:rFonts w:ascii="Arial" w:hAnsi="Arial" w:cs="Arial"/>
          <w:sz w:val="20"/>
          <w:szCs w:val="20"/>
          <w:lang w:val="en-US"/>
        </w:rPr>
        <w:t>  </w:t>
      </w:r>
    </w:p>
    <w:p w:rsidRPr="002E019B" w:rsidR="001C5ED1" w:rsidP="001C5ED1" w:rsidRDefault="001C5ED1" w14:paraId="145BB3BC" w14:textId="77777777">
      <w:pPr>
        <w:pStyle w:val="BasicParagraph"/>
        <w:rPr>
          <w:rFonts w:ascii="Arial" w:hAnsi="Arial" w:cs="Arial"/>
          <w:sz w:val="20"/>
          <w:szCs w:val="20"/>
          <w:lang w:val="en-US"/>
        </w:rPr>
      </w:pPr>
      <w:hyperlink w:tgtFrame="_blank" w:history="1" r:id="rId19">
        <w:r w:rsidRPr="002E019B">
          <w:rPr>
            <w:rStyle w:val="Hyperlink"/>
            <w:rFonts w:ascii="Arial" w:hAnsi="Arial" w:cs="Arial"/>
            <w:sz w:val="20"/>
            <w:szCs w:val="20"/>
            <w:lang w:val="en-US"/>
          </w:rPr>
          <w:t>Radisson Meetings</w:t>
        </w:r>
      </w:hyperlink>
      <w:r w:rsidRPr="002E019B">
        <w:rPr>
          <w:rFonts w:ascii="Arial" w:hAnsi="Arial" w:cs="Arial"/>
          <w:sz w:val="20"/>
          <w:szCs w:val="20"/>
          <w:lang w:val="en-US"/>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p>
    <w:p w:rsidRPr="002E019B" w:rsidR="001C5ED1" w:rsidP="001C5ED1" w:rsidRDefault="001C5ED1" w14:paraId="1D0AEBB8" w14:textId="77777777">
      <w:pPr>
        <w:pStyle w:val="BasicParagraph"/>
        <w:rPr>
          <w:rFonts w:ascii="Arial" w:hAnsi="Arial" w:cs="Arial"/>
          <w:sz w:val="20"/>
          <w:szCs w:val="20"/>
          <w:lang w:val="en-US"/>
        </w:rPr>
      </w:pPr>
      <w:r w:rsidRPr="002E019B">
        <w:rPr>
          <w:rFonts w:ascii="Arial" w:hAnsi="Arial" w:cs="Arial"/>
          <w:sz w:val="20"/>
          <w:szCs w:val="20"/>
          <w:lang w:val="en-US"/>
        </w:rPr>
        <w:t> </w:t>
      </w:r>
    </w:p>
    <w:p w:rsidRPr="002E019B" w:rsidR="001C5ED1" w:rsidP="001C5ED1" w:rsidRDefault="001C5ED1" w14:paraId="4701C311" w14:textId="77777777">
      <w:pPr>
        <w:pStyle w:val="BasicParagraph"/>
        <w:rPr>
          <w:rFonts w:ascii="Arial" w:hAnsi="Arial" w:cs="Arial"/>
          <w:sz w:val="20"/>
          <w:szCs w:val="20"/>
          <w:lang w:val="en-US"/>
        </w:rPr>
      </w:pPr>
      <w:r w:rsidRPr="002E019B">
        <w:rPr>
          <w:rFonts w:ascii="Arial" w:hAnsi="Arial" w:cs="Arial"/>
          <w:sz w:val="20"/>
          <w:szCs w:val="20"/>
          <w:lang w:val="en-US"/>
        </w:rPr>
        <w:t xml:space="preserve">At Radisson Hotel Group we </w:t>
      </w:r>
      <w:hyperlink w:tgtFrame="_blank" w:history="1" r:id="rId20">
        <w:r w:rsidRPr="002E019B">
          <w:rPr>
            <w:rStyle w:val="Hyperlink"/>
            <w:rFonts w:ascii="Arial" w:hAnsi="Arial" w:cs="Arial"/>
            <w:sz w:val="20"/>
            <w:szCs w:val="20"/>
            <w:lang w:val="en-US"/>
          </w:rPr>
          <w:t>care for people, communities and planet</w:t>
        </w:r>
      </w:hyperlink>
      <w:r w:rsidRPr="002E019B">
        <w:rPr>
          <w:rFonts w:ascii="Arial" w:hAnsi="Arial" w:cs="Arial"/>
          <w:sz w:val="20"/>
          <w:szCs w:val="20"/>
          <w:lang w:val="en-US"/>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 </w:t>
      </w:r>
    </w:p>
    <w:p w:rsidRPr="002E019B" w:rsidR="001C5ED1" w:rsidP="001C5ED1" w:rsidRDefault="001C5ED1" w14:paraId="29A5391F" w14:textId="77777777">
      <w:pPr>
        <w:pStyle w:val="BasicParagraph"/>
        <w:rPr>
          <w:rFonts w:ascii="Arial" w:hAnsi="Arial" w:cs="Arial"/>
          <w:sz w:val="20"/>
          <w:szCs w:val="20"/>
          <w:lang w:val="en-US"/>
        </w:rPr>
      </w:pPr>
      <w:r w:rsidRPr="002E019B">
        <w:rPr>
          <w:rFonts w:ascii="Arial" w:hAnsi="Arial" w:cs="Arial"/>
          <w:sz w:val="20"/>
          <w:szCs w:val="20"/>
          <w:lang w:val="en-US"/>
        </w:rPr>
        <w:t> </w:t>
      </w:r>
    </w:p>
    <w:p w:rsidRPr="002E019B" w:rsidR="001C5ED1" w:rsidP="001C5ED1" w:rsidRDefault="001C5ED1" w14:paraId="428D1ADA" w14:textId="77777777">
      <w:pPr>
        <w:pStyle w:val="BasicParagraph"/>
        <w:rPr>
          <w:rFonts w:ascii="Arial" w:hAnsi="Arial" w:cs="Arial"/>
          <w:sz w:val="20"/>
          <w:szCs w:val="20"/>
          <w:lang w:val="en-US"/>
        </w:rPr>
      </w:pPr>
      <w:r w:rsidRPr="002E019B">
        <w:rPr>
          <w:rFonts w:ascii="Arial" w:hAnsi="Arial" w:cs="Arial"/>
          <w:sz w:val="20"/>
          <w:szCs w:val="20"/>
          <w:lang w:val="en-US"/>
        </w:rPr>
        <w:t>The health and safety of guests and team members remain a top priority for Radisson Hotel Group. All properties across the Group’s portfolio are subject to health and safety requirements, ensuring we always care for our guests and team members. </w:t>
      </w:r>
    </w:p>
    <w:p w:rsidRPr="002E019B" w:rsidR="001C5ED1" w:rsidP="001C5ED1" w:rsidRDefault="001C5ED1" w14:paraId="3A4BE6B3" w14:textId="77777777">
      <w:pPr>
        <w:pStyle w:val="BasicParagraph"/>
        <w:rPr>
          <w:rFonts w:ascii="Arial" w:hAnsi="Arial" w:cs="Arial"/>
          <w:sz w:val="20"/>
          <w:szCs w:val="20"/>
          <w:lang w:val="en-US"/>
        </w:rPr>
      </w:pPr>
      <w:r w:rsidRPr="002E019B">
        <w:rPr>
          <w:rFonts w:ascii="Arial" w:hAnsi="Arial" w:cs="Arial"/>
          <w:sz w:val="20"/>
          <w:szCs w:val="20"/>
          <w:lang w:val="en-US"/>
        </w:rPr>
        <w:t> </w:t>
      </w:r>
    </w:p>
    <w:p w:rsidRPr="002E019B" w:rsidR="001C5ED1" w:rsidP="001C5ED1" w:rsidRDefault="001C5ED1" w14:paraId="0CDE4223" w14:textId="77777777">
      <w:pPr>
        <w:pStyle w:val="BasicParagraph"/>
        <w:rPr>
          <w:rFonts w:ascii="Arial" w:hAnsi="Arial" w:cs="Arial"/>
          <w:sz w:val="20"/>
          <w:szCs w:val="20"/>
          <w:lang w:val="en-US"/>
        </w:rPr>
      </w:pPr>
      <w:r w:rsidRPr="002E019B">
        <w:rPr>
          <w:rFonts w:ascii="Arial" w:hAnsi="Arial" w:cs="Arial"/>
          <w:sz w:val="20"/>
          <w:szCs w:val="20"/>
          <w:lang w:val="en-US"/>
        </w:rPr>
        <w:t xml:space="preserve">For more information, visit our </w:t>
      </w:r>
      <w:hyperlink w:tgtFrame="_blank" w:history="1" r:id="rId21">
        <w:r w:rsidRPr="002E019B">
          <w:rPr>
            <w:rStyle w:val="Hyperlink"/>
            <w:rFonts w:ascii="Arial" w:hAnsi="Arial" w:cs="Arial"/>
            <w:sz w:val="20"/>
            <w:szCs w:val="20"/>
            <w:lang w:val="en-US"/>
          </w:rPr>
          <w:t>corporate website</w:t>
        </w:r>
      </w:hyperlink>
      <w:r w:rsidRPr="002E019B">
        <w:rPr>
          <w:rFonts w:ascii="Arial" w:hAnsi="Arial" w:cs="Arial"/>
          <w:sz w:val="20"/>
          <w:szCs w:val="20"/>
          <w:lang w:val="en-US"/>
        </w:rPr>
        <w:t>. Or connect with Radisson Hotels on: </w:t>
      </w:r>
    </w:p>
    <w:p w:rsidRPr="002E019B" w:rsidR="001C5ED1" w:rsidP="001C5ED1" w:rsidRDefault="001C5ED1" w14:paraId="459BFBC7" w14:textId="77777777">
      <w:pPr>
        <w:pStyle w:val="BasicParagraph"/>
        <w:rPr>
          <w:rFonts w:ascii="Arial" w:hAnsi="Arial" w:cs="Arial"/>
          <w:sz w:val="20"/>
          <w:szCs w:val="20"/>
          <w:lang w:val="en-US"/>
        </w:rPr>
      </w:pPr>
      <w:r w:rsidRPr="002E019B">
        <w:rPr>
          <w:rFonts w:ascii="Arial" w:hAnsi="Arial" w:cs="Arial"/>
          <w:sz w:val="20"/>
          <w:szCs w:val="20"/>
          <w:lang w:val="en-US"/>
        </w:rPr>
        <w:t> </w:t>
      </w:r>
    </w:p>
    <w:p w:rsidR="00423EC7" w:rsidP="0053260E" w:rsidRDefault="001C5ED1" w14:paraId="6DB3926E" w14:textId="040B5FF5">
      <w:pPr>
        <w:pStyle w:val="BasicParagraph"/>
        <w:rPr>
          <w:rFonts w:ascii="Arial" w:hAnsi="Arial" w:cs="Arial"/>
          <w:sz w:val="20"/>
          <w:szCs w:val="20"/>
          <w:lang w:val="en-US"/>
        </w:rPr>
      </w:pPr>
      <w:hyperlink w:tgtFrame="_blank" w:history="1" r:id="rId22">
        <w:r w:rsidRPr="002E019B">
          <w:rPr>
            <w:rStyle w:val="Hyperlink"/>
            <w:rFonts w:ascii="Arial" w:hAnsi="Arial" w:cs="Arial"/>
            <w:sz w:val="20"/>
            <w:szCs w:val="20"/>
            <w:lang w:val="en-US"/>
          </w:rPr>
          <w:t>LinkedIn</w:t>
        </w:r>
      </w:hyperlink>
      <w:r w:rsidRPr="002E019B">
        <w:rPr>
          <w:rFonts w:ascii="Arial" w:hAnsi="Arial" w:cs="Arial"/>
          <w:sz w:val="20"/>
          <w:szCs w:val="20"/>
          <w:lang w:val="en-US"/>
        </w:rPr>
        <w:t xml:space="preserve"> | </w:t>
      </w:r>
      <w:hyperlink w:tgtFrame="_blank" w:history="1" r:id="rId23">
        <w:r w:rsidRPr="002E019B">
          <w:rPr>
            <w:rStyle w:val="Hyperlink"/>
            <w:rFonts w:ascii="Arial" w:hAnsi="Arial" w:cs="Arial"/>
            <w:sz w:val="20"/>
            <w:szCs w:val="20"/>
            <w:lang w:val="en-US"/>
          </w:rPr>
          <w:t>Instagram</w:t>
        </w:r>
      </w:hyperlink>
      <w:r w:rsidRPr="002E019B">
        <w:rPr>
          <w:rFonts w:ascii="Arial" w:hAnsi="Arial" w:cs="Arial"/>
          <w:sz w:val="20"/>
          <w:szCs w:val="20"/>
          <w:lang w:val="en-US"/>
        </w:rPr>
        <w:t xml:space="preserve"> | </w:t>
      </w:r>
      <w:hyperlink w:tgtFrame="_blank" w:history="1" r:id="rId24">
        <w:r w:rsidRPr="002E019B">
          <w:rPr>
            <w:rStyle w:val="Hyperlink"/>
            <w:rFonts w:ascii="Arial" w:hAnsi="Arial" w:cs="Arial"/>
            <w:sz w:val="20"/>
            <w:szCs w:val="20"/>
            <w:lang w:val="en-US"/>
          </w:rPr>
          <w:t>X</w:t>
        </w:r>
      </w:hyperlink>
      <w:r w:rsidRPr="002E019B">
        <w:rPr>
          <w:rFonts w:ascii="Arial" w:hAnsi="Arial" w:cs="Arial"/>
          <w:sz w:val="20"/>
          <w:szCs w:val="20"/>
          <w:lang w:val="en-US"/>
        </w:rPr>
        <w:t xml:space="preserve"> | </w:t>
      </w:r>
      <w:hyperlink w:tgtFrame="_blank" w:history="1" r:id="rId25">
        <w:r w:rsidRPr="002E019B">
          <w:rPr>
            <w:rStyle w:val="Hyperlink"/>
            <w:rFonts w:ascii="Arial" w:hAnsi="Arial" w:cs="Arial"/>
            <w:sz w:val="20"/>
            <w:szCs w:val="20"/>
            <w:lang w:val="en-US"/>
          </w:rPr>
          <w:t>Facebook</w:t>
        </w:r>
      </w:hyperlink>
      <w:r w:rsidRPr="002E019B">
        <w:rPr>
          <w:rFonts w:ascii="Arial" w:hAnsi="Arial" w:cs="Arial"/>
          <w:sz w:val="20"/>
          <w:szCs w:val="20"/>
          <w:lang w:val="en-US"/>
        </w:rPr>
        <w:t xml:space="preserve"> | </w:t>
      </w:r>
      <w:hyperlink w:tgtFrame="_blank" w:history="1" r:id="rId26">
        <w:r w:rsidRPr="002E019B">
          <w:rPr>
            <w:rStyle w:val="Hyperlink"/>
            <w:rFonts w:ascii="Arial" w:hAnsi="Arial" w:cs="Arial"/>
            <w:sz w:val="20"/>
            <w:szCs w:val="20"/>
            <w:lang w:val="en-US"/>
          </w:rPr>
          <w:t>YouTube</w:t>
        </w:r>
      </w:hyperlink>
      <w:r w:rsidRPr="002E019B">
        <w:rPr>
          <w:rFonts w:ascii="Arial" w:hAnsi="Arial" w:cs="Arial"/>
          <w:sz w:val="20"/>
          <w:szCs w:val="20"/>
          <w:lang w:val="en-US"/>
        </w:rPr>
        <w:t xml:space="preserve"> | </w:t>
      </w:r>
      <w:hyperlink w:tgtFrame="_blank" w:history="1" r:id="rId27">
        <w:r w:rsidRPr="002E019B">
          <w:rPr>
            <w:rStyle w:val="Hyperlink"/>
            <w:rFonts w:ascii="Arial" w:hAnsi="Arial" w:cs="Arial"/>
            <w:sz w:val="20"/>
            <w:szCs w:val="20"/>
            <w:lang w:val="en-US"/>
          </w:rPr>
          <w:t>TikTok</w:t>
        </w:r>
      </w:hyperlink>
      <w:r w:rsidRPr="002E019B">
        <w:rPr>
          <w:rFonts w:ascii="Arial" w:hAnsi="Arial" w:cs="Arial"/>
          <w:sz w:val="20"/>
          <w:szCs w:val="20"/>
          <w:lang w:val="en-US"/>
        </w:rPr>
        <w:t> </w:t>
      </w:r>
    </w:p>
    <w:p w:rsidR="0053260E" w:rsidP="0053260E" w:rsidRDefault="0053260E" w14:paraId="43136E0C" w14:textId="77777777">
      <w:pPr>
        <w:pStyle w:val="BasicParagraph"/>
        <w:rPr>
          <w:rFonts w:ascii="Arial" w:hAnsi="Arial" w:cs="Arial"/>
          <w:sz w:val="20"/>
          <w:szCs w:val="20"/>
          <w:lang w:val="en-US"/>
        </w:rPr>
      </w:pPr>
    </w:p>
    <w:p w:rsidRPr="0053260E" w:rsidR="0053260E" w:rsidP="0053260E" w:rsidRDefault="0053260E" w14:paraId="5CCF25A8" w14:textId="77777777">
      <w:pPr>
        <w:pStyle w:val="BasicParagraph"/>
        <w:rPr>
          <w:rFonts w:ascii="Arial" w:hAnsi="Arial" w:cs="Arial"/>
          <w:sz w:val="20"/>
          <w:szCs w:val="20"/>
          <w:lang w:val="en-US"/>
        </w:rPr>
      </w:pPr>
      <w:r w:rsidRPr="0053260E">
        <w:rPr>
          <w:rFonts w:ascii="Arial" w:hAnsi="Arial" w:cs="Arial"/>
          <w:sz w:val="20"/>
          <w:szCs w:val="20"/>
          <w:u w:val="single"/>
        </w:rPr>
        <w:t>ABOUT RADISSON INDIVIDUALS</w:t>
      </w:r>
      <w:r w:rsidRPr="0053260E">
        <w:rPr>
          <w:rFonts w:ascii="Arial" w:hAnsi="Arial" w:cs="Arial"/>
          <w:sz w:val="20"/>
          <w:szCs w:val="20"/>
          <w:lang w:val="en-US"/>
        </w:rPr>
        <w:t> </w:t>
      </w:r>
    </w:p>
    <w:p w:rsidRPr="0053260E" w:rsidR="0053260E" w:rsidP="0053260E" w:rsidRDefault="0053260E" w14:paraId="11E47E51" w14:textId="77777777">
      <w:pPr>
        <w:pStyle w:val="BasicParagraph"/>
        <w:rPr>
          <w:rFonts w:ascii="Arial" w:hAnsi="Arial" w:cs="Arial"/>
          <w:sz w:val="20"/>
          <w:szCs w:val="20"/>
          <w:lang w:val="en-US"/>
        </w:rPr>
      </w:pPr>
      <w:r w:rsidRPr="0053260E">
        <w:rPr>
          <w:rFonts w:ascii="Arial" w:hAnsi="Arial" w:cs="Arial"/>
          <w:sz w:val="20"/>
          <w:szCs w:val="20"/>
          <w:lang w:val="en-US"/>
        </w:rPr>
        <w:t> </w:t>
      </w:r>
    </w:p>
    <w:p w:rsidRPr="0053260E" w:rsidR="0053260E" w:rsidP="0053260E" w:rsidRDefault="0053260E" w14:paraId="05CEAC91" w14:textId="77777777">
      <w:pPr>
        <w:pStyle w:val="BasicParagraph"/>
        <w:rPr>
          <w:rFonts w:ascii="Arial" w:hAnsi="Arial" w:cs="Arial"/>
          <w:sz w:val="20"/>
          <w:szCs w:val="20"/>
          <w:lang w:val="en-US"/>
        </w:rPr>
      </w:pPr>
      <w:r w:rsidRPr="0053260E">
        <w:rPr>
          <w:rFonts w:ascii="Arial" w:hAnsi="Arial" w:cs="Arial"/>
          <w:sz w:val="20"/>
          <w:szCs w:val="20"/>
        </w:rPr>
        <w:t xml:space="preserve">Radisson Individuals is a brand that allows hotel properties to maintain and promote their unique characteristics and personalities, whilst meeting the high standards of quality and service that guests have come to expect from the Radisson Hotel Group. </w:t>
      </w:r>
      <w:r w:rsidRPr="0053260E">
        <w:rPr>
          <w:rFonts w:ascii="Arial" w:hAnsi="Arial" w:cs="Arial"/>
          <w:sz w:val="20"/>
          <w:szCs w:val="20"/>
          <w:lang w:val="en-US"/>
        </w:rPr>
        <w:t> </w:t>
      </w:r>
      <w:r w:rsidRPr="0053260E">
        <w:rPr>
          <w:rFonts w:ascii="Arial" w:hAnsi="Arial" w:cs="Arial"/>
          <w:sz w:val="20"/>
          <w:szCs w:val="20"/>
          <w:lang w:val="en-US"/>
        </w:rPr>
        <w:br/>
      </w:r>
      <w:r w:rsidRPr="0053260E">
        <w:rPr>
          <w:rFonts w:ascii="Arial" w:hAnsi="Arial" w:cs="Arial"/>
          <w:sz w:val="20"/>
          <w:szCs w:val="20"/>
        </w:rPr>
        <w:t>Radisson Individuals properties are located in key business and leisure destinations.</w:t>
      </w:r>
      <w:r w:rsidRPr="0053260E">
        <w:rPr>
          <w:rFonts w:ascii="Arial" w:hAnsi="Arial" w:cs="Arial"/>
          <w:sz w:val="20"/>
          <w:szCs w:val="20"/>
          <w:lang w:val="en-US"/>
        </w:rPr>
        <w:t> </w:t>
      </w:r>
    </w:p>
    <w:p w:rsidRPr="0053260E" w:rsidR="0053260E" w:rsidP="0053260E" w:rsidRDefault="0053260E" w14:paraId="64BEE08F" w14:textId="77777777">
      <w:pPr>
        <w:pStyle w:val="BasicParagraph"/>
        <w:rPr>
          <w:rFonts w:ascii="Arial" w:hAnsi="Arial" w:cs="Arial"/>
          <w:sz w:val="20"/>
          <w:szCs w:val="20"/>
          <w:lang w:val="en-US"/>
        </w:rPr>
      </w:pPr>
      <w:r w:rsidRPr="0053260E">
        <w:rPr>
          <w:rFonts w:ascii="Arial" w:hAnsi="Arial" w:cs="Arial"/>
          <w:sz w:val="20"/>
          <w:szCs w:val="20"/>
          <w:lang w:val="en-US"/>
        </w:rPr>
        <w:t> </w:t>
      </w:r>
    </w:p>
    <w:p w:rsidRPr="0053260E" w:rsidR="0053260E" w:rsidP="0053260E" w:rsidRDefault="0053260E" w14:paraId="09B9BC66" w14:textId="77777777">
      <w:pPr>
        <w:pStyle w:val="BasicParagraph"/>
        <w:rPr>
          <w:rFonts w:ascii="Arial" w:hAnsi="Arial" w:cs="Arial"/>
          <w:sz w:val="20"/>
          <w:szCs w:val="20"/>
          <w:lang w:val="en-US"/>
        </w:rPr>
      </w:pPr>
      <w:r w:rsidRPr="0053260E">
        <w:rPr>
          <w:rFonts w:ascii="Arial" w:hAnsi="Arial" w:cs="Arial"/>
          <w:sz w:val="20"/>
          <w:szCs w:val="20"/>
        </w:rPr>
        <w:t>Guests and professional business partners can enhance their experience with Radisson Individuals by participating in Radisson Rewards, an international loyalty program offering exceptional benefits and rewards.</w:t>
      </w:r>
      <w:r w:rsidRPr="0053260E">
        <w:rPr>
          <w:rFonts w:ascii="Arial" w:hAnsi="Arial" w:cs="Arial"/>
          <w:sz w:val="20"/>
          <w:szCs w:val="20"/>
          <w:lang w:val="en-US"/>
        </w:rPr>
        <w:t> </w:t>
      </w:r>
    </w:p>
    <w:p w:rsidRPr="0053260E" w:rsidR="0053260E" w:rsidP="0053260E" w:rsidRDefault="0053260E" w14:paraId="357D3E7E" w14:textId="77777777">
      <w:pPr>
        <w:pStyle w:val="BasicParagraph"/>
        <w:rPr>
          <w:rFonts w:ascii="Arial" w:hAnsi="Arial" w:cs="Arial"/>
          <w:sz w:val="20"/>
          <w:szCs w:val="20"/>
          <w:lang w:val="en-US"/>
        </w:rPr>
      </w:pPr>
      <w:r w:rsidRPr="0053260E">
        <w:rPr>
          <w:rFonts w:ascii="Arial" w:hAnsi="Arial" w:cs="Arial"/>
          <w:sz w:val="20"/>
          <w:szCs w:val="20"/>
          <w:lang w:val="en-US"/>
        </w:rPr>
        <w:t> </w:t>
      </w:r>
    </w:p>
    <w:p w:rsidRPr="0053260E" w:rsidR="0053260E" w:rsidP="0053260E" w:rsidRDefault="0053260E" w14:paraId="20D32C69" w14:textId="77777777">
      <w:pPr>
        <w:pStyle w:val="BasicParagraph"/>
        <w:rPr>
          <w:rFonts w:ascii="Arial" w:hAnsi="Arial" w:cs="Arial"/>
          <w:sz w:val="20"/>
          <w:szCs w:val="20"/>
          <w:lang w:val="en-US"/>
        </w:rPr>
      </w:pPr>
      <w:r w:rsidRPr="0053260E">
        <w:rPr>
          <w:rFonts w:ascii="Arial" w:hAnsi="Arial" w:cs="Arial"/>
          <w:sz w:val="20"/>
          <w:szCs w:val="20"/>
        </w:rPr>
        <w:t>Radisson Individuals is a part of the Radisson family of brands, which also includes Radisson Collection, art’otel, Radisson Blu, Radisson, Radisson RED, Park Plaza, Park Inn by Radisson, Country Inn &amp; Suites by Radisson, and Prize by Radisson brought together under one commercial umbrella brand Radisson Hotels.</w:t>
      </w:r>
      <w:r w:rsidRPr="0053260E">
        <w:rPr>
          <w:rFonts w:ascii="Arial" w:hAnsi="Arial" w:cs="Arial"/>
          <w:sz w:val="20"/>
          <w:szCs w:val="20"/>
          <w:lang w:val="en-US"/>
        </w:rPr>
        <w:t> </w:t>
      </w:r>
    </w:p>
    <w:p w:rsidRPr="0053260E" w:rsidR="0053260E" w:rsidP="0053260E" w:rsidRDefault="0053260E" w14:paraId="605B7A4E" w14:textId="77777777">
      <w:pPr>
        <w:pStyle w:val="BasicParagraph"/>
        <w:rPr>
          <w:rFonts w:ascii="Arial" w:hAnsi="Arial" w:cs="Arial"/>
          <w:sz w:val="20"/>
          <w:szCs w:val="20"/>
          <w:lang w:val="en-US"/>
        </w:rPr>
      </w:pPr>
      <w:r w:rsidRPr="0053260E">
        <w:rPr>
          <w:rFonts w:ascii="Arial" w:hAnsi="Arial" w:cs="Arial"/>
          <w:sz w:val="20"/>
          <w:szCs w:val="20"/>
          <w:lang w:val="en-US"/>
        </w:rPr>
        <w:t> </w:t>
      </w:r>
    </w:p>
    <w:p w:rsidRPr="0053260E" w:rsidR="0053260E" w:rsidP="0053260E" w:rsidRDefault="0053260E" w14:paraId="306FEB16" w14:textId="77777777">
      <w:pPr>
        <w:pStyle w:val="BasicParagraph"/>
        <w:rPr>
          <w:rFonts w:ascii="Arial" w:hAnsi="Arial" w:cs="Arial"/>
          <w:sz w:val="20"/>
          <w:szCs w:val="20"/>
          <w:lang w:val="en-US"/>
        </w:rPr>
      </w:pPr>
      <w:r w:rsidRPr="0053260E">
        <w:rPr>
          <w:rFonts w:ascii="Arial" w:hAnsi="Arial" w:cs="Arial"/>
          <w:sz w:val="20"/>
          <w:szCs w:val="20"/>
        </w:rPr>
        <w:t xml:space="preserve">For reservations and more information, visit our </w:t>
      </w:r>
      <w:hyperlink w:tgtFrame="_blank" w:history="1" r:id="rId28">
        <w:r w:rsidRPr="0053260E">
          <w:rPr>
            <w:rStyle w:val="Hyperlink"/>
            <w:rFonts w:ascii="Arial" w:hAnsi="Arial" w:cs="Arial"/>
            <w:sz w:val="20"/>
            <w:szCs w:val="20"/>
          </w:rPr>
          <w:t>website</w:t>
        </w:r>
      </w:hyperlink>
      <w:r w:rsidRPr="0053260E">
        <w:rPr>
          <w:rFonts w:ascii="Arial" w:hAnsi="Arial" w:cs="Arial"/>
          <w:sz w:val="20"/>
          <w:szCs w:val="20"/>
        </w:rPr>
        <w:t>. Or connect with Radisson Hotels on:</w:t>
      </w:r>
      <w:r w:rsidRPr="0053260E">
        <w:rPr>
          <w:rFonts w:ascii="Arial" w:hAnsi="Arial" w:cs="Arial"/>
          <w:sz w:val="20"/>
          <w:szCs w:val="20"/>
          <w:lang w:val="en-US"/>
        </w:rPr>
        <w:t> </w:t>
      </w:r>
    </w:p>
    <w:p w:rsidRPr="0053260E" w:rsidR="0053260E" w:rsidP="0053260E" w:rsidRDefault="0053260E" w14:paraId="509A8248" w14:textId="77777777">
      <w:pPr>
        <w:pStyle w:val="BasicParagraph"/>
        <w:rPr>
          <w:rFonts w:ascii="Arial" w:hAnsi="Arial" w:cs="Arial"/>
          <w:sz w:val="20"/>
          <w:szCs w:val="20"/>
          <w:lang w:val="en-US"/>
        </w:rPr>
      </w:pPr>
      <w:r w:rsidRPr="0053260E">
        <w:rPr>
          <w:rFonts w:ascii="Arial" w:hAnsi="Arial" w:cs="Arial"/>
          <w:sz w:val="20"/>
          <w:szCs w:val="20"/>
          <w:lang w:val="en-US"/>
        </w:rPr>
        <w:t> </w:t>
      </w:r>
    </w:p>
    <w:p w:rsidRPr="0053260E" w:rsidR="0053260E" w:rsidP="0053260E" w:rsidRDefault="0053260E" w14:paraId="5284F572" w14:textId="77777777">
      <w:pPr>
        <w:pStyle w:val="BasicParagraph"/>
        <w:rPr>
          <w:rFonts w:ascii="Arial" w:hAnsi="Arial" w:cs="Arial"/>
          <w:sz w:val="20"/>
          <w:szCs w:val="20"/>
          <w:lang w:val="en-US"/>
        </w:rPr>
      </w:pPr>
      <w:hyperlink w:tgtFrame="_blank" w:history="1" r:id="rId29">
        <w:r w:rsidRPr="0053260E">
          <w:rPr>
            <w:rStyle w:val="Hyperlink"/>
            <w:rFonts w:ascii="Arial" w:hAnsi="Arial" w:cs="Arial"/>
            <w:sz w:val="20"/>
            <w:szCs w:val="20"/>
          </w:rPr>
          <w:t>LinkedIn</w:t>
        </w:r>
      </w:hyperlink>
      <w:r w:rsidRPr="0053260E">
        <w:rPr>
          <w:rFonts w:ascii="Arial" w:hAnsi="Arial" w:cs="Arial"/>
          <w:sz w:val="20"/>
          <w:szCs w:val="20"/>
        </w:rPr>
        <w:t xml:space="preserve"> | </w:t>
      </w:r>
      <w:hyperlink w:tgtFrame="_blank" w:history="1" r:id="rId30">
        <w:r w:rsidRPr="0053260E">
          <w:rPr>
            <w:rStyle w:val="Hyperlink"/>
            <w:rFonts w:ascii="Arial" w:hAnsi="Arial" w:cs="Arial"/>
            <w:sz w:val="20"/>
            <w:szCs w:val="20"/>
          </w:rPr>
          <w:t>Instagram</w:t>
        </w:r>
      </w:hyperlink>
      <w:r w:rsidRPr="0053260E">
        <w:rPr>
          <w:rFonts w:ascii="Arial" w:hAnsi="Arial" w:cs="Arial"/>
          <w:sz w:val="20"/>
          <w:szCs w:val="20"/>
        </w:rPr>
        <w:t xml:space="preserve"> | </w:t>
      </w:r>
      <w:hyperlink w:tgtFrame="_blank" w:history="1" r:id="rId31">
        <w:r w:rsidRPr="0053260E">
          <w:rPr>
            <w:rStyle w:val="Hyperlink"/>
            <w:rFonts w:ascii="Arial" w:hAnsi="Arial" w:cs="Arial"/>
            <w:sz w:val="20"/>
            <w:szCs w:val="20"/>
          </w:rPr>
          <w:t>X</w:t>
        </w:r>
      </w:hyperlink>
      <w:r w:rsidRPr="0053260E">
        <w:rPr>
          <w:rFonts w:ascii="Arial" w:hAnsi="Arial" w:cs="Arial"/>
          <w:sz w:val="20"/>
          <w:szCs w:val="20"/>
        </w:rPr>
        <w:t xml:space="preserve"> | </w:t>
      </w:r>
      <w:hyperlink w:tgtFrame="_blank" w:history="1" r:id="rId32">
        <w:r w:rsidRPr="0053260E">
          <w:rPr>
            <w:rStyle w:val="Hyperlink"/>
            <w:rFonts w:ascii="Arial" w:hAnsi="Arial" w:cs="Arial"/>
            <w:sz w:val="20"/>
            <w:szCs w:val="20"/>
          </w:rPr>
          <w:t>Facebook</w:t>
        </w:r>
      </w:hyperlink>
      <w:r w:rsidRPr="0053260E">
        <w:rPr>
          <w:rFonts w:ascii="Arial" w:hAnsi="Arial" w:cs="Arial"/>
          <w:sz w:val="20"/>
          <w:szCs w:val="20"/>
        </w:rPr>
        <w:t xml:space="preserve"> | </w:t>
      </w:r>
      <w:hyperlink w:tgtFrame="_blank" w:history="1" r:id="rId33">
        <w:r w:rsidRPr="0053260E">
          <w:rPr>
            <w:rStyle w:val="Hyperlink"/>
            <w:rFonts w:ascii="Arial" w:hAnsi="Arial" w:cs="Arial"/>
            <w:sz w:val="20"/>
            <w:szCs w:val="20"/>
          </w:rPr>
          <w:t>YouTube</w:t>
        </w:r>
      </w:hyperlink>
      <w:r w:rsidRPr="0053260E">
        <w:rPr>
          <w:rFonts w:ascii="Arial" w:hAnsi="Arial" w:cs="Arial"/>
          <w:sz w:val="20"/>
          <w:szCs w:val="20"/>
        </w:rPr>
        <w:t xml:space="preserve"> | </w:t>
      </w:r>
      <w:hyperlink w:tgtFrame="_blank" w:history="1" r:id="rId34">
        <w:r w:rsidRPr="0053260E">
          <w:rPr>
            <w:rStyle w:val="Hyperlink"/>
            <w:rFonts w:ascii="Arial" w:hAnsi="Arial" w:cs="Arial"/>
            <w:sz w:val="20"/>
            <w:szCs w:val="20"/>
          </w:rPr>
          <w:t>TikTok</w:t>
        </w:r>
      </w:hyperlink>
      <w:r w:rsidRPr="0053260E">
        <w:rPr>
          <w:rFonts w:ascii="Arial" w:hAnsi="Arial" w:cs="Arial"/>
          <w:sz w:val="20"/>
          <w:szCs w:val="20"/>
          <w:lang w:val="en-US"/>
        </w:rPr>
        <w:t> </w:t>
      </w:r>
    </w:p>
    <w:p w:rsidRPr="0053260E" w:rsidR="0053260E" w:rsidP="0053260E" w:rsidRDefault="0053260E" w14:paraId="51C908D4" w14:textId="77777777">
      <w:pPr>
        <w:pStyle w:val="BasicParagraph"/>
        <w:rPr>
          <w:rFonts w:ascii="Arial" w:hAnsi="Arial" w:cs="Arial"/>
          <w:sz w:val="20"/>
          <w:szCs w:val="20"/>
          <w:lang w:val="en-US"/>
        </w:rPr>
      </w:pPr>
      <w:r w:rsidRPr="0053260E">
        <w:rPr>
          <w:rFonts w:ascii="Arial" w:hAnsi="Arial" w:cs="Arial"/>
          <w:sz w:val="20"/>
          <w:szCs w:val="20"/>
          <w:lang w:val="en-US"/>
        </w:rPr>
        <w:t> </w:t>
      </w:r>
    </w:p>
    <w:p w:rsidRPr="0053260E" w:rsidR="0053260E" w:rsidP="0053260E" w:rsidRDefault="0053260E" w14:paraId="3184D690" w14:textId="77777777">
      <w:pPr>
        <w:pStyle w:val="BasicParagraph"/>
        <w:rPr>
          <w:rFonts w:ascii="Arial" w:hAnsi="Arial" w:cs="Arial"/>
          <w:sz w:val="20"/>
          <w:szCs w:val="20"/>
          <w:lang w:val="en-US"/>
        </w:rPr>
      </w:pPr>
    </w:p>
    <w:p w:rsidRPr="00237BF5" w:rsidR="00A45805" w:rsidP="001C5ED1" w:rsidRDefault="00A45805" w14:paraId="4F3F16DF" w14:textId="425D49BF">
      <w:pPr>
        <w:spacing w:line="259" w:lineRule="auto"/>
        <w:rPr>
          <w:rFonts w:ascii="Arial" w:hAnsi="Arial" w:cs="Arial"/>
          <w:color w:val="000000" w:themeColor="text1"/>
          <w:sz w:val="22"/>
          <w:szCs w:val="22"/>
          <w:lang w:val="en-GB"/>
        </w:rPr>
      </w:pPr>
    </w:p>
    <w:p w:rsidRPr="00237BF5" w:rsidR="00A45805" w:rsidP="001C5ED1" w:rsidRDefault="00A45805" w14:paraId="0FE2EAF9" w14:textId="6E6AFE9F">
      <w:pPr>
        <w:spacing w:line="259" w:lineRule="auto"/>
        <w:rPr>
          <w:rFonts w:ascii="Arial" w:hAnsi="Arial" w:cs="Arial"/>
          <w:color w:val="000000" w:themeColor="text1"/>
          <w:sz w:val="22"/>
          <w:szCs w:val="22"/>
          <w:lang w:val="en-GB"/>
        </w:rPr>
      </w:pPr>
    </w:p>
    <w:p w:rsidRPr="00237BF5" w:rsidR="00A45805" w:rsidP="00C63714" w:rsidRDefault="00A45805" w14:paraId="19B6FC4C" w14:textId="77777777">
      <w:pPr>
        <w:spacing w:line="259" w:lineRule="auto"/>
        <w:jc w:val="both"/>
        <w:rPr>
          <w:rFonts w:ascii="Arial" w:hAnsi="Arial" w:cs="Arial"/>
          <w:color w:val="000000" w:themeColor="text1"/>
          <w:sz w:val="22"/>
          <w:szCs w:val="22"/>
          <w:lang w:val="en-GB"/>
        </w:rPr>
      </w:pPr>
    </w:p>
    <w:sectPr w:rsidRPr="00237BF5" w:rsidR="00A45805" w:rsidSect="006D732C">
      <w:headerReference w:type="even" r:id="rId35"/>
      <w:headerReference w:type="default" r:id="rId36"/>
      <w:footerReference w:type="default" r:id="rId37"/>
      <w:headerReference w:type="first" r:id="rId38"/>
      <w:footerReference w:type="first" r:id="rId39"/>
      <w:pgSz w:w="11900" w:h="16840" w:orient="portrait"/>
      <w:pgMar w:top="1512" w:right="1010" w:bottom="2188" w:left="900" w:header="0"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588" w:rsidP="00435002" w:rsidRDefault="00DD7588" w14:paraId="019CFC2F" w14:textId="77777777">
      <w:r>
        <w:separator/>
      </w:r>
    </w:p>
  </w:endnote>
  <w:endnote w:type="continuationSeparator" w:id="0">
    <w:p w:rsidR="00DD7588" w:rsidP="00435002" w:rsidRDefault="00DD7588" w14:paraId="0E4E4F35" w14:textId="77777777">
      <w:r>
        <w:continuationSeparator/>
      </w:r>
    </w:p>
  </w:endnote>
  <w:endnote w:type="continuationNotice" w:id="1">
    <w:p w:rsidR="00DD7588" w:rsidRDefault="00DD7588" w14:paraId="020B4D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Regular">
    <w:charset w:val="00"/>
    <w:family w:val="auto"/>
    <w:pitch w:val="variable"/>
    <w:sig w:usb0="A00002EF" w:usb1="5000E0FB" w:usb2="00000000" w:usb3="00000000" w:csb0="0000019F"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673CD" w:rsidP="00101852" w:rsidRDefault="6B8F0B44" w14:paraId="7FAFB43B" w14:textId="02E18F84">
    <w:pPr>
      <w:pStyle w:val="Footer"/>
      <w:jc w:val="center"/>
    </w:pPr>
    <w:r>
      <w:rPr>
        <w:noProof/>
      </w:rPr>
      <w:drawing>
        <wp:inline distT="0" distB="0" distL="0" distR="0" wp14:anchorId="1664CF1B" wp14:editId="1C965D45">
          <wp:extent cx="6343650" cy="876300"/>
          <wp:effectExtent l="0" t="0" r="0" b="0"/>
          <wp:docPr id="1974147219" name="Рисунок 197414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43E43" w:rsidP="009079EE" w:rsidRDefault="6B8F0B44" w14:paraId="5C6C0DAD" w14:textId="1CBC935E">
    <w:pPr>
      <w:pStyle w:val="Footer"/>
    </w:pPr>
    <w:r>
      <w:rPr>
        <w:noProof/>
      </w:rPr>
      <w:drawing>
        <wp:inline distT="0" distB="0" distL="0" distR="0" wp14:anchorId="0584D0CC" wp14:editId="715E3F10">
          <wp:extent cx="6343650" cy="885825"/>
          <wp:effectExtent l="0" t="0" r="0" b="0"/>
          <wp:docPr id="1505706834" name="Рисунок 150570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858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588" w:rsidP="00435002" w:rsidRDefault="00DD7588" w14:paraId="37C7DAC2" w14:textId="77777777">
      <w:r>
        <w:separator/>
      </w:r>
    </w:p>
  </w:footnote>
  <w:footnote w:type="continuationSeparator" w:id="0">
    <w:p w:rsidR="00DD7588" w:rsidP="00435002" w:rsidRDefault="00DD7588" w14:paraId="30321B5C" w14:textId="77777777">
      <w:r>
        <w:continuationSeparator/>
      </w:r>
    </w:p>
  </w:footnote>
  <w:footnote w:type="continuationNotice" w:id="1">
    <w:p w:rsidR="00DD7588" w:rsidRDefault="00DD7588" w14:paraId="5DA77A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002" w:rsidRDefault="00685C9F" w14:paraId="711AC974" w14:textId="77777777">
    <w:pPr>
      <w:pStyle w:val="Header"/>
    </w:pPr>
    <w:r>
      <w:rPr>
        <w:noProof/>
      </w:rPr>
      <w:pict w14:anchorId="22FBBA7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8240;mso-wrap-edited:f;mso-position-horizontal:center;mso-position-horizontal-relative:margin;mso-position-vertical:center;mso-position-vertical-relative:margin" alt="407-RAD-RED-Press-Release_2-2" wrapcoords="-27 0 -27 21561 21600 21561 21600 0 -27 0" o:spid="_x0000_s1025" type="#_x0000_t75">
          <v:imagedata o:title="407-RAD-RED-Press-Release_2-2"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30"/>
      <w:gridCol w:w="3330"/>
      <w:gridCol w:w="3330"/>
    </w:tblGrid>
    <w:tr w:rsidR="6CDCC309" w:rsidTr="6CDCC309" w14:paraId="04C5B44E" w14:textId="77777777">
      <w:trPr>
        <w:trHeight w:val="300"/>
      </w:trPr>
      <w:tc>
        <w:tcPr>
          <w:tcW w:w="3330" w:type="dxa"/>
        </w:tcPr>
        <w:p w:rsidR="6CDCC309" w:rsidP="6CDCC309" w:rsidRDefault="6CDCC309" w14:paraId="30CE889A" w14:textId="34439401">
          <w:pPr>
            <w:pStyle w:val="Header"/>
            <w:ind w:left="-115"/>
          </w:pPr>
        </w:p>
      </w:tc>
      <w:tc>
        <w:tcPr>
          <w:tcW w:w="3330" w:type="dxa"/>
        </w:tcPr>
        <w:p w:rsidR="6CDCC309" w:rsidP="6CDCC309" w:rsidRDefault="6CDCC309" w14:paraId="28163D9B" w14:textId="58367C42">
          <w:pPr>
            <w:pStyle w:val="Header"/>
            <w:jc w:val="center"/>
          </w:pPr>
        </w:p>
      </w:tc>
      <w:tc>
        <w:tcPr>
          <w:tcW w:w="3330" w:type="dxa"/>
        </w:tcPr>
        <w:p w:rsidR="6CDCC309" w:rsidP="6CDCC309" w:rsidRDefault="6CDCC309" w14:paraId="4774F149" w14:textId="0132AFFB">
          <w:pPr>
            <w:pStyle w:val="Header"/>
            <w:ind w:right="-115"/>
            <w:jc w:val="right"/>
          </w:pPr>
        </w:p>
      </w:tc>
    </w:tr>
  </w:tbl>
  <w:p w:rsidR="6CDCC309" w:rsidP="6CDCC309" w:rsidRDefault="6CDCC309" w14:paraId="7CD70E41" w14:textId="3C8D9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35002" w:rsidP="00BE25E5" w:rsidRDefault="000C3A63" w14:paraId="75804667" w14:textId="388D9D39">
    <w:pPr>
      <w:pStyle w:val="Header"/>
      <w:ind w:left="-900" w:right="-990"/>
    </w:pPr>
    <w:r>
      <w:rPr>
        <w:noProof/>
        <w:lang w:val="en-IN" w:eastAsia="en-IN"/>
      </w:rPr>
      <w:drawing>
        <wp:inline distT="0" distB="0" distL="0" distR="0" wp14:anchorId="2BD56202" wp14:editId="4527E01F">
          <wp:extent cx="7560000" cy="248139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1240x407_300dp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481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2AC"/>
    <w:multiLevelType w:val="hybridMultilevel"/>
    <w:tmpl w:val="7444B9D0"/>
    <w:lvl w:ilvl="0" w:tplc="0809000D">
      <w:start w:val="1"/>
      <w:numFmt w:val="bullet"/>
      <w:lvlText w:val=""/>
      <w:lvlJc w:val="left"/>
      <w:pPr>
        <w:ind w:left="720" w:hanging="360"/>
      </w:pPr>
      <w:rPr>
        <w:rFonts w:hint="default" w:ascii="Wingdings" w:hAnsi="Wingdings"/>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0815ABD"/>
    <w:multiLevelType w:val="hybridMultilevel"/>
    <w:tmpl w:val="DFBCC5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FFE5715"/>
    <w:multiLevelType w:val="hybridMultilevel"/>
    <w:tmpl w:val="086ECE0E"/>
    <w:lvl w:ilvl="0" w:tplc="04090001">
      <w:start w:val="1"/>
      <w:numFmt w:val="bullet"/>
      <w:lvlText w:val=""/>
      <w:lvlJc w:val="left"/>
      <w:pPr>
        <w:ind w:left="770" w:hanging="360"/>
      </w:pPr>
      <w:rPr>
        <w:rFonts w:hint="default" w:ascii="Symbol" w:hAnsi="Symbol"/>
      </w:rPr>
    </w:lvl>
    <w:lvl w:ilvl="1" w:tplc="A508C01A">
      <w:start w:val="1"/>
      <w:numFmt w:val="decimal"/>
      <w:lvlText w:val="%2."/>
      <w:lvlJc w:val="left"/>
      <w:pPr>
        <w:ind w:left="1490" w:hanging="360"/>
      </w:pPr>
      <w:rPr>
        <w:b/>
      </w:rPr>
    </w:lvl>
    <w:lvl w:ilvl="2" w:tplc="0809000D">
      <w:start w:val="1"/>
      <w:numFmt w:val="bullet"/>
      <w:lvlText w:val=""/>
      <w:lvlJc w:val="left"/>
      <w:pPr>
        <w:ind w:left="2210" w:hanging="180"/>
      </w:pPr>
      <w:rPr>
        <w:rFonts w:hint="default" w:ascii="Wingdings" w:hAnsi="Wingdings"/>
      </w:rPr>
    </w:lvl>
    <w:lvl w:ilvl="3" w:tplc="0809000F">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3C016C9"/>
    <w:multiLevelType w:val="hybridMultilevel"/>
    <w:tmpl w:val="BA7A4F36"/>
    <w:lvl w:ilvl="0" w:tplc="23D4EB8C">
      <w:start w:val="1"/>
      <w:numFmt w:val="bullet"/>
      <w:lvlText w:val="–"/>
      <w:lvlJc w:val="left"/>
      <w:pPr>
        <w:ind w:left="360" w:hanging="360"/>
      </w:pPr>
      <w:rPr>
        <w:rFonts w:hint="default" w:ascii="Stencil" w:hAnsi="Stencil"/>
        <w:color w:val="auto"/>
        <w:sz w:val="18"/>
        <w:szCs w:val="18"/>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387C2E3B"/>
    <w:multiLevelType w:val="hybridMultilevel"/>
    <w:tmpl w:val="B330DE7C"/>
    <w:lvl w:ilvl="0" w:tplc="DEBC70C8">
      <w:start w:val="1"/>
      <w:numFmt w:val="bullet"/>
      <w:lvlText w:val=""/>
      <w:lvlJc w:val="left"/>
      <w:pPr>
        <w:ind w:left="360" w:hanging="360"/>
      </w:pPr>
      <w:rPr>
        <w:rFonts w:hint="default" w:ascii="Wingdings" w:hAnsi="Wingdings"/>
        <w:color w:val="00B05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4F0D71E3"/>
    <w:multiLevelType w:val="hybridMultilevel"/>
    <w:tmpl w:val="B7E8E4B4"/>
    <w:lvl w:ilvl="0" w:tplc="7284D410">
      <w:start w:val="1"/>
      <w:numFmt w:val="bullet"/>
      <w:lvlText w:val=""/>
      <w:lvlJc w:val="left"/>
      <w:pPr>
        <w:ind w:left="720" w:hanging="360"/>
      </w:pPr>
      <w:rPr>
        <w:rFonts w:hint="default" w:ascii="Symbol" w:hAnsi="Symbol"/>
        <w:color w:val="auto"/>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num w:numId="1" w16cid:durableId="924805754">
    <w:abstractNumId w:val="3"/>
  </w:num>
  <w:num w:numId="2" w16cid:durableId="1754083487">
    <w:abstractNumId w:val="4"/>
  </w:num>
  <w:num w:numId="3" w16cid:durableId="637763320">
    <w:abstractNumId w:val="0"/>
  </w:num>
  <w:num w:numId="4" w16cid:durableId="676885741">
    <w:abstractNumId w:val="2"/>
  </w:num>
  <w:num w:numId="5" w16cid:durableId="1772890399">
    <w:abstractNumId w:val="1"/>
  </w:num>
  <w:num w:numId="6" w16cid:durableId="57023607">
    <w:abstractNumId w:val="0"/>
  </w:num>
  <w:num w:numId="7" w16cid:durableId="822312578">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8"/>
    <w:rsid w:val="00003B59"/>
    <w:rsid w:val="00003C7B"/>
    <w:rsid w:val="000200B1"/>
    <w:rsid w:val="00072A28"/>
    <w:rsid w:val="0009529B"/>
    <w:rsid w:val="00096E13"/>
    <w:rsid w:val="000A2558"/>
    <w:rsid w:val="000A6424"/>
    <w:rsid w:val="000B507E"/>
    <w:rsid w:val="000C3A63"/>
    <w:rsid w:val="000F1BB2"/>
    <w:rsid w:val="000F1E13"/>
    <w:rsid w:val="000F6350"/>
    <w:rsid w:val="00101852"/>
    <w:rsid w:val="00104B62"/>
    <w:rsid w:val="00106502"/>
    <w:rsid w:val="0012597A"/>
    <w:rsid w:val="00127336"/>
    <w:rsid w:val="00171408"/>
    <w:rsid w:val="0018396F"/>
    <w:rsid w:val="00191151"/>
    <w:rsid w:val="001A3C03"/>
    <w:rsid w:val="001C5ED1"/>
    <w:rsid w:val="001E08B3"/>
    <w:rsid w:val="001F04F8"/>
    <w:rsid w:val="001F6163"/>
    <w:rsid w:val="00213E4C"/>
    <w:rsid w:val="00236708"/>
    <w:rsid w:val="00237BF5"/>
    <w:rsid w:val="00257E6E"/>
    <w:rsid w:val="00290524"/>
    <w:rsid w:val="002B1AE3"/>
    <w:rsid w:val="002B401B"/>
    <w:rsid w:val="002E2830"/>
    <w:rsid w:val="002E29B1"/>
    <w:rsid w:val="002F61F1"/>
    <w:rsid w:val="002F6F1B"/>
    <w:rsid w:val="00314A50"/>
    <w:rsid w:val="0032559C"/>
    <w:rsid w:val="00332099"/>
    <w:rsid w:val="00345526"/>
    <w:rsid w:val="00353B1E"/>
    <w:rsid w:val="00361242"/>
    <w:rsid w:val="00363825"/>
    <w:rsid w:val="0037006D"/>
    <w:rsid w:val="00390578"/>
    <w:rsid w:val="003A693E"/>
    <w:rsid w:val="003B480C"/>
    <w:rsid w:val="003B4A9E"/>
    <w:rsid w:val="003D4F27"/>
    <w:rsid w:val="003D791D"/>
    <w:rsid w:val="003D7BD4"/>
    <w:rsid w:val="003E55A2"/>
    <w:rsid w:val="003E7F3B"/>
    <w:rsid w:val="0042136F"/>
    <w:rsid w:val="00423EC7"/>
    <w:rsid w:val="00435002"/>
    <w:rsid w:val="00436C66"/>
    <w:rsid w:val="004844AC"/>
    <w:rsid w:val="004C27BB"/>
    <w:rsid w:val="004C6C76"/>
    <w:rsid w:val="004D230D"/>
    <w:rsid w:val="004D31CE"/>
    <w:rsid w:val="004E03B1"/>
    <w:rsid w:val="004F7B1C"/>
    <w:rsid w:val="00500414"/>
    <w:rsid w:val="00520669"/>
    <w:rsid w:val="005229BB"/>
    <w:rsid w:val="0053260E"/>
    <w:rsid w:val="00543E43"/>
    <w:rsid w:val="00545BA6"/>
    <w:rsid w:val="00545D0F"/>
    <w:rsid w:val="0054623B"/>
    <w:rsid w:val="00551A33"/>
    <w:rsid w:val="00560963"/>
    <w:rsid w:val="00567DA1"/>
    <w:rsid w:val="00571477"/>
    <w:rsid w:val="00573529"/>
    <w:rsid w:val="0059199D"/>
    <w:rsid w:val="005A3865"/>
    <w:rsid w:val="005A619C"/>
    <w:rsid w:val="005C2DA8"/>
    <w:rsid w:val="005D5E6B"/>
    <w:rsid w:val="005E2D96"/>
    <w:rsid w:val="005F7DA9"/>
    <w:rsid w:val="00606A52"/>
    <w:rsid w:val="00626544"/>
    <w:rsid w:val="00653DAC"/>
    <w:rsid w:val="00660CBC"/>
    <w:rsid w:val="00680841"/>
    <w:rsid w:val="00694826"/>
    <w:rsid w:val="00697B64"/>
    <w:rsid w:val="006D732C"/>
    <w:rsid w:val="006F47D3"/>
    <w:rsid w:val="00721311"/>
    <w:rsid w:val="00727091"/>
    <w:rsid w:val="00756BC9"/>
    <w:rsid w:val="00796848"/>
    <w:rsid w:val="007A055D"/>
    <w:rsid w:val="007A7096"/>
    <w:rsid w:val="007B00F6"/>
    <w:rsid w:val="007B1619"/>
    <w:rsid w:val="007D6B8A"/>
    <w:rsid w:val="00800542"/>
    <w:rsid w:val="0080342A"/>
    <w:rsid w:val="00804B82"/>
    <w:rsid w:val="00855F0B"/>
    <w:rsid w:val="00865883"/>
    <w:rsid w:val="00874539"/>
    <w:rsid w:val="008B04DA"/>
    <w:rsid w:val="008E4A11"/>
    <w:rsid w:val="0090723F"/>
    <w:rsid w:val="009079EE"/>
    <w:rsid w:val="009159FB"/>
    <w:rsid w:val="009301A5"/>
    <w:rsid w:val="00934C0C"/>
    <w:rsid w:val="009374EC"/>
    <w:rsid w:val="00954FB7"/>
    <w:rsid w:val="0095517A"/>
    <w:rsid w:val="00990BC0"/>
    <w:rsid w:val="009A10C9"/>
    <w:rsid w:val="009A6AFF"/>
    <w:rsid w:val="009B0D4F"/>
    <w:rsid w:val="009C5067"/>
    <w:rsid w:val="009E699F"/>
    <w:rsid w:val="009E725C"/>
    <w:rsid w:val="00A20D7B"/>
    <w:rsid w:val="00A25C5C"/>
    <w:rsid w:val="00A36114"/>
    <w:rsid w:val="00A45805"/>
    <w:rsid w:val="00A46CC4"/>
    <w:rsid w:val="00A6470B"/>
    <w:rsid w:val="00A77F32"/>
    <w:rsid w:val="00A81D6E"/>
    <w:rsid w:val="00AB1769"/>
    <w:rsid w:val="00AC0AEA"/>
    <w:rsid w:val="00AC7557"/>
    <w:rsid w:val="00AE5730"/>
    <w:rsid w:val="00AF4C10"/>
    <w:rsid w:val="00B00EA4"/>
    <w:rsid w:val="00B0494F"/>
    <w:rsid w:val="00B248E7"/>
    <w:rsid w:val="00B32810"/>
    <w:rsid w:val="00B33802"/>
    <w:rsid w:val="00B60EB8"/>
    <w:rsid w:val="00B610DC"/>
    <w:rsid w:val="00B9122E"/>
    <w:rsid w:val="00BB0833"/>
    <w:rsid w:val="00BC6D5F"/>
    <w:rsid w:val="00BC7F65"/>
    <w:rsid w:val="00BD7109"/>
    <w:rsid w:val="00BE25E5"/>
    <w:rsid w:val="00BE2C12"/>
    <w:rsid w:val="00BF20CC"/>
    <w:rsid w:val="00C04D43"/>
    <w:rsid w:val="00C26F57"/>
    <w:rsid w:val="00C357B7"/>
    <w:rsid w:val="00C63714"/>
    <w:rsid w:val="00C84AF7"/>
    <w:rsid w:val="00C9053B"/>
    <w:rsid w:val="00C92278"/>
    <w:rsid w:val="00CB2B32"/>
    <w:rsid w:val="00CB5C9E"/>
    <w:rsid w:val="00CC6089"/>
    <w:rsid w:val="00CF3121"/>
    <w:rsid w:val="00D22F46"/>
    <w:rsid w:val="00D3503F"/>
    <w:rsid w:val="00D62080"/>
    <w:rsid w:val="00D74D00"/>
    <w:rsid w:val="00D80F6E"/>
    <w:rsid w:val="00D87D4B"/>
    <w:rsid w:val="00D92CE5"/>
    <w:rsid w:val="00D9730D"/>
    <w:rsid w:val="00D97A3D"/>
    <w:rsid w:val="00DA3978"/>
    <w:rsid w:val="00DC5540"/>
    <w:rsid w:val="00DD5E36"/>
    <w:rsid w:val="00DD7588"/>
    <w:rsid w:val="00DE2097"/>
    <w:rsid w:val="00E100B6"/>
    <w:rsid w:val="00E333D2"/>
    <w:rsid w:val="00E45B62"/>
    <w:rsid w:val="00E55BBA"/>
    <w:rsid w:val="00E66A60"/>
    <w:rsid w:val="00E673CD"/>
    <w:rsid w:val="00E700EF"/>
    <w:rsid w:val="00E82871"/>
    <w:rsid w:val="00EA740D"/>
    <w:rsid w:val="00EC3E4C"/>
    <w:rsid w:val="00EC5E52"/>
    <w:rsid w:val="00ED527B"/>
    <w:rsid w:val="00EF0893"/>
    <w:rsid w:val="00F164FA"/>
    <w:rsid w:val="00F26586"/>
    <w:rsid w:val="00F36C54"/>
    <w:rsid w:val="00F41D19"/>
    <w:rsid w:val="00F953E2"/>
    <w:rsid w:val="00F96D55"/>
    <w:rsid w:val="00FA7EC7"/>
    <w:rsid w:val="00FB0AC4"/>
    <w:rsid w:val="00FB2003"/>
    <w:rsid w:val="00FB7BFB"/>
    <w:rsid w:val="00FC176F"/>
    <w:rsid w:val="00FC711E"/>
    <w:rsid w:val="00FD2740"/>
    <w:rsid w:val="00FE6BD6"/>
    <w:rsid w:val="00FF6D34"/>
    <w:rsid w:val="0440F680"/>
    <w:rsid w:val="06C856EF"/>
    <w:rsid w:val="0805C39D"/>
    <w:rsid w:val="0AC61EC8"/>
    <w:rsid w:val="1042ACC9"/>
    <w:rsid w:val="10DC2544"/>
    <w:rsid w:val="133A0139"/>
    <w:rsid w:val="1E4F7400"/>
    <w:rsid w:val="20054C7F"/>
    <w:rsid w:val="20D59D5F"/>
    <w:rsid w:val="2A07839C"/>
    <w:rsid w:val="2AD6F209"/>
    <w:rsid w:val="2F0541D8"/>
    <w:rsid w:val="34ED25A3"/>
    <w:rsid w:val="366D3D14"/>
    <w:rsid w:val="3870B08B"/>
    <w:rsid w:val="413F8570"/>
    <w:rsid w:val="42BE3A1A"/>
    <w:rsid w:val="462D458E"/>
    <w:rsid w:val="54C9C855"/>
    <w:rsid w:val="555202A3"/>
    <w:rsid w:val="5E8729AB"/>
    <w:rsid w:val="63DAD7D5"/>
    <w:rsid w:val="6B8F0B44"/>
    <w:rsid w:val="6C18FE95"/>
    <w:rsid w:val="6CDCC309"/>
    <w:rsid w:val="6E673DDF"/>
    <w:rsid w:val="6F7293F7"/>
    <w:rsid w:val="70442C9E"/>
    <w:rsid w:val="73BD89B9"/>
    <w:rsid w:val="7419ABB4"/>
    <w:rsid w:val="74E90F3C"/>
    <w:rsid w:val="7548C2FF"/>
    <w:rsid w:val="7C6407EC"/>
    <w:rsid w:val="7EE9F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DCE5B"/>
  <w14:defaultImageDpi w14:val="300"/>
  <w15:docId w15:val="{EB762EDE-0793-49C5-9530-DDCEF1B3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styleId="HeaderChar" w:customStyle="1">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styleId="FooterChar" w:customStyle="1">
    <w:name w:val="Footer Char"/>
    <w:basedOn w:val="DefaultParagraphFont"/>
    <w:link w:val="Footer"/>
    <w:uiPriority w:val="99"/>
    <w:rsid w:val="00435002"/>
  </w:style>
  <w:style w:type="character" w:styleId="A0" w:customStyle="1">
    <w:name w:val="A0"/>
    <w:uiPriority w:val="99"/>
    <w:rsid w:val="00C9053B"/>
    <w:rPr>
      <w:rFonts w:cs="Georgia"/>
      <w:color w:val="211D1E"/>
      <w:sz w:val="20"/>
      <w:szCs w:val="20"/>
    </w:rPr>
  </w:style>
  <w:style w:type="paragraph" w:styleId="NormalRADISSON" w:customStyle="1">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styleId="HeadlineRADISSON" w:customStyle="1">
    <w:name w:val="Headline RADISSON"/>
    <w:basedOn w:val="Normal"/>
    <w:rsid w:val="00855F0B"/>
    <w:pPr>
      <w:spacing w:line="1040" w:lineRule="exact"/>
    </w:pPr>
    <w:rPr>
      <w:rFonts w:ascii="Knockout-HTF49-Liteweight" w:hAnsi="Knockout-HTF49-Liteweight"/>
      <w:spacing w:val="-20"/>
      <w:sz w:val="120"/>
      <w:szCs w:val="120"/>
    </w:rPr>
  </w:style>
  <w:style w:type="paragraph" w:styleId="HeadlineRADISSONRED" w:customStyle="1">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E2C12"/>
    <w:rPr>
      <w:rFonts w:ascii="Lucida Grande" w:hAnsi="Lucida Grande" w:cs="Lucida Grande"/>
      <w:sz w:val="18"/>
      <w:szCs w:val="18"/>
    </w:rPr>
  </w:style>
  <w:style w:type="paragraph" w:styleId="BasicParagraph" w:customStyle="1">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3B480C"/>
    <w:rPr>
      <w:sz w:val="16"/>
      <w:szCs w:val="16"/>
    </w:rPr>
  </w:style>
  <w:style w:type="paragraph" w:styleId="CommentText">
    <w:name w:val="annotation text"/>
    <w:basedOn w:val="Normal"/>
    <w:link w:val="CommentTextChar"/>
    <w:uiPriority w:val="99"/>
    <w:unhideWhenUsed/>
    <w:rsid w:val="003B480C"/>
    <w:rPr>
      <w:rFonts w:ascii="Arial" w:hAnsi="Arial" w:eastAsiaTheme="minorHAnsi"/>
      <w:sz w:val="20"/>
      <w:szCs w:val="20"/>
      <w:lang w:val="x-none"/>
    </w:rPr>
  </w:style>
  <w:style w:type="character" w:styleId="CommentTextChar" w:customStyle="1">
    <w:name w:val="Comment Text Char"/>
    <w:basedOn w:val="DefaultParagraphFont"/>
    <w:link w:val="CommentText"/>
    <w:uiPriority w:val="99"/>
    <w:rsid w:val="003B480C"/>
    <w:rPr>
      <w:rFonts w:ascii="Arial" w:hAnsi="Arial" w:eastAsiaTheme="minorHAnsi"/>
      <w:sz w:val="20"/>
      <w:szCs w:val="20"/>
      <w:lang w:val="x-none"/>
    </w:rPr>
  </w:style>
  <w:style w:type="table" w:styleId="TableGrid">
    <w:name w:val="Table Grid"/>
    <w:basedOn w:val="TableNormal"/>
    <w:rsid w:val="00D74D00"/>
    <w:rPr>
      <w:rFonts w:ascii="Proxima Nova Regular" w:hAnsi="Proxima Nova Regular" w:eastAsia="Times New Roman" w:cs="Times New Roman"/>
      <w:sz w:val="22"/>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ld" w:customStyle="1">
    <w:name w:val="Bold"/>
    <w:basedOn w:val="Normal"/>
    <w:rsid w:val="00D74D00"/>
    <w:rPr>
      <w:rFonts w:ascii="Gill Sans MT Light" w:hAnsi="Gill Sans MT Light" w:eastAsia="Times New Roman" w:cs="Times New Roman"/>
      <w:b/>
      <w:sz w:val="22"/>
      <w:szCs w:val="20"/>
    </w:rPr>
  </w:style>
  <w:style w:type="character" w:styleId="Hyperlink">
    <w:name w:val="Hyperlink"/>
    <w:uiPriority w:val="99"/>
    <w:qFormat/>
    <w:rsid w:val="00D74D00"/>
    <w:rPr>
      <w:color w:val="0000FF"/>
      <w:u w:val="single"/>
    </w:rPr>
  </w:style>
  <w:style w:type="character" w:styleId="FollowedHyperlink">
    <w:name w:val="FollowedHyperlink"/>
    <w:basedOn w:val="DefaultParagraphFont"/>
    <w:uiPriority w:val="99"/>
    <w:semiHidden/>
    <w:unhideWhenUsed/>
    <w:rsid w:val="00D74D00"/>
    <w:rPr>
      <w:color w:val="800080" w:themeColor="followedHyperlink"/>
      <w:u w:val="single"/>
    </w:rPr>
  </w:style>
  <w:style w:type="character" w:styleId="UnresolvedMention1" w:customStyle="1">
    <w:name w:val="Unresolved Mention1"/>
    <w:basedOn w:val="DefaultParagraphFont"/>
    <w:uiPriority w:val="99"/>
    <w:rsid w:val="0054623B"/>
    <w:rPr>
      <w:color w:val="808080"/>
      <w:shd w:val="clear" w:color="auto" w:fill="E6E6E6"/>
    </w:rPr>
  </w:style>
  <w:style w:type="paragraph" w:styleId="ListParagraph">
    <w:name w:val="List Paragraph"/>
    <w:basedOn w:val="Normal"/>
    <w:uiPriority w:val="34"/>
    <w:qFormat/>
    <w:rsid w:val="005D5E6B"/>
    <w:pPr>
      <w:ind w:left="720"/>
      <w:contextualSpacing/>
    </w:pPr>
    <w:rPr>
      <w:rFonts w:ascii="Times New Roman" w:hAnsi="Times New Roman" w:eastAsia="Calibri" w:cs="Times New Roman"/>
    </w:rPr>
  </w:style>
  <w:style w:type="paragraph" w:styleId="CommentSubject">
    <w:name w:val="annotation subject"/>
    <w:basedOn w:val="CommentText"/>
    <w:next w:val="CommentText"/>
    <w:link w:val="CommentSubjectChar"/>
    <w:uiPriority w:val="99"/>
    <w:semiHidden/>
    <w:unhideWhenUsed/>
    <w:rsid w:val="00C26F57"/>
    <w:rPr>
      <w:rFonts w:asciiTheme="minorHAnsi" w:hAnsiTheme="minorHAnsi" w:eastAsiaTheme="minorEastAsia"/>
      <w:b/>
      <w:bCs/>
      <w:lang w:val="en-US"/>
    </w:rPr>
  </w:style>
  <w:style w:type="character" w:styleId="CommentSubjectChar" w:customStyle="1">
    <w:name w:val="Comment Subject Char"/>
    <w:basedOn w:val="CommentTextChar"/>
    <w:link w:val="CommentSubject"/>
    <w:uiPriority w:val="99"/>
    <w:semiHidden/>
    <w:rsid w:val="00C26F57"/>
    <w:rPr>
      <w:rFonts w:ascii="Arial" w:hAnsi="Arial" w:eastAsiaTheme="minorHAnsi"/>
      <w:b/>
      <w:bCs/>
      <w:sz w:val="20"/>
      <w:szCs w:val="20"/>
      <w:lang w:val="x-none"/>
    </w:rPr>
  </w:style>
  <w:style w:type="character" w:styleId="UnresolvedMention">
    <w:name w:val="Unresolved Mention"/>
    <w:basedOn w:val="DefaultParagraphFont"/>
    <w:uiPriority w:val="99"/>
    <w:semiHidden/>
    <w:unhideWhenUsed/>
    <w:rsid w:val="001C5ED1"/>
    <w:rPr>
      <w:color w:val="605E5C"/>
      <w:shd w:val="clear" w:color="auto" w:fill="E1DFDD"/>
    </w:rPr>
  </w:style>
  <w:style w:type="character" w:styleId="Mention">
    <w:name w:val="Mention"/>
    <w:basedOn w:val="DefaultParagraphFont"/>
    <w:uiPriority w:val="99"/>
    <w:unhideWhenUsed/>
    <w:rsid w:val="003E7F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6342">
      <w:bodyDiv w:val="1"/>
      <w:marLeft w:val="0"/>
      <w:marRight w:val="0"/>
      <w:marTop w:val="0"/>
      <w:marBottom w:val="0"/>
      <w:divBdr>
        <w:top w:val="none" w:sz="0" w:space="0" w:color="auto"/>
        <w:left w:val="none" w:sz="0" w:space="0" w:color="auto"/>
        <w:bottom w:val="none" w:sz="0" w:space="0" w:color="auto"/>
        <w:right w:val="none" w:sz="0" w:space="0" w:color="auto"/>
      </w:divBdr>
    </w:div>
    <w:div w:id="155926043">
      <w:bodyDiv w:val="1"/>
      <w:marLeft w:val="0"/>
      <w:marRight w:val="0"/>
      <w:marTop w:val="0"/>
      <w:marBottom w:val="0"/>
      <w:divBdr>
        <w:top w:val="none" w:sz="0" w:space="0" w:color="auto"/>
        <w:left w:val="none" w:sz="0" w:space="0" w:color="auto"/>
        <w:bottom w:val="none" w:sz="0" w:space="0" w:color="auto"/>
        <w:right w:val="none" w:sz="0" w:space="0" w:color="auto"/>
      </w:divBdr>
    </w:div>
    <w:div w:id="452477892">
      <w:bodyDiv w:val="1"/>
      <w:marLeft w:val="0"/>
      <w:marRight w:val="0"/>
      <w:marTop w:val="0"/>
      <w:marBottom w:val="0"/>
      <w:divBdr>
        <w:top w:val="none" w:sz="0" w:space="0" w:color="auto"/>
        <w:left w:val="none" w:sz="0" w:space="0" w:color="auto"/>
        <w:bottom w:val="none" w:sz="0" w:space="0" w:color="auto"/>
        <w:right w:val="none" w:sz="0" w:space="0" w:color="auto"/>
      </w:divBdr>
    </w:div>
    <w:div w:id="473451890">
      <w:bodyDiv w:val="1"/>
      <w:marLeft w:val="0"/>
      <w:marRight w:val="0"/>
      <w:marTop w:val="0"/>
      <w:marBottom w:val="0"/>
      <w:divBdr>
        <w:top w:val="none" w:sz="0" w:space="0" w:color="auto"/>
        <w:left w:val="none" w:sz="0" w:space="0" w:color="auto"/>
        <w:bottom w:val="none" w:sz="0" w:space="0" w:color="auto"/>
        <w:right w:val="none" w:sz="0" w:space="0" w:color="auto"/>
      </w:divBdr>
      <w:divsChild>
        <w:div w:id="262616127">
          <w:marLeft w:val="0"/>
          <w:marRight w:val="0"/>
          <w:marTop w:val="0"/>
          <w:marBottom w:val="0"/>
          <w:divBdr>
            <w:top w:val="none" w:sz="0" w:space="0" w:color="auto"/>
            <w:left w:val="none" w:sz="0" w:space="0" w:color="auto"/>
            <w:bottom w:val="none" w:sz="0" w:space="0" w:color="auto"/>
            <w:right w:val="none" w:sz="0" w:space="0" w:color="auto"/>
          </w:divBdr>
        </w:div>
        <w:div w:id="308822748">
          <w:marLeft w:val="0"/>
          <w:marRight w:val="0"/>
          <w:marTop w:val="0"/>
          <w:marBottom w:val="0"/>
          <w:divBdr>
            <w:top w:val="none" w:sz="0" w:space="0" w:color="auto"/>
            <w:left w:val="none" w:sz="0" w:space="0" w:color="auto"/>
            <w:bottom w:val="none" w:sz="0" w:space="0" w:color="auto"/>
            <w:right w:val="none" w:sz="0" w:space="0" w:color="auto"/>
          </w:divBdr>
        </w:div>
        <w:div w:id="364670764">
          <w:marLeft w:val="0"/>
          <w:marRight w:val="0"/>
          <w:marTop w:val="0"/>
          <w:marBottom w:val="0"/>
          <w:divBdr>
            <w:top w:val="none" w:sz="0" w:space="0" w:color="auto"/>
            <w:left w:val="none" w:sz="0" w:space="0" w:color="auto"/>
            <w:bottom w:val="none" w:sz="0" w:space="0" w:color="auto"/>
            <w:right w:val="none" w:sz="0" w:space="0" w:color="auto"/>
          </w:divBdr>
        </w:div>
        <w:div w:id="549729773">
          <w:marLeft w:val="0"/>
          <w:marRight w:val="0"/>
          <w:marTop w:val="0"/>
          <w:marBottom w:val="0"/>
          <w:divBdr>
            <w:top w:val="none" w:sz="0" w:space="0" w:color="auto"/>
            <w:left w:val="none" w:sz="0" w:space="0" w:color="auto"/>
            <w:bottom w:val="none" w:sz="0" w:space="0" w:color="auto"/>
            <w:right w:val="none" w:sz="0" w:space="0" w:color="auto"/>
          </w:divBdr>
        </w:div>
        <w:div w:id="713118034">
          <w:marLeft w:val="0"/>
          <w:marRight w:val="0"/>
          <w:marTop w:val="0"/>
          <w:marBottom w:val="0"/>
          <w:divBdr>
            <w:top w:val="none" w:sz="0" w:space="0" w:color="auto"/>
            <w:left w:val="none" w:sz="0" w:space="0" w:color="auto"/>
            <w:bottom w:val="none" w:sz="0" w:space="0" w:color="auto"/>
            <w:right w:val="none" w:sz="0" w:space="0" w:color="auto"/>
          </w:divBdr>
        </w:div>
        <w:div w:id="1057702437">
          <w:marLeft w:val="0"/>
          <w:marRight w:val="0"/>
          <w:marTop w:val="0"/>
          <w:marBottom w:val="0"/>
          <w:divBdr>
            <w:top w:val="none" w:sz="0" w:space="0" w:color="auto"/>
            <w:left w:val="none" w:sz="0" w:space="0" w:color="auto"/>
            <w:bottom w:val="none" w:sz="0" w:space="0" w:color="auto"/>
            <w:right w:val="none" w:sz="0" w:space="0" w:color="auto"/>
          </w:divBdr>
        </w:div>
        <w:div w:id="1230729650">
          <w:marLeft w:val="0"/>
          <w:marRight w:val="0"/>
          <w:marTop w:val="0"/>
          <w:marBottom w:val="0"/>
          <w:divBdr>
            <w:top w:val="none" w:sz="0" w:space="0" w:color="auto"/>
            <w:left w:val="none" w:sz="0" w:space="0" w:color="auto"/>
            <w:bottom w:val="none" w:sz="0" w:space="0" w:color="auto"/>
            <w:right w:val="none" w:sz="0" w:space="0" w:color="auto"/>
          </w:divBdr>
        </w:div>
        <w:div w:id="1372415588">
          <w:marLeft w:val="0"/>
          <w:marRight w:val="0"/>
          <w:marTop w:val="0"/>
          <w:marBottom w:val="0"/>
          <w:divBdr>
            <w:top w:val="none" w:sz="0" w:space="0" w:color="auto"/>
            <w:left w:val="none" w:sz="0" w:space="0" w:color="auto"/>
            <w:bottom w:val="none" w:sz="0" w:space="0" w:color="auto"/>
            <w:right w:val="none" w:sz="0" w:space="0" w:color="auto"/>
          </w:divBdr>
        </w:div>
        <w:div w:id="1417438495">
          <w:marLeft w:val="0"/>
          <w:marRight w:val="0"/>
          <w:marTop w:val="0"/>
          <w:marBottom w:val="0"/>
          <w:divBdr>
            <w:top w:val="none" w:sz="0" w:space="0" w:color="auto"/>
            <w:left w:val="none" w:sz="0" w:space="0" w:color="auto"/>
            <w:bottom w:val="none" w:sz="0" w:space="0" w:color="auto"/>
            <w:right w:val="none" w:sz="0" w:space="0" w:color="auto"/>
          </w:divBdr>
        </w:div>
        <w:div w:id="1698122401">
          <w:marLeft w:val="0"/>
          <w:marRight w:val="0"/>
          <w:marTop w:val="0"/>
          <w:marBottom w:val="0"/>
          <w:divBdr>
            <w:top w:val="none" w:sz="0" w:space="0" w:color="auto"/>
            <w:left w:val="none" w:sz="0" w:space="0" w:color="auto"/>
            <w:bottom w:val="none" w:sz="0" w:space="0" w:color="auto"/>
            <w:right w:val="none" w:sz="0" w:space="0" w:color="auto"/>
          </w:divBdr>
        </w:div>
        <w:div w:id="1901549980">
          <w:marLeft w:val="0"/>
          <w:marRight w:val="0"/>
          <w:marTop w:val="0"/>
          <w:marBottom w:val="0"/>
          <w:divBdr>
            <w:top w:val="none" w:sz="0" w:space="0" w:color="auto"/>
            <w:left w:val="none" w:sz="0" w:space="0" w:color="auto"/>
            <w:bottom w:val="none" w:sz="0" w:space="0" w:color="auto"/>
            <w:right w:val="none" w:sz="0" w:space="0" w:color="auto"/>
          </w:divBdr>
        </w:div>
        <w:div w:id="2056272177">
          <w:marLeft w:val="0"/>
          <w:marRight w:val="0"/>
          <w:marTop w:val="0"/>
          <w:marBottom w:val="0"/>
          <w:divBdr>
            <w:top w:val="none" w:sz="0" w:space="0" w:color="auto"/>
            <w:left w:val="none" w:sz="0" w:space="0" w:color="auto"/>
            <w:bottom w:val="none" w:sz="0" w:space="0" w:color="auto"/>
            <w:right w:val="none" w:sz="0" w:space="0" w:color="auto"/>
          </w:divBdr>
        </w:div>
      </w:divsChild>
    </w:div>
    <w:div w:id="750850668">
      <w:bodyDiv w:val="1"/>
      <w:marLeft w:val="0"/>
      <w:marRight w:val="0"/>
      <w:marTop w:val="0"/>
      <w:marBottom w:val="0"/>
      <w:divBdr>
        <w:top w:val="none" w:sz="0" w:space="0" w:color="auto"/>
        <w:left w:val="none" w:sz="0" w:space="0" w:color="auto"/>
        <w:bottom w:val="none" w:sz="0" w:space="0" w:color="auto"/>
        <w:right w:val="none" w:sz="0" w:space="0" w:color="auto"/>
      </w:divBdr>
    </w:div>
    <w:div w:id="1055397008">
      <w:bodyDiv w:val="1"/>
      <w:marLeft w:val="0"/>
      <w:marRight w:val="0"/>
      <w:marTop w:val="0"/>
      <w:marBottom w:val="0"/>
      <w:divBdr>
        <w:top w:val="none" w:sz="0" w:space="0" w:color="auto"/>
        <w:left w:val="none" w:sz="0" w:space="0" w:color="auto"/>
        <w:bottom w:val="none" w:sz="0" w:space="0" w:color="auto"/>
        <w:right w:val="none" w:sz="0" w:space="0" w:color="auto"/>
      </w:divBdr>
      <w:divsChild>
        <w:div w:id="25834079">
          <w:marLeft w:val="0"/>
          <w:marRight w:val="0"/>
          <w:marTop w:val="0"/>
          <w:marBottom w:val="0"/>
          <w:divBdr>
            <w:top w:val="none" w:sz="0" w:space="0" w:color="auto"/>
            <w:left w:val="none" w:sz="0" w:space="0" w:color="auto"/>
            <w:bottom w:val="none" w:sz="0" w:space="0" w:color="auto"/>
            <w:right w:val="none" w:sz="0" w:space="0" w:color="auto"/>
          </w:divBdr>
        </w:div>
        <w:div w:id="103381370">
          <w:marLeft w:val="0"/>
          <w:marRight w:val="0"/>
          <w:marTop w:val="0"/>
          <w:marBottom w:val="0"/>
          <w:divBdr>
            <w:top w:val="none" w:sz="0" w:space="0" w:color="auto"/>
            <w:left w:val="none" w:sz="0" w:space="0" w:color="auto"/>
            <w:bottom w:val="none" w:sz="0" w:space="0" w:color="auto"/>
            <w:right w:val="none" w:sz="0" w:space="0" w:color="auto"/>
          </w:divBdr>
        </w:div>
        <w:div w:id="127405195">
          <w:marLeft w:val="0"/>
          <w:marRight w:val="0"/>
          <w:marTop w:val="0"/>
          <w:marBottom w:val="0"/>
          <w:divBdr>
            <w:top w:val="none" w:sz="0" w:space="0" w:color="auto"/>
            <w:left w:val="none" w:sz="0" w:space="0" w:color="auto"/>
            <w:bottom w:val="none" w:sz="0" w:space="0" w:color="auto"/>
            <w:right w:val="none" w:sz="0" w:space="0" w:color="auto"/>
          </w:divBdr>
        </w:div>
        <w:div w:id="201210557">
          <w:marLeft w:val="0"/>
          <w:marRight w:val="0"/>
          <w:marTop w:val="0"/>
          <w:marBottom w:val="0"/>
          <w:divBdr>
            <w:top w:val="none" w:sz="0" w:space="0" w:color="auto"/>
            <w:left w:val="none" w:sz="0" w:space="0" w:color="auto"/>
            <w:bottom w:val="none" w:sz="0" w:space="0" w:color="auto"/>
            <w:right w:val="none" w:sz="0" w:space="0" w:color="auto"/>
          </w:divBdr>
        </w:div>
        <w:div w:id="254746235">
          <w:marLeft w:val="0"/>
          <w:marRight w:val="0"/>
          <w:marTop w:val="0"/>
          <w:marBottom w:val="0"/>
          <w:divBdr>
            <w:top w:val="none" w:sz="0" w:space="0" w:color="auto"/>
            <w:left w:val="none" w:sz="0" w:space="0" w:color="auto"/>
            <w:bottom w:val="none" w:sz="0" w:space="0" w:color="auto"/>
            <w:right w:val="none" w:sz="0" w:space="0" w:color="auto"/>
          </w:divBdr>
        </w:div>
        <w:div w:id="773937853">
          <w:marLeft w:val="0"/>
          <w:marRight w:val="0"/>
          <w:marTop w:val="0"/>
          <w:marBottom w:val="0"/>
          <w:divBdr>
            <w:top w:val="none" w:sz="0" w:space="0" w:color="auto"/>
            <w:left w:val="none" w:sz="0" w:space="0" w:color="auto"/>
            <w:bottom w:val="none" w:sz="0" w:space="0" w:color="auto"/>
            <w:right w:val="none" w:sz="0" w:space="0" w:color="auto"/>
          </w:divBdr>
        </w:div>
        <w:div w:id="945381879">
          <w:marLeft w:val="0"/>
          <w:marRight w:val="0"/>
          <w:marTop w:val="0"/>
          <w:marBottom w:val="0"/>
          <w:divBdr>
            <w:top w:val="none" w:sz="0" w:space="0" w:color="auto"/>
            <w:left w:val="none" w:sz="0" w:space="0" w:color="auto"/>
            <w:bottom w:val="none" w:sz="0" w:space="0" w:color="auto"/>
            <w:right w:val="none" w:sz="0" w:space="0" w:color="auto"/>
          </w:divBdr>
        </w:div>
        <w:div w:id="1524853964">
          <w:marLeft w:val="0"/>
          <w:marRight w:val="0"/>
          <w:marTop w:val="0"/>
          <w:marBottom w:val="0"/>
          <w:divBdr>
            <w:top w:val="none" w:sz="0" w:space="0" w:color="auto"/>
            <w:left w:val="none" w:sz="0" w:space="0" w:color="auto"/>
            <w:bottom w:val="none" w:sz="0" w:space="0" w:color="auto"/>
            <w:right w:val="none" w:sz="0" w:space="0" w:color="auto"/>
          </w:divBdr>
        </w:div>
        <w:div w:id="1558708231">
          <w:marLeft w:val="0"/>
          <w:marRight w:val="0"/>
          <w:marTop w:val="0"/>
          <w:marBottom w:val="0"/>
          <w:divBdr>
            <w:top w:val="none" w:sz="0" w:space="0" w:color="auto"/>
            <w:left w:val="none" w:sz="0" w:space="0" w:color="auto"/>
            <w:bottom w:val="none" w:sz="0" w:space="0" w:color="auto"/>
            <w:right w:val="none" w:sz="0" w:space="0" w:color="auto"/>
          </w:divBdr>
        </w:div>
        <w:div w:id="1654750924">
          <w:marLeft w:val="0"/>
          <w:marRight w:val="0"/>
          <w:marTop w:val="0"/>
          <w:marBottom w:val="0"/>
          <w:divBdr>
            <w:top w:val="none" w:sz="0" w:space="0" w:color="auto"/>
            <w:left w:val="none" w:sz="0" w:space="0" w:color="auto"/>
            <w:bottom w:val="none" w:sz="0" w:space="0" w:color="auto"/>
            <w:right w:val="none" w:sz="0" w:space="0" w:color="auto"/>
          </w:divBdr>
        </w:div>
        <w:div w:id="1859153110">
          <w:marLeft w:val="0"/>
          <w:marRight w:val="0"/>
          <w:marTop w:val="0"/>
          <w:marBottom w:val="0"/>
          <w:divBdr>
            <w:top w:val="none" w:sz="0" w:space="0" w:color="auto"/>
            <w:left w:val="none" w:sz="0" w:space="0" w:color="auto"/>
            <w:bottom w:val="none" w:sz="0" w:space="0" w:color="auto"/>
            <w:right w:val="none" w:sz="0" w:space="0" w:color="auto"/>
          </w:divBdr>
        </w:div>
        <w:div w:id="1905949696">
          <w:marLeft w:val="0"/>
          <w:marRight w:val="0"/>
          <w:marTop w:val="0"/>
          <w:marBottom w:val="0"/>
          <w:divBdr>
            <w:top w:val="none" w:sz="0" w:space="0" w:color="auto"/>
            <w:left w:val="none" w:sz="0" w:space="0" w:color="auto"/>
            <w:bottom w:val="none" w:sz="0" w:space="0" w:color="auto"/>
            <w:right w:val="none" w:sz="0" w:space="0" w:color="auto"/>
          </w:divBdr>
        </w:div>
      </w:divsChild>
    </w:div>
    <w:div w:id="1199582855">
      <w:bodyDiv w:val="1"/>
      <w:marLeft w:val="0"/>
      <w:marRight w:val="0"/>
      <w:marTop w:val="0"/>
      <w:marBottom w:val="0"/>
      <w:divBdr>
        <w:top w:val="none" w:sz="0" w:space="0" w:color="auto"/>
        <w:left w:val="none" w:sz="0" w:space="0" w:color="auto"/>
        <w:bottom w:val="none" w:sz="0" w:space="0" w:color="auto"/>
        <w:right w:val="none" w:sz="0" w:space="0" w:color="auto"/>
      </w:divBdr>
    </w:div>
    <w:div w:id="1440838373">
      <w:bodyDiv w:val="1"/>
      <w:marLeft w:val="0"/>
      <w:marRight w:val="0"/>
      <w:marTop w:val="0"/>
      <w:marBottom w:val="0"/>
      <w:divBdr>
        <w:top w:val="none" w:sz="0" w:space="0" w:color="auto"/>
        <w:left w:val="none" w:sz="0" w:space="0" w:color="auto"/>
        <w:bottom w:val="none" w:sz="0" w:space="0" w:color="auto"/>
        <w:right w:val="none" w:sz="0" w:space="0" w:color="auto"/>
      </w:divBdr>
    </w:div>
    <w:div w:id="1810441684">
      <w:bodyDiv w:val="1"/>
      <w:marLeft w:val="0"/>
      <w:marRight w:val="0"/>
      <w:marTop w:val="0"/>
      <w:marBottom w:val="0"/>
      <w:divBdr>
        <w:top w:val="none" w:sz="0" w:space="0" w:color="auto"/>
        <w:left w:val="none" w:sz="0" w:space="0" w:color="auto"/>
        <w:bottom w:val="none" w:sz="0" w:space="0" w:color="auto"/>
        <w:right w:val="none" w:sz="0" w:space="0" w:color="auto"/>
      </w:divBdr>
    </w:div>
    <w:div w:id="1862206859">
      <w:bodyDiv w:val="1"/>
      <w:marLeft w:val="0"/>
      <w:marRight w:val="0"/>
      <w:marTop w:val="0"/>
      <w:marBottom w:val="0"/>
      <w:divBdr>
        <w:top w:val="none" w:sz="0" w:space="0" w:color="auto"/>
        <w:left w:val="none" w:sz="0" w:space="0" w:color="auto"/>
        <w:bottom w:val="none" w:sz="0" w:space="0" w:color="auto"/>
        <w:right w:val="none" w:sz="0" w:space="0" w:color="auto"/>
      </w:divBdr>
    </w:div>
    <w:div w:id="2013216415">
      <w:bodyDiv w:val="1"/>
      <w:marLeft w:val="0"/>
      <w:marRight w:val="0"/>
      <w:marTop w:val="0"/>
      <w:marBottom w:val="0"/>
      <w:divBdr>
        <w:top w:val="none" w:sz="0" w:space="0" w:color="auto"/>
        <w:left w:val="none" w:sz="0" w:space="0" w:color="auto"/>
        <w:bottom w:val="none" w:sz="0" w:space="0" w:color="auto"/>
        <w:right w:val="none" w:sz="0" w:space="0" w:color="auto"/>
      </w:divBdr>
    </w:div>
    <w:div w:id="2044473374">
      <w:bodyDiv w:val="1"/>
      <w:marLeft w:val="0"/>
      <w:marRight w:val="0"/>
      <w:marTop w:val="0"/>
      <w:marBottom w:val="0"/>
      <w:divBdr>
        <w:top w:val="none" w:sz="0" w:space="0" w:color="auto"/>
        <w:left w:val="none" w:sz="0" w:space="0" w:color="auto"/>
        <w:bottom w:val="none" w:sz="0" w:space="0" w:color="auto"/>
        <w:right w:val="none" w:sz="0" w:space="0" w:color="auto"/>
      </w:divBdr>
      <w:divsChild>
        <w:div w:id="88160194">
          <w:marLeft w:val="0"/>
          <w:marRight w:val="0"/>
          <w:marTop w:val="0"/>
          <w:marBottom w:val="0"/>
          <w:divBdr>
            <w:top w:val="none" w:sz="0" w:space="0" w:color="auto"/>
            <w:left w:val="none" w:sz="0" w:space="0" w:color="auto"/>
            <w:bottom w:val="none" w:sz="0" w:space="0" w:color="auto"/>
            <w:right w:val="none" w:sz="0" w:space="0" w:color="auto"/>
          </w:divBdr>
        </w:div>
        <w:div w:id="168494902">
          <w:marLeft w:val="0"/>
          <w:marRight w:val="0"/>
          <w:marTop w:val="0"/>
          <w:marBottom w:val="0"/>
          <w:divBdr>
            <w:top w:val="none" w:sz="0" w:space="0" w:color="auto"/>
            <w:left w:val="none" w:sz="0" w:space="0" w:color="auto"/>
            <w:bottom w:val="none" w:sz="0" w:space="0" w:color="auto"/>
            <w:right w:val="none" w:sz="0" w:space="0" w:color="auto"/>
          </w:divBdr>
        </w:div>
        <w:div w:id="526262193">
          <w:marLeft w:val="0"/>
          <w:marRight w:val="0"/>
          <w:marTop w:val="0"/>
          <w:marBottom w:val="0"/>
          <w:divBdr>
            <w:top w:val="none" w:sz="0" w:space="0" w:color="auto"/>
            <w:left w:val="none" w:sz="0" w:space="0" w:color="auto"/>
            <w:bottom w:val="none" w:sz="0" w:space="0" w:color="auto"/>
            <w:right w:val="none" w:sz="0" w:space="0" w:color="auto"/>
          </w:divBdr>
        </w:div>
        <w:div w:id="566840452">
          <w:marLeft w:val="0"/>
          <w:marRight w:val="0"/>
          <w:marTop w:val="0"/>
          <w:marBottom w:val="0"/>
          <w:divBdr>
            <w:top w:val="none" w:sz="0" w:space="0" w:color="auto"/>
            <w:left w:val="none" w:sz="0" w:space="0" w:color="auto"/>
            <w:bottom w:val="none" w:sz="0" w:space="0" w:color="auto"/>
            <w:right w:val="none" w:sz="0" w:space="0" w:color="auto"/>
          </w:divBdr>
        </w:div>
        <w:div w:id="761335227">
          <w:marLeft w:val="0"/>
          <w:marRight w:val="0"/>
          <w:marTop w:val="0"/>
          <w:marBottom w:val="0"/>
          <w:divBdr>
            <w:top w:val="none" w:sz="0" w:space="0" w:color="auto"/>
            <w:left w:val="none" w:sz="0" w:space="0" w:color="auto"/>
            <w:bottom w:val="none" w:sz="0" w:space="0" w:color="auto"/>
            <w:right w:val="none" w:sz="0" w:space="0" w:color="auto"/>
          </w:divBdr>
        </w:div>
        <w:div w:id="819273494">
          <w:marLeft w:val="0"/>
          <w:marRight w:val="0"/>
          <w:marTop w:val="0"/>
          <w:marBottom w:val="0"/>
          <w:divBdr>
            <w:top w:val="none" w:sz="0" w:space="0" w:color="auto"/>
            <w:left w:val="none" w:sz="0" w:space="0" w:color="auto"/>
            <w:bottom w:val="none" w:sz="0" w:space="0" w:color="auto"/>
            <w:right w:val="none" w:sz="0" w:space="0" w:color="auto"/>
          </w:divBdr>
        </w:div>
        <w:div w:id="887377913">
          <w:marLeft w:val="0"/>
          <w:marRight w:val="0"/>
          <w:marTop w:val="0"/>
          <w:marBottom w:val="0"/>
          <w:divBdr>
            <w:top w:val="none" w:sz="0" w:space="0" w:color="auto"/>
            <w:left w:val="none" w:sz="0" w:space="0" w:color="auto"/>
            <w:bottom w:val="none" w:sz="0" w:space="0" w:color="auto"/>
            <w:right w:val="none" w:sz="0" w:space="0" w:color="auto"/>
          </w:divBdr>
        </w:div>
        <w:div w:id="945388222">
          <w:marLeft w:val="0"/>
          <w:marRight w:val="0"/>
          <w:marTop w:val="0"/>
          <w:marBottom w:val="0"/>
          <w:divBdr>
            <w:top w:val="none" w:sz="0" w:space="0" w:color="auto"/>
            <w:left w:val="none" w:sz="0" w:space="0" w:color="auto"/>
            <w:bottom w:val="none" w:sz="0" w:space="0" w:color="auto"/>
            <w:right w:val="none" w:sz="0" w:space="0" w:color="auto"/>
          </w:divBdr>
        </w:div>
        <w:div w:id="978847197">
          <w:marLeft w:val="0"/>
          <w:marRight w:val="0"/>
          <w:marTop w:val="0"/>
          <w:marBottom w:val="0"/>
          <w:divBdr>
            <w:top w:val="none" w:sz="0" w:space="0" w:color="auto"/>
            <w:left w:val="none" w:sz="0" w:space="0" w:color="auto"/>
            <w:bottom w:val="none" w:sz="0" w:space="0" w:color="auto"/>
            <w:right w:val="none" w:sz="0" w:space="0" w:color="auto"/>
          </w:divBdr>
        </w:div>
        <w:div w:id="1470897165">
          <w:marLeft w:val="0"/>
          <w:marRight w:val="0"/>
          <w:marTop w:val="0"/>
          <w:marBottom w:val="0"/>
          <w:divBdr>
            <w:top w:val="none" w:sz="0" w:space="0" w:color="auto"/>
            <w:left w:val="none" w:sz="0" w:space="0" w:color="auto"/>
            <w:bottom w:val="none" w:sz="0" w:space="0" w:color="auto"/>
            <w:right w:val="none" w:sz="0" w:space="0" w:color="auto"/>
          </w:divBdr>
        </w:div>
        <w:div w:id="1838108844">
          <w:marLeft w:val="0"/>
          <w:marRight w:val="0"/>
          <w:marTop w:val="0"/>
          <w:marBottom w:val="0"/>
          <w:divBdr>
            <w:top w:val="none" w:sz="0" w:space="0" w:color="auto"/>
            <w:left w:val="none" w:sz="0" w:space="0" w:color="auto"/>
            <w:bottom w:val="none" w:sz="0" w:space="0" w:color="auto"/>
            <w:right w:val="none" w:sz="0" w:space="0" w:color="auto"/>
          </w:divBdr>
        </w:div>
        <w:div w:id="2023625081">
          <w:marLeft w:val="0"/>
          <w:marRight w:val="0"/>
          <w:marTop w:val="0"/>
          <w:marBottom w:val="0"/>
          <w:divBdr>
            <w:top w:val="none" w:sz="0" w:space="0" w:color="auto"/>
            <w:left w:val="none" w:sz="0" w:space="0" w:color="auto"/>
            <w:bottom w:val="none" w:sz="0" w:space="0" w:color="auto"/>
            <w:right w:val="none" w:sz="0" w:space="0" w:color="auto"/>
          </w:divBdr>
        </w:div>
      </w:divsChild>
    </w:div>
    <w:div w:id="2129811843">
      <w:bodyDiv w:val="1"/>
      <w:marLeft w:val="0"/>
      <w:marRight w:val="0"/>
      <w:marTop w:val="0"/>
      <w:marBottom w:val="0"/>
      <w:divBdr>
        <w:top w:val="none" w:sz="0" w:space="0" w:color="auto"/>
        <w:left w:val="none" w:sz="0" w:space="0" w:color="auto"/>
        <w:bottom w:val="none" w:sz="0" w:space="0" w:color="auto"/>
        <w:right w:val="none" w:sz="0" w:space="0" w:color="auto"/>
      </w:divBdr>
    </w:div>
    <w:div w:id="2144812648">
      <w:bodyDiv w:val="1"/>
      <w:marLeft w:val="0"/>
      <w:marRight w:val="0"/>
      <w:marTop w:val="0"/>
      <w:marBottom w:val="0"/>
      <w:divBdr>
        <w:top w:val="none" w:sz="0" w:space="0" w:color="auto"/>
        <w:left w:val="none" w:sz="0" w:space="0" w:color="auto"/>
        <w:bottom w:val="none" w:sz="0" w:space="0" w:color="auto"/>
        <w:right w:val="none" w:sz="0" w:space="0" w:color="auto"/>
      </w:divBdr>
      <w:divsChild>
        <w:div w:id="85663005">
          <w:marLeft w:val="0"/>
          <w:marRight w:val="0"/>
          <w:marTop w:val="0"/>
          <w:marBottom w:val="0"/>
          <w:divBdr>
            <w:top w:val="none" w:sz="0" w:space="0" w:color="auto"/>
            <w:left w:val="none" w:sz="0" w:space="0" w:color="auto"/>
            <w:bottom w:val="none" w:sz="0" w:space="0" w:color="auto"/>
            <w:right w:val="none" w:sz="0" w:space="0" w:color="auto"/>
          </w:divBdr>
        </w:div>
        <w:div w:id="148983044">
          <w:marLeft w:val="0"/>
          <w:marRight w:val="0"/>
          <w:marTop w:val="0"/>
          <w:marBottom w:val="0"/>
          <w:divBdr>
            <w:top w:val="none" w:sz="0" w:space="0" w:color="auto"/>
            <w:left w:val="none" w:sz="0" w:space="0" w:color="auto"/>
            <w:bottom w:val="none" w:sz="0" w:space="0" w:color="auto"/>
            <w:right w:val="none" w:sz="0" w:space="0" w:color="auto"/>
          </w:divBdr>
        </w:div>
        <w:div w:id="441538956">
          <w:marLeft w:val="0"/>
          <w:marRight w:val="0"/>
          <w:marTop w:val="0"/>
          <w:marBottom w:val="0"/>
          <w:divBdr>
            <w:top w:val="none" w:sz="0" w:space="0" w:color="auto"/>
            <w:left w:val="none" w:sz="0" w:space="0" w:color="auto"/>
            <w:bottom w:val="none" w:sz="0" w:space="0" w:color="auto"/>
            <w:right w:val="none" w:sz="0" w:space="0" w:color="auto"/>
          </w:divBdr>
        </w:div>
        <w:div w:id="501699001">
          <w:marLeft w:val="0"/>
          <w:marRight w:val="0"/>
          <w:marTop w:val="0"/>
          <w:marBottom w:val="0"/>
          <w:divBdr>
            <w:top w:val="none" w:sz="0" w:space="0" w:color="auto"/>
            <w:left w:val="none" w:sz="0" w:space="0" w:color="auto"/>
            <w:bottom w:val="none" w:sz="0" w:space="0" w:color="auto"/>
            <w:right w:val="none" w:sz="0" w:space="0" w:color="auto"/>
          </w:divBdr>
        </w:div>
        <w:div w:id="798035406">
          <w:marLeft w:val="0"/>
          <w:marRight w:val="0"/>
          <w:marTop w:val="0"/>
          <w:marBottom w:val="0"/>
          <w:divBdr>
            <w:top w:val="none" w:sz="0" w:space="0" w:color="auto"/>
            <w:left w:val="none" w:sz="0" w:space="0" w:color="auto"/>
            <w:bottom w:val="none" w:sz="0" w:space="0" w:color="auto"/>
            <w:right w:val="none" w:sz="0" w:space="0" w:color="auto"/>
          </w:divBdr>
        </w:div>
        <w:div w:id="930819673">
          <w:marLeft w:val="0"/>
          <w:marRight w:val="0"/>
          <w:marTop w:val="0"/>
          <w:marBottom w:val="0"/>
          <w:divBdr>
            <w:top w:val="none" w:sz="0" w:space="0" w:color="auto"/>
            <w:left w:val="none" w:sz="0" w:space="0" w:color="auto"/>
            <w:bottom w:val="none" w:sz="0" w:space="0" w:color="auto"/>
            <w:right w:val="none" w:sz="0" w:space="0" w:color="auto"/>
          </w:divBdr>
        </w:div>
        <w:div w:id="1123620486">
          <w:marLeft w:val="0"/>
          <w:marRight w:val="0"/>
          <w:marTop w:val="0"/>
          <w:marBottom w:val="0"/>
          <w:divBdr>
            <w:top w:val="none" w:sz="0" w:space="0" w:color="auto"/>
            <w:left w:val="none" w:sz="0" w:space="0" w:color="auto"/>
            <w:bottom w:val="none" w:sz="0" w:space="0" w:color="auto"/>
            <w:right w:val="none" w:sz="0" w:space="0" w:color="auto"/>
          </w:divBdr>
        </w:div>
        <w:div w:id="1216238748">
          <w:marLeft w:val="0"/>
          <w:marRight w:val="0"/>
          <w:marTop w:val="0"/>
          <w:marBottom w:val="0"/>
          <w:divBdr>
            <w:top w:val="none" w:sz="0" w:space="0" w:color="auto"/>
            <w:left w:val="none" w:sz="0" w:space="0" w:color="auto"/>
            <w:bottom w:val="none" w:sz="0" w:space="0" w:color="auto"/>
            <w:right w:val="none" w:sz="0" w:space="0" w:color="auto"/>
          </w:divBdr>
        </w:div>
        <w:div w:id="1313825178">
          <w:marLeft w:val="0"/>
          <w:marRight w:val="0"/>
          <w:marTop w:val="0"/>
          <w:marBottom w:val="0"/>
          <w:divBdr>
            <w:top w:val="none" w:sz="0" w:space="0" w:color="auto"/>
            <w:left w:val="none" w:sz="0" w:space="0" w:color="auto"/>
            <w:bottom w:val="none" w:sz="0" w:space="0" w:color="auto"/>
            <w:right w:val="none" w:sz="0" w:space="0" w:color="auto"/>
          </w:divBdr>
        </w:div>
        <w:div w:id="1504781404">
          <w:marLeft w:val="0"/>
          <w:marRight w:val="0"/>
          <w:marTop w:val="0"/>
          <w:marBottom w:val="0"/>
          <w:divBdr>
            <w:top w:val="none" w:sz="0" w:space="0" w:color="auto"/>
            <w:left w:val="none" w:sz="0" w:space="0" w:color="auto"/>
            <w:bottom w:val="none" w:sz="0" w:space="0" w:color="auto"/>
            <w:right w:val="none" w:sz="0" w:space="0" w:color="auto"/>
          </w:divBdr>
        </w:div>
        <w:div w:id="1761219951">
          <w:marLeft w:val="0"/>
          <w:marRight w:val="0"/>
          <w:marTop w:val="0"/>
          <w:marBottom w:val="0"/>
          <w:divBdr>
            <w:top w:val="none" w:sz="0" w:space="0" w:color="auto"/>
            <w:left w:val="none" w:sz="0" w:space="0" w:color="auto"/>
            <w:bottom w:val="none" w:sz="0" w:space="0" w:color="auto"/>
            <w:right w:val="none" w:sz="0" w:space="0" w:color="auto"/>
          </w:divBdr>
        </w:div>
        <w:div w:id="20514127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13" /><Relationship Type="http://schemas.openxmlformats.org/officeDocument/2006/relationships/hyperlink" Target="https://www.radissonhotels.com/en-us/rewards" TargetMode="External" Id="rId18" /><Relationship Type="http://schemas.openxmlformats.org/officeDocument/2006/relationships/hyperlink" Target="https://www.youtube.com/radissonhotelgroup" TargetMode="External" Id="rId26" /><Relationship Type="http://schemas.openxmlformats.org/officeDocument/2006/relationships/footer" Target="footer2.xml" Id="rId39" /><Relationship Type="http://schemas.openxmlformats.org/officeDocument/2006/relationships/hyperlink" Target="https://www.radissonhotels.com/corporate" TargetMode="External" Id="rId21" /><Relationship Type="http://schemas.openxmlformats.org/officeDocument/2006/relationships/hyperlink" Target="https://www.tiktok.com/@radissonhotels" TargetMode="External" Id="rId34"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mailto:natalia.isaeva@radissonhotels.com&#160;&#160;" TargetMode="External" Id="rId16" /><Relationship Type="http://schemas.openxmlformats.org/officeDocument/2006/relationships/hyperlink" Target="https://www.radissonhotels.com/en-us/corporate/responsible-business" TargetMode="External" Id="rId20" /><Relationship Type="http://schemas.openxmlformats.org/officeDocument/2006/relationships/hyperlink" Target="https://www.linkedin.com/company/radisson-hotel-group/" TargetMode="External" Id="rId29"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adissonhotels.com/en-us/hotels/radisson-individuals-sadu-almaty?cid=a:se+b:bng+c:emea+i:local+e:ri+d:eerut+h:KZALAAAA&amp;msockid=1311e1c764b46d5d3176f4d665d86c96&amp;cid=a:pt+b:prs+c:global+i:pressrel+e:rhg" TargetMode="External" Id="rId11" /><Relationship Type="http://schemas.openxmlformats.org/officeDocument/2006/relationships/hyperlink" Target="https://x.com/radissonhotels" TargetMode="External" Id="rId24" /><Relationship Type="http://schemas.openxmlformats.org/officeDocument/2006/relationships/hyperlink" Target="https://www.facebook.com/radissonhotels" TargetMode="External" Id="rId32" /><Relationship Type="http://schemas.openxmlformats.org/officeDocument/2006/relationships/footer" Target="footer1.xm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hyperlink" Target="https://www.instagram.com/radissonhotels/" TargetMode="External" Id="rId23" /><Relationship Type="http://schemas.openxmlformats.org/officeDocument/2006/relationships/hyperlink" Target="https://www.radissonhotels.com/en-us/brand/radisson-individuals" TargetMode="External" Id="rId28" /><Relationship Type="http://schemas.openxmlformats.org/officeDocument/2006/relationships/header" Target="header2.xml" Id="rId36" /><Relationship Type="http://schemas.openxmlformats.org/officeDocument/2006/relationships/hyperlink" Target="https://www.radissonhotels.com/en-us/hotels/radisson-individuals-sadu-almaty?cid=a%3Ase+b%3Abng+c%3Aemea+i%3Alocal+e%3Ari+d%3Aeerut+h%3AKZALAAAA&amp;msockid=1311e1c764b46d5d3176f4d665d86c96" TargetMode="External" Id="rId10" /><Relationship Type="http://schemas.openxmlformats.org/officeDocument/2006/relationships/hyperlink" Target="https://www.radissonhotels.com/en-us/meeting-conference-hotels" TargetMode="External" Id="rId19" /><Relationship Type="http://schemas.openxmlformats.org/officeDocument/2006/relationships/hyperlink" Target="https://x.com/radissonhotels" TargetMode="External" Id="rId31"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hyperlink" Target="https://www.linkedin.com/company/radisson-hotel-group/" TargetMode="External" Id="rId22" /><Relationship Type="http://schemas.openxmlformats.org/officeDocument/2006/relationships/hyperlink" Target="https://www.tiktok.com/@radissonhotels" TargetMode="External" Id="rId27" /><Relationship Type="http://schemas.openxmlformats.org/officeDocument/2006/relationships/hyperlink" Target="https://www.instagram.com/radissonhotels/" TargetMode="External" Id="rId30" /><Relationship Type="http://schemas.openxmlformats.org/officeDocument/2006/relationships/header" Target="header1.xml" Id="rId35" /><Relationship Type="http://schemas.microsoft.com/office/2019/05/relationships/documenttasks" Target="documenttasks/documenttasks1.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mailto:nataliya.tkachenko@radissonhotels.com" TargetMode="External" Id="rId17" /><Relationship Type="http://schemas.openxmlformats.org/officeDocument/2006/relationships/hyperlink" Target="https://www.facebook.com/radissonhotels" TargetMode="External" Id="rId25" /><Relationship Type="http://schemas.openxmlformats.org/officeDocument/2006/relationships/hyperlink" Target="https://www.youtube.com/radissonhotelgroup" TargetMode="External" Id="rId33" /><Relationship Type="http://schemas.openxmlformats.org/officeDocument/2006/relationships/header" Target="header3.xml" Id="rId3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B567D499-39BC-47F5-ACD1-76D1AA93A827}">
    <t:Anchor>
      <t:Comment id="1850026710"/>
    </t:Anchor>
    <t:History>
      <t:Event id="{68E64EE4-C41E-417B-8512-3FC2D69FE702}" time="2025-03-25T16:05:27.817Z">
        <t:Attribution userId="S::helena.fernandez@radissonhotels.com::b9f37abe-5ddc-4fd4-bfe4-232eb3661a97" userProvider="AD" userName="Fernandez Rivera, Heléna"/>
        <t:Anchor>
          <t:Comment id="1850026710"/>
        </t:Anchor>
        <t:Create/>
      </t:Event>
      <t:Event id="{3AF1D868-40AC-4A34-B957-E5FF870D248F}" time="2025-03-25T16:05:27.817Z">
        <t:Attribution userId="S::helena.fernandez@radissonhotels.com::b9f37abe-5ddc-4fd4-bfe4-232eb3661a97" userProvider="AD" userName="Fernandez Rivera, Heléna"/>
        <t:Anchor>
          <t:Comment id="1850026710"/>
        </t:Anchor>
        <t:Assign userId="S::tove.johannesson@radissonhotels.com::16f6a95c-99fa-4efd-a861-bcb1336ec80e" userProvider="AD" userName="Johannesson, Tove"/>
      </t:Event>
      <t:Event id="{2A037BEC-A83F-43F1-A4EE-792C1C02AFCB}" time="2025-03-25T16:05:27.817Z">
        <t:Attribution userId="S::helena.fernandez@radissonhotels.com::b9f37abe-5ddc-4fd4-bfe4-232eb3661a97" userProvider="AD" userName="Fernandez Rivera, Heléna"/>
        <t:Anchor>
          <t:Comment id="1850026710"/>
        </t:Anchor>
        <t:SetTitle title="@Johannesson, Tove asked Natalia for her correct Area scope to be adde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SharedWithUsers xmlns="9cf2dc8f-5dc4-4cca-9dda-3a7c79fde72c">
      <UserInfo>
        <DisplayName/>
        <AccountId xsi:nil="true"/>
        <AccountType/>
      </UserInfo>
    </SharedWithUsers>
  </documentManagement>
</p:properties>
</file>

<file path=customXml/itemProps1.xml><?xml version="1.0" encoding="utf-8"?>
<ds:datastoreItem xmlns:ds="http://schemas.openxmlformats.org/officeDocument/2006/customXml" ds:itemID="{8E97F288-B78C-4004-B2C0-E2358C904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079C-4934-41D6-A888-3BC3781FF514}">
  <ds:schemaRefs>
    <ds:schemaRef ds:uri="http://schemas.microsoft.com/sharepoint/v3/contenttype/forms"/>
  </ds:schemaRefs>
</ds:datastoreItem>
</file>

<file path=customXml/itemProps3.xml><?xml version="1.0" encoding="utf-8"?>
<ds:datastoreItem xmlns:ds="http://schemas.openxmlformats.org/officeDocument/2006/customXml" ds:itemID="{C4B926D2-0D3F-476C-BD74-322309F3FE34}">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Omnia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 Buchanan</dc:creator>
  <keywords/>
  <dc:description/>
  <lastModifiedBy>Johannesson, Tove</lastModifiedBy>
  <revision>20</revision>
  <lastPrinted>2018-01-20T11:56:00.0000000Z</lastPrinted>
  <dcterms:created xsi:type="dcterms:W3CDTF">2025-03-04T01:11:00.0000000Z</dcterms:created>
  <dcterms:modified xsi:type="dcterms:W3CDTF">2025-03-26T09:17:20.4481617Z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y fmtid="{D5CDD505-2E9C-101B-9397-08002B2CF9AE}" pid="4" name="Order">
    <vt:r8>2343600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