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361B" w14:textId="77777777" w:rsidR="005F7DA9" w:rsidRPr="00F710A1" w:rsidRDefault="005F7DA9" w:rsidP="00BE25E5">
      <w:pPr>
        <w:pStyle w:val="BasicParagraph"/>
        <w:suppressAutoHyphens/>
        <w:spacing w:line="240" w:lineRule="auto"/>
        <w:rPr>
          <w:rFonts w:ascii="Arial" w:hAnsi="Arial" w:cs="Arial"/>
          <w:b/>
          <w:bCs/>
          <w:sz w:val="48"/>
          <w:szCs w:val="48"/>
          <w:lang w:val="en-US"/>
        </w:rPr>
      </w:pPr>
    </w:p>
    <w:p w14:paraId="79DF365E" w14:textId="283A60F7" w:rsidR="00F34CEA" w:rsidRPr="00F710A1" w:rsidRDefault="00B7008C" w:rsidP="00F34CEA">
      <w:pPr>
        <w:pStyle w:val="BasicParagraph"/>
        <w:suppressAutoHyphens/>
        <w:spacing w:line="240" w:lineRule="auto"/>
        <w:jc w:val="right"/>
        <w:rPr>
          <w:rFonts w:ascii="Arial" w:hAnsi="Arial" w:cs="Arial"/>
          <w:sz w:val="20"/>
          <w:szCs w:val="20"/>
          <w:lang w:val="en-US"/>
        </w:rPr>
      </w:pPr>
      <w:proofErr w:type="spellStart"/>
      <w:r w:rsidRPr="00F710A1">
        <w:rPr>
          <w:rFonts w:ascii="Arial" w:hAnsi="Arial" w:cs="Arial"/>
          <w:sz w:val="20"/>
          <w:szCs w:val="20"/>
          <w:lang w:val="en-US"/>
        </w:rPr>
        <w:t>Międzyzdroje</w:t>
      </w:r>
      <w:proofErr w:type="spellEnd"/>
      <w:r w:rsidRPr="00F710A1">
        <w:rPr>
          <w:rFonts w:ascii="Arial" w:hAnsi="Arial" w:cs="Arial"/>
          <w:sz w:val="20"/>
          <w:szCs w:val="20"/>
          <w:lang w:val="en-US"/>
        </w:rPr>
        <w:t xml:space="preserve">, </w:t>
      </w:r>
      <w:r w:rsidR="00D52129">
        <w:rPr>
          <w:rFonts w:ascii="Arial" w:hAnsi="Arial" w:cs="Arial"/>
          <w:sz w:val="20"/>
          <w:szCs w:val="20"/>
          <w:lang w:val="en-US"/>
        </w:rPr>
        <w:t>17</w:t>
      </w:r>
      <w:r w:rsidRPr="00F710A1">
        <w:rPr>
          <w:rFonts w:ascii="Arial" w:hAnsi="Arial" w:cs="Arial"/>
          <w:sz w:val="20"/>
          <w:szCs w:val="20"/>
          <w:lang w:val="en-US"/>
        </w:rPr>
        <w:t xml:space="preserve"> </w:t>
      </w:r>
      <w:r w:rsidR="003E4CF8" w:rsidRPr="00F710A1">
        <w:rPr>
          <w:rFonts w:ascii="Arial" w:hAnsi="Arial" w:cs="Arial"/>
          <w:sz w:val="20"/>
          <w:szCs w:val="20"/>
          <w:lang w:val="en-US"/>
        </w:rPr>
        <w:t>November</w:t>
      </w:r>
      <w:r w:rsidRPr="00F710A1">
        <w:rPr>
          <w:rFonts w:ascii="Arial" w:hAnsi="Arial" w:cs="Arial"/>
          <w:sz w:val="20"/>
          <w:szCs w:val="20"/>
          <w:lang w:val="en-US"/>
        </w:rPr>
        <w:t xml:space="preserve"> 2025</w:t>
      </w:r>
    </w:p>
    <w:p w14:paraId="4E2D92C9" w14:textId="5871EB00" w:rsidR="005F7DA9" w:rsidRPr="00F710A1" w:rsidRDefault="005F7DA9" w:rsidP="00BE25E5">
      <w:pPr>
        <w:pStyle w:val="BasicParagraph"/>
        <w:suppressAutoHyphens/>
        <w:spacing w:line="240" w:lineRule="auto"/>
        <w:rPr>
          <w:rFonts w:ascii="Arial" w:hAnsi="Arial" w:cs="Arial"/>
          <w:b/>
          <w:bCs/>
          <w:sz w:val="48"/>
          <w:szCs w:val="48"/>
          <w:lang w:val="en-US"/>
        </w:rPr>
      </w:pPr>
    </w:p>
    <w:p w14:paraId="52E04F42" w14:textId="359ECAB5" w:rsidR="00013928" w:rsidRPr="00F710A1" w:rsidRDefault="00013928" w:rsidP="00013928">
      <w:pPr>
        <w:rPr>
          <w:rFonts w:ascii="Arial" w:eastAsia="Times New Roman" w:hAnsi="Arial" w:cs="Arial"/>
          <w:b/>
          <w:color w:val="70635E"/>
          <w:sz w:val="44"/>
          <w:szCs w:val="44"/>
        </w:rPr>
      </w:pPr>
      <w:r w:rsidRPr="00F710A1">
        <w:rPr>
          <w:rFonts w:ascii="Arial" w:eastAsia="Times New Roman" w:hAnsi="Arial" w:cs="Arial"/>
          <w:b/>
          <w:color w:val="70635E"/>
          <w:sz w:val="44"/>
          <w:szCs w:val="44"/>
        </w:rPr>
        <w:t>Baltic View Resort &amp; Spa, a member of Radisson Individuals</w:t>
      </w:r>
      <w:r w:rsidR="00F710A1">
        <w:rPr>
          <w:rFonts w:ascii="Arial" w:eastAsia="Times New Roman" w:hAnsi="Arial" w:cs="Arial"/>
          <w:b/>
          <w:color w:val="70635E"/>
          <w:sz w:val="44"/>
          <w:szCs w:val="44"/>
        </w:rPr>
        <w:t>,</w:t>
      </w:r>
      <w:r w:rsidRPr="00F710A1">
        <w:rPr>
          <w:rFonts w:ascii="Arial" w:eastAsia="Times New Roman" w:hAnsi="Arial" w:cs="Arial"/>
          <w:b/>
          <w:color w:val="70635E"/>
          <w:sz w:val="44"/>
          <w:szCs w:val="44"/>
        </w:rPr>
        <w:t xml:space="preserve"> debuts in Międzyzdroje, a seaside sanctuary on Poland’s Baltic coast</w:t>
      </w:r>
    </w:p>
    <w:p w14:paraId="6A8AF0BA" w14:textId="77777777" w:rsidR="00DA3978" w:rsidRPr="00F710A1" w:rsidRDefault="00DA3978" w:rsidP="00A50E06">
      <w:pPr>
        <w:spacing w:line="259" w:lineRule="auto"/>
        <w:jc w:val="both"/>
        <w:rPr>
          <w:rFonts w:ascii="Arial" w:eastAsia="Times New Roman" w:hAnsi="Arial" w:cs="Arial"/>
          <w:sz w:val="22"/>
          <w:szCs w:val="22"/>
        </w:rPr>
      </w:pPr>
    </w:p>
    <w:p w14:paraId="6C5AB728" w14:textId="77777777" w:rsidR="00DA3978" w:rsidRPr="00F710A1" w:rsidRDefault="00DA3978" w:rsidP="003E4CF8">
      <w:pPr>
        <w:spacing w:line="259" w:lineRule="auto"/>
        <w:jc w:val="both"/>
        <w:rPr>
          <w:rFonts w:ascii="Arial" w:eastAsia="Times New Roman" w:hAnsi="Arial" w:cs="Arial"/>
          <w:sz w:val="20"/>
          <w:szCs w:val="20"/>
        </w:rPr>
      </w:pPr>
    </w:p>
    <w:p w14:paraId="0D9A24B3" w14:textId="043B46A1" w:rsidR="000A08B3" w:rsidRPr="00F710A1" w:rsidRDefault="00EA55CB" w:rsidP="003E4CF8">
      <w:pPr>
        <w:jc w:val="both"/>
        <w:rPr>
          <w:rFonts w:ascii="Arial" w:hAnsi="Arial" w:cs="Arial"/>
          <w:b/>
          <w:bCs/>
          <w:color w:val="000000" w:themeColor="text1"/>
          <w:sz w:val="22"/>
          <w:szCs w:val="22"/>
        </w:rPr>
      </w:pPr>
      <w:r w:rsidRPr="00F710A1">
        <w:rPr>
          <w:rFonts w:ascii="Arial" w:hAnsi="Arial" w:cs="Arial"/>
          <w:b/>
          <w:bCs/>
          <w:color w:val="000000" w:themeColor="text1"/>
          <w:sz w:val="22"/>
          <w:szCs w:val="22"/>
        </w:rPr>
        <w:t xml:space="preserve">Radisson Hotel Group has expanded its Polish portfolio with the opening of </w:t>
      </w:r>
      <w:hyperlink r:id="rId10" w:history="1">
        <w:r w:rsidRPr="00F710A1">
          <w:rPr>
            <w:rStyle w:val="Hyperlink"/>
            <w:rFonts w:ascii="Arial" w:hAnsi="Arial" w:cs="Arial"/>
            <w:b/>
            <w:bCs/>
            <w:sz w:val="22"/>
            <w:szCs w:val="22"/>
          </w:rPr>
          <w:t>Baltic View Resort &amp; Spa, a member of Radisson Individuals</w:t>
        </w:r>
      </w:hyperlink>
      <w:r w:rsidRPr="00F710A1">
        <w:rPr>
          <w:rFonts w:ascii="Arial" w:hAnsi="Arial" w:cs="Arial"/>
          <w:b/>
          <w:bCs/>
          <w:color w:val="000000" w:themeColor="text1"/>
          <w:sz w:val="22"/>
          <w:szCs w:val="22"/>
        </w:rPr>
        <w:t xml:space="preserve">, located in </w:t>
      </w:r>
      <w:proofErr w:type="spellStart"/>
      <w:r w:rsidRPr="00F710A1">
        <w:rPr>
          <w:rFonts w:ascii="Arial" w:hAnsi="Arial" w:cs="Arial"/>
          <w:b/>
          <w:bCs/>
          <w:color w:val="000000" w:themeColor="text1"/>
          <w:sz w:val="22"/>
          <w:szCs w:val="22"/>
        </w:rPr>
        <w:t>Międzyzdroje</w:t>
      </w:r>
      <w:proofErr w:type="spellEnd"/>
      <w:r w:rsidRPr="00F710A1">
        <w:rPr>
          <w:rFonts w:ascii="Arial" w:hAnsi="Arial" w:cs="Arial"/>
          <w:b/>
          <w:bCs/>
          <w:color w:val="000000" w:themeColor="text1"/>
          <w:sz w:val="22"/>
          <w:szCs w:val="22"/>
        </w:rPr>
        <w:t xml:space="preserve"> on the Baltic coast. </w:t>
      </w:r>
      <w:r w:rsidR="00C71A16">
        <w:rPr>
          <w:rFonts w:ascii="Arial" w:hAnsi="Arial" w:cs="Arial"/>
          <w:b/>
          <w:bCs/>
          <w:color w:val="000000" w:themeColor="text1"/>
          <w:sz w:val="22"/>
          <w:szCs w:val="22"/>
        </w:rPr>
        <w:t>Set</w:t>
      </w:r>
      <w:r w:rsidR="00850978" w:rsidRPr="00F710A1">
        <w:rPr>
          <w:rFonts w:ascii="Arial" w:hAnsi="Arial" w:cs="Arial"/>
          <w:b/>
          <w:bCs/>
          <w:color w:val="000000" w:themeColor="text1"/>
          <w:sz w:val="22"/>
          <w:szCs w:val="22"/>
        </w:rPr>
        <w:t xml:space="preserve"> </w:t>
      </w:r>
      <w:r w:rsidR="0086435F" w:rsidRPr="00F710A1">
        <w:rPr>
          <w:rFonts w:ascii="Arial" w:hAnsi="Arial" w:cs="Arial"/>
          <w:b/>
          <w:bCs/>
          <w:color w:val="000000" w:themeColor="text1"/>
          <w:sz w:val="22"/>
          <w:szCs w:val="22"/>
        </w:rPr>
        <w:t>along the seaside promenade and</w:t>
      </w:r>
      <w:r w:rsidR="006161B1" w:rsidRPr="00F710A1">
        <w:rPr>
          <w:rFonts w:ascii="Arial" w:hAnsi="Arial" w:cs="Arial"/>
          <w:b/>
          <w:bCs/>
          <w:color w:val="000000" w:themeColor="text1"/>
          <w:sz w:val="22"/>
          <w:szCs w:val="22"/>
        </w:rPr>
        <w:t xml:space="preserve"> only</w:t>
      </w:r>
      <w:r w:rsidR="0086435F" w:rsidRPr="00F710A1">
        <w:rPr>
          <w:rFonts w:ascii="Arial" w:hAnsi="Arial" w:cs="Arial"/>
          <w:b/>
          <w:bCs/>
          <w:color w:val="000000" w:themeColor="text1"/>
          <w:sz w:val="22"/>
          <w:szCs w:val="22"/>
        </w:rPr>
        <w:t xml:space="preserve"> steps from the town’s iconic pier, the new resort</w:t>
      </w:r>
      <w:r w:rsidR="00DF1769" w:rsidRPr="00F710A1">
        <w:rPr>
          <w:rFonts w:ascii="Arial" w:hAnsi="Arial" w:cs="Arial"/>
          <w:b/>
          <w:bCs/>
          <w:color w:val="000000" w:themeColor="text1"/>
          <w:sz w:val="22"/>
          <w:szCs w:val="22"/>
        </w:rPr>
        <w:t xml:space="preserve"> features </w:t>
      </w:r>
      <w:proofErr w:type="gramStart"/>
      <w:r w:rsidR="00DF1769" w:rsidRPr="00F710A1">
        <w:rPr>
          <w:rFonts w:ascii="Arial" w:hAnsi="Arial" w:cs="Arial"/>
          <w:b/>
          <w:bCs/>
          <w:color w:val="000000" w:themeColor="text1"/>
          <w:sz w:val="22"/>
          <w:szCs w:val="22"/>
        </w:rPr>
        <w:t>60</w:t>
      </w:r>
      <w:proofErr w:type="gramEnd"/>
      <w:r w:rsidR="00DF1769" w:rsidRPr="00F710A1">
        <w:rPr>
          <w:rFonts w:ascii="Arial" w:hAnsi="Arial" w:cs="Arial"/>
          <w:b/>
          <w:bCs/>
          <w:color w:val="000000" w:themeColor="text1"/>
          <w:sz w:val="22"/>
          <w:szCs w:val="22"/>
        </w:rPr>
        <w:t xml:space="preserve"> rooms, </w:t>
      </w:r>
      <w:r w:rsidR="00C71A16">
        <w:rPr>
          <w:rFonts w:ascii="Arial" w:hAnsi="Arial" w:cs="Arial"/>
          <w:b/>
          <w:bCs/>
          <w:color w:val="000000" w:themeColor="text1"/>
          <w:sz w:val="22"/>
          <w:szCs w:val="22"/>
        </w:rPr>
        <w:t xml:space="preserve">a </w:t>
      </w:r>
      <w:r w:rsidR="00312F89" w:rsidRPr="00F710A1">
        <w:rPr>
          <w:rFonts w:ascii="Arial" w:hAnsi="Arial" w:cs="Arial"/>
          <w:b/>
          <w:bCs/>
          <w:color w:val="000000" w:themeColor="text1"/>
          <w:sz w:val="22"/>
          <w:szCs w:val="22"/>
        </w:rPr>
        <w:t xml:space="preserve">swimming pool, sauna and relaxation room </w:t>
      </w:r>
      <w:r w:rsidR="00A80A89" w:rsidRPr="00F710A1">
        <w:rPr>
          <w:rFonts w:ascii="Arial" w:hAnsi="Arial" w:cs="Arial"/>
          <w:b/>
          <w:bCs/>
          <w:color w:val="000000" w:themeColor="text1"/>
          <w:sz w:val="22"/>
          <w:szCs w:val="22"/>
        </w:rPr>
        <w:t xml:space="preserve">and kids club. </w:t>
      </w:r>
    </w:p>
    <w:p w14:paraId="494A9B8C" w14:textId="77777777" w:rsidR="0086435F" w:rsidRPr="00F710A1" w:rsidRDefault="0086435F" w:rsidP="003E4CF8">
      <w:pPr>
        <w:jc w:val="both"/>
        <w:rPr>
          <w:rFonts w:ascii="Arial" w:hAnsi="Arial" w:cs="Arial"/>
          <w:color w:val="000000" w:themeColor="text1"/>
          <w:sz w:val="22"/>
          <w:szCs w:val="22"/>
        </w:rPr>
      </w:pPr>
    </w:p>
    <w:p w14:paraId="74933948" w14:textId="77777777" w:rsidR="00A24E35" w:rsidRPr="00F710A1" w:rsidRDefault="00A24E35" w:rsidP="003E4CF8">
      <w:pPr>
        <w:jc w:val="both"/>
        <w:rPr>
          <w:rFonts w:ascii="Arial" w:hAnsi="Arial" w:cs="Arial"/>
          <w:b/>
          <w:bCs/>
          <w:color w:val="000000" w:themeColor="text1"/>
          <w:sz w:val="22"/>
          <w:szCs w:val="22"/>
        </w:rPr>
      </w:pPr>
      <w:r w:rsidRPr="00F710A1">
        <w:rPr>
          <w:rFonts w:ascii="Arial" w:hAnsi="Arial" w:cs="Arial"/>
          <w:b/>
          <w:bCs/>
          <w:color w:val="000000" w:themeColor="text1"/>
          <w:sz w:val="22"/>
          <w:szCs w:val="22"/>
        </w:rPr>
        <w:t>Coastal-inspired rooms and suites with space to unwind</w:t>
      </w:r>
    </w:p>
    <w:p w14:paraId="17F5E38C" w14:textId="3EA0AC74" w:rsidR="00F40A3F" w:rsidRPr="00F710A1" w:rsidRDefault="00F40A3F" w:rsidP="003E4CF8">
      <w:pPr>
        <w:jc w:val="both"/>
        <w:rPr>
          <w:rFonts w:ascii="Arial" w:hAnsi="Arial" w:cs="Arial"/>
          <w:color w:val="000000" w:themeColor="text1"/>
          <w:sz w:val="22"/>
          <w:szCs w:val="22"/>
        </w:rPr>
      </w:pPr>
      <w:r w:rsidRPr="00F710A1">
        <w:rPr>
          <w:rFonts w:ascii="Arial" w:hAnsi="Arial" w:cs="Arial"/>
          <w:color w:val="000000" w:themeColor="text1"/>
          <w:sz w:val="22"/>
          <w:szCs w:val="22"/>
        </w:rPr>
        <w:t xml:space="preserve">The resort offers </w:t>
      </w:r>
      <w:r w:rsidR="00A80A89" w:rsidRPr="00F710A1">
        <w:rPr>
          <w:rFonts w:ascii="Arial" w:hAnsi="Arial" w:cs="Arial"/>
          <w:color w:val="000000" w:themeColor="text1"/>
          <w:sz w:val="22"/>
          <w:szCs w:val="22"/>
        </w:rPr>
        <w:t xml:space="preserve">60 </w:t>
      </w:r>
      <w:r w:rsidRPr="00F710A1">
        <w:rPr>
          <w:rFonts w:ascii="Arial" w:hAnsi="Arial" w:cs="Arial"/>
          <w:color w:val="000000" w:themeColor="text1"/>
          <w:sz w:val="22"/>
          <w:szCs w:val="22"/>
        </w:rPr>
        <w:t xml:space="preserve">spacious rooms and suites tailored to the needs of both short-term guests and extended-stay travelers. Many </w:t>
      </w:r>
      <w:r w:rsidR="00C737D1" w:rsidRPr="00F710A1">
        <w:rPr>
          <w:rFonts w:ascii="Arial" w:hAnsi="Arial" w:cs="Arial"/>
          <w:color w:val="000000" w:themeColor="text1"/>
          <w:sz w:val="22"/>
          <w:szCs w:val="22"/>
        </w:rPr>
        <w:t xml:space="preserve">accommodations boast sweeping views of the Baltic Sea, showcasing the resort’s prime beachfront setting. Inside, guests will find amenities like </w:t>
      </w:r>
      <w:r w:rsidRPr="00F710A1">
        <w:rPr>
          <w:rFonts w:ascii="Arial" w:hAnsi="Arial" w:cs="Arial"/>
          <w:color w:val="000000" w:themeColor="text1"/>
          <w:sz w:val="22"/>
          <w:szCs w:val="22"/>
        </w:rPr>
        <w:t>smart TVs with streaming access, coffee and tea facilities, and high-speed Wi-Fi.</w:t>
      </w:r>
    </w:p>
    <w:p w14:paraId="4F272C3A" w14:textId="77777777" w:rsidR="00F40A3F" w:rsidRPr="00F710A1" w:rsidRDefault="00F40A3F" w:rsidP="003E4CF8">
      <w:pPr>
        <w:jc w:val="both"/>
        <w:rPr>
          <w:rFonts w:ascii="Arial" w:hAnsi="Arial" w:cs="Arial"/>
          <w:color w:val="000000" w:themeColor="text1"/>
          <w:sz w:val="22"/>
          <w:szCs w:val="22"/>
        </w:rPr>
      </w:pPr>
    </w:p>
    <w:p w14:paraId="4923B205" w14:textId="6217AFF7" w:rsidR="00160C62" w:rsidRPr="00F710A1" w:rsidRDefault="00F40A3F" w:rsidP="003E4CF8">
      <w:pPr>
        <w:jc w:val="both"/>
        <w:rPr>
          <w:rFonts w:ascii="Arial" w:hAnsi="Arial" w:cs="Arial"/>
          <w:color w:val="000000" w:themeColor="text1"/>
          <w:sz w:val="22"/>
          <w:szCs w:val="22"/>
        </w:rPr>
      </w:pPr>
      <w:r w:rsidRPr="00F710A1">
        <w:rPr>
          <w:rFonts w:ascii="Arial" w:hAnsi="Arial" w:cs="Arial"/>
          <w:color w:val="000000" w:themeColor="text1"/>
          <w:sz w:val="22"/>
          <w:szCs w:val="22"/>
        </w:rPr>
        <w:t xml:space="preserve">For </w:t>
      </w:r>
      <w:r w:rsidR="00BA5AEB" w:rsidRPr="00F710A1">
        <w:rPr>
          <w:rFonts w:ascii="Arial" w:hAnsi="Arial" w:cs="Arial"/>
          <w:color w:val="000000" w:themeColor="text1"/>
          <w:sz w:val="22"/>
          <w:szCs w:val="22"/>
        </w:rPr>
        <w:t xml:space="preserve">ultimate </w:t>
      </w:r>
      <w:r w:rsidRPr="00F710A1">
        <w:rPr>
          <w:rFonts w:ascii="Arial" w:hAnsi="Arial" w:cs="Arial"/>
          <w:color w:val="000000" w:themeColor="text1"/>
          <w:sz w:val="22"/>
          <w:szCs w:val="22"/>
        </w:rPr>
        <w:t xml:space="preserve">flexibility, </w:t>
      </w:r>
      <w:r w:rsidR="00BA5AEB" w:rsidRPr="00F710A1">
        <w:rPr>
          <w:rFonts w:ascii="Arial" w:hAnsi="Arial" w:cs="Arial"/>
          <w:color w:val="000000" w:themeColor="text1"/>
          <w:sz w:val="22"/>
          <w:szCs w:val="22"/>
        </w:rPr>
        <w:t xml:space="preserve">every </w:t>
      </w:r>
      <w:r w:rsidRPr="00F710A1">
        <w:rPr>
          <w:rFonts w:ascii="Arial" w:hAnsi="Arial" w:cs="Arial"/>
          <w:color w:val="000000" w:themeColor="text1"/>
          <w:sz w:val="22"/>
          <w:szCs w:val="22"/>
        </w:rPr>
        <w:t>room include</w:t>
      </w:r>
      <w:r w:rsidR="00BA5AEB" w:rsidRPr="00F710A1">
        <w:rPr>
          <w:rFonts w:ascii="Arial" w:hAnsi="Arial" w:cs="Arial"/>
          <w:color w:val="000000" w:themeColor="text1"/>
          <w:sz w:val="22"/>
          <w:szCs w:val="22"/>
        </w:rPr>
        <w:t>s</w:t>
      </w:r>
      <w:r w:rsidRPr="00F710A1">
        <w:rPr>
          <w:rFonts w:ascii="Arial" w:hAnsi="Arial" w:cs="Arial"/>
          <w:color w:val="000000" w:themeColor="text1"/>
          <w:sz w:val="22"/>
          <w:szCs w:val="22"/>
        </w:rPr>
        <w:t xml:space="preserve"> a </w:t>
      </w:r>
      <w:r w:rsidR="00BA5AEB" w:rsidRPr="00F710A1">
        <w:rPr>
          <w:rFonts w:ascii="Arial" w:hAnsi="Arial" w:cs="Arial"/>
          <w:color w:val="000000" w:themeColor="text1"/>
          <w:sz w:val="22"/>
          <w:szCs w:val="22"/>
        </w:rPr>
        <w:t xml:space="preserve">convenient </w:t>
      </w:r>
      <w:r w:rsidRPr="00F710A1">
        <w:rPr>
          <w:rFonts w:ascii="Arial" w:hAnsi="Arial" w:cs="Arial"/>
          <w:color w:val="000000" w:themeColor="text1"/>
          <w:sz w:val="22"/>
          <w:szCs w:val="22"/>
        </w:rPr>
        <w:t xml:space="preserve">kitchenette, ideal for preparing family meals or enjoying </w:t>
      </w:r>
      <w:r w:rsidR="00BA5AEB" w:rsidRPr="00F710A1">
        <w:rPr>
          <w:rFonts w:ascii="Arial" w:hAnsi="Arial" w:cs="Arial"/>
          <w:color w:val="000000" w:themeColor="text1"/>
          <w:sz w:val="22"/>
          <w:szCs w:val="22"/>
        </w:rPr>
        <w:t xml:space="preserve">the freedom of a longer </w:t>
      </w:r>
      <w:r w:rsidR="005C5F41">
        <w:rPr>
          <w:rFonts w:ascii="Arial" w:hAnsi="Arial" w:cs="Arial"/>
          <w:color w:val="000000" w:themeColor="text1"/>
          <w:sz w:val="22"/>
          <w:szCs w:val="22"/>
        </w:rPr>
        <w:t>stay</w:t>
      </w:r>
      <w:r w:rsidRPr="00F710A1">
        <w:rPr>
          <w:rFonts w:ascii="Arial" w:hAnsi="Arial" w:cs="Arial"/>
          <w:color w:val="000000" w:themeColor="text1"/>
          <w:sz w:val="22"/>
          <w:szCs w:val="22"/>
        </w:rPr>
        <w:t>. Se</w:t>
      </w:r>
      <w:r w:rsidR="00BA5AEB" w:rsidRPr="00F710A1">
        <w:rPr>
          <w:rFonts w:ascii="Arial" w:hAnsi="Arial" w:cs="Arial"/>
          <w:color w:val="000000" w:themeColor="text1"/>
          <w:sz w:val="22"/>
          <w:szCs w:val="22"/>
        </w:rPr>
        <w:t>lect</w:t>
      </w:r>
      <w:r w:rsidRPr="00F710A1">
        <w:rPr>
          <w:rFonts w:ascii="Arial" w:hAnsi="Arial" w:cs="Arial"/>
          <w:color w:val="000000" w:themeColor="text1"/>
          <w:sz w:val="22"/>
          <w:szCs w:val="22"/>
        </w:rPr>
        <w:t xml:space="preserve"> categories feature a sofa bed, comfortably hosting up to four adults. Guests seeking more space can opt for one of the resort’s </w:t>
      </w:r>
      <w:r w:rsidR="00672747" w:rsidRPr="00F710A1">
        <w:rPr>
          <w:rFonts w:ascii="Arial" w:hAnsi="Arial" w:cs="Arial"/>
          <w:color w:val="000000" w:themeColor="text1"/>
          <w:sz w:val="22"/>
          <w:szCs w:val="22"/>
        </w:rPr>
        <w:t>expansive</w:t>
      </w:r>
      <w:r w:rsidRPr="00F710A1">
        <w:rPr>
          <w:rFonts w:ascii="Arial" w:hAnsi="Arial" w:cs="Arial"/>
          <w:color w:val="000000" w:themeColor="text1"/>
          <w:sz w:val="22"/>
          <w:szCs w:val="22"/>
        </w:rPr>
        <w:t xml:space="preserve"> suites, ranging from 65 to 78 square meters</w:t>
      </w:r>
      <w:r w:rsidR="00CB5F08" w:rsidRPr="00F710A1">
        <w:rPr>
          <w:rFonts w:ascii="Arial" w:hAnsi="Arial" w:cs="Arial"/>
          <w:color w:val="000000" w:themeColor="text1"/>
          <w:sz w:val="22"/>
          <w:szCs w:val="22"/>
        </w:rPr>
        <w:t xml:space="preserve">. These elegant rooms </w:t>
      </w:r>
      <w:r w:rsidRPr="00F710A1">
        <w:rPr>
          <w:rFonts w:ascii="Arial" w:hAnsi="Arial" w:cs="Arial"/>
          <w:color w:val="000000" w:themeColor="text1"/>
          <w:sz w:val="22"/>
          <w:szCs w:val="22"/>
        </w:rPr>
        <w:t xml:space="preserve">accommodate up to six adults and combine generous living areas with elegant interiors and </w:t>
      </w:r>
      <w:r w:rsidR="00CB5F08" w:rsidRPr="00F710A1">
        <w:rPr>
          <w:rFonts w:ascii="Arial" w:hAnsi="Arial" w:cs="Arial"/>
          <w:color w:val="000000" w:themeColor="text1"/>
          <w:sz w:val="22"/>
          <w:szCs w:val="22"/>
        </w:rPr>
        <w:t>breathtaking sea panoramas</w:t>
      </w:r>
      <w:r w:rsidRPr="00F710A1">
        <w:rPr>
          <w:rFonts w:ascii="Arial" w:hAnsi="Arial" w:cs="Arial"/>
          <w:color w:val="000000" w:themeColor="text1"/>
          <w:sz w:val="22"/>
          <w:szCs w:val="22"/>
        </w:rPr>
        <w:t>.</w:t>
      </w:r>
    </w:p>
    <w:p w14:paraId="544BAFCD" w14:textId="77777777" w:rsidR="00CC7AEE" w:rsidRPr="00F710A1" w:rsidRDefault="00CC7AEE" w:rsidP="003E4CF8">
      <w:pPr>
        <w:jc w:val="both"/>
        <w:rPr>
          <w:rFonts w:ascii="Arial" w:hAnsi="Arial" w:cs="Arial"/>
          <w:color w:val="000000" w:themeColor="text1"/>
          <w:sz w:val="22"/>
          <w:szCs w:val="22"/>
        </w:rPr>
      </w:pPr>
    </w:p>
    <w:p w14:paraId="73B21E4D" w14:textId="6DD3F118" w:rsidR="00CC7AEE" w:rsidRPr="00F710A1" w:rsidRDefault="00CC7AEE" w:rsidP="003E4CF8">
      <w:pPr>
        <w:jc w:val="both"/>
        <w:rPr>
          <w:rFonts w:ascii="Arial" w:hAnsi="Arial" w:cs="Arial"/>
          <w:b/>
          <w:bCs/>
          <w:color w:val="000000" w:themeColor="text1"/>
          <w:sz w:val="22"/>
          <w:szCs w:val="22"/>
        </w:rPr>
      </w:pPr>
      <w:r w:rsidRPr="00F710A1">
        <w:rPr>
          <w:rFonts w:ascii="Arial" w:hAnsi="Arial" w:cs="Arial"/>
          <w:b/>
          <w:bCs/>
          <w:color w:val="000000" w:themeColor="text1"/>
          <w:sz w:val="22"/>
          <w:szCs w:val="22"/>
        </w:rPr>
        <w:t>Wellness by the sea</w:t>
      </w:r>
    </w:p>
    <w:p w14:paraId="57ED4611" w14:textId="11EF195A" w:rsidR="00A50E06" w:rsidRPr="00F710A1" w:rsidRDefault="00A24E35" w:rsidP="003E4CF8">
      <w:pPr>
        <w:jc w:val="both"/>
        <w:rPr>
          <w:rFonts w:ascii="Arial" w:hAnsi="Arial" w:cs="Arial"/>
          <w:color w:val="000000" w:themeColor="text1"/>
          <w:sz w:val="22"/>
          <w:szCs w:val="22"/>
        </w:rPr>
      </w:pPr>
      <w:r w:rsidRPr="00F710A1">
        <w:rPr>
          <w:rFonts w:ascii="Arial" w:hAnsi="Arial" w:cs="Arial"/>
          <w:color w:val="000000" w:themeColor="text1"/>
          <w:sz w:val="22"/>
          <w:szCs w:val="22"/>
        </w:rPr>
        <w:t xml:space="preserve">Wellness </w:t>
      </w:r>
      <w:r w:rsidR="006D71DB" w:rsidRPr="00F710A1">
        <w:rPr>
          <w:rFonts w:ascii="Arial" w:hAnsi="Arial" w:cs="Arial"/>
          <w:color w:val="000000" w:themeColor="text1"/>
          <w:sz w:val="22"/>
          <w:szCs w:val="22"/>
        </w:rPr>
        <w:t>takes center stage at the resort, where</w:t>
      </w:r>
      <w:r w:rsidRPr="00F710A1">
        <w:rPr>
          <w:rFonts w:ascii="Arial" w:hAnsi="Arial" w:cs="Arial"/>
          <w:color w:val="000000" w:themeColor="text1"/>
          <w:sz w:val="22"/>
          <w:szCs w:val="22"/>
        </w:rPr>
        <w:t xml:space="preserve"> a 460-square-meter </w:t>
      </w:r>
      <w:r w:rsidR="006D71DB" w:rsidRPr="00F710A1">
        <w:rPr>
          <w:rFonts w:ascii="Arial" w:hAnsi="Arial" w:cs="Arial"/>
          <w:color w:val="000000" w:themeColor="text1"/>
          <w:sz w:val="22"/>
          <w:szCs w:val="22"/>
        </w:rPr>
        <w:t xml:space="preserve">sanctuary spans two levels and </w:t>
      </w:r>
      <w:r w:rsidR="00AD456F" w:rsidRPr="00F710A1">
        <w:rPr>
          <w:rFonts w:ascii="Arial" w:hAnsi="Arial" w:cs="Arial"/>
          <w:color w:val="000000" w:themeColor="text1"/>
          <w:sz w:val="22"/>
          <w:szCs w:val="22"/>
        </w:rPr>
        <w:t>invites</w:t>
      </w:r>
      <w:r w:rsidR="006D71DB" w:rsidRPr="00F710A1">
        <w:rPr>
          <w:rFonts w:ascii="Arial" w:hAnsi="Arial" w:cs="Arial"/>
          <w:color w:val="000000" w:themeColor="text1"/>
          <w:sz w:val="22"/>
          <w:szCs w:val="22"/>
        </w:rPr>
        <w:t xml:space="preserve"> guests to recharge in style. The wellness center features an</w:t>
      </w:r>
      <w:r w:rsidR="00AD456F" w:rsidRPr="00F710A1">
        <w:rPr>
          <w:rFonts w:ascii="Arial" w:hAnsi="Arial" w:cs="Arial"/>
          <w:color w:val="000000" w:themeColor="text1"/>
          <w:sz w:val="22"/>
          <w:szCs w:val="22"/>
        </w:rPr>
        <w:t xml:space="preserve"> </w:t>
      </w:r>
      <w:r w:rsidRPr="00F710A1">
        <w:rPr>
          <w:rFonts w:ascii="Arial" w:hAnsi="Arial" w:cs="Arial"/>
          <w:color w:val="000000" w:themeColor="text1"/>
          <w:sz w:val="22"/>
          <w:szCs w:val="22"/>
        </w:rPr>
        <w:t>indoor pool</w:t>
      </w:r>
      <w:r w:rsidR="00634FAB" w:rsidRPr="00F710A1">
        <w:rPr>
          <w:rFonts w:ascii="Arial" w:hAnsi="Arial" w:cs="Arial"/>
          <w:color w:val="000000" w:themeColor="text1"/>
          <w:sz w:val="22"/>
          <w:szCs w:val="22"/>
        </w:rPr>
        <w:t xml:space="preserve"> and </w:t>
      </w:r>
      <w:r w:rsidRPr="00F710A1">
        <w:rPr>
          <w:rFonts w:ascii="Arial" w:hAnsi="Arial" w:cs="Arial"/>
          <w:color w:val="000000" w:themeColor="text1"/>
          <w:sz w:val="22"/>
          <w:szCs w:val="22"/>
        </w:rPr>
        <w:t>saun</w:t>
      </w:r>
      <w:r w:rsidR="00634FAB" w:rsidRPr="00F710A1">
        <w:rPr>
          <w:rFonts w:ascii="Arial" w:hAnsi="Arial" w:cs="Arial"/>
          <w:color w:val="000000" w:themeColor="text1"/>
          <w:sz w:val="22"/>
          <w:szCs w:val="22"/>
        </w:rPr>
        <w:t>a</w:t>
      </w:r>
      <w:r w:rsidR="00AD456F" w:rsidRPr="00F710A1">
        <w:rPr>
          <w:rFonts w:ascii="Arial" w:hAnsi="Arial" w:cs="Arial"/>
          <w:color w:val="000000" w:themeColor="text1"/>
          <w:sz w:val="22"/>
          <w:szCs w:val="22"/>
        </w:rPr>
        <w:t>, for ultimate relaxation, complemented by a modern fitness area for those who like to stay active</w:t>
      </w:r>
      <w:r w:rsidRPr="00F710A1">
        <w:rPr>
          <w:rFonts w:ascii="Arial" w:hAnsi="Arial" w:cs="Arial"/>
          <w:color w:val="000000" w:themeColor="text1"/>
          <w:sz w:val="22"/>
          <w:szCs w:val="22"/>
        </w:rPr>
        <w:t>.</w:t>
      </w:r>
      <w:r w:rsidR="00AD456F" w:rsidRPr="00F710A1">
        <w:rPr>
          <w:rFonts w:ascii="Arial" w:hAnsi="Arial" w:cs="Arial"/>
          <w:color w:val="000000" w:themeColor="text1"/>
          <w:sz w:val="22"/>
          <w:szCs w:val="22"/>
        </w:rPr>
        <w:t xml:space="preserve"> Families are equally catered for with a dedicated kids’ club, ensuring younger guests are entertained whilst parents unwind. Each day begins </w:t>
      </w:r>
      <w:r w:rsidRPr="00F710A1">
        <w:rPr>
          <w:rFonts w:ascii="Arial" w:hAnsi="Arial" w:cs="Arial"/>
          <w:color w:val="000000" w:themeColor="text1"/>
          <w:sz w:val="22"/>
          <w:szCs w:val="22"/>
        </w:rPr>
        <w:t xml:space="preserve">with a generous breakfast buffet </w:t>
      </w:r>
      <w:r w:rsidR="008E6CFC" w:rsidRPr="00F710A1">
        <w:rPr>
          <w:rFonts w:ascii="Arial" w:hAnsi="Arial" w:cs="Arial"/>
          <w:color w:val="000000" w:themeColor="text1"/>
          <w:sz w:val="22"/>
          <w:szCs w:val="22"/>
        </w:rPr>
        <w:t>served in an intimate dining space, setting the tone for a stay that blends coastal tranquility with holistic well-being</w:t>
      </w:r>
      <w:r w:rsidRPr="00F710A1">
        <w:rPr>
          <w:rFonts w:ascii="Arial" w:hAnsi="Arial" w:cs="Arial"/>
          <w:color w:val="000000" w:themeColor="text1"/>
          <w:sz w:val="22"/>
          <w:szCs w:val="22"/>
        </w:rPr>
        <w:t xml:space="preserve">. </w:t>
      </w:r>
    </w:p>
    <w:p w14:paraId="44A5CCD2" w14:textId="77777777" w:rsidR="00A50E06" w:rsidRPr="00F710A1" w:rsidRDefault="00A50E06" w:rsidP="003E4CF8">
      <w:pPr>
        <w:jc w:val="both"/>
        <w:rPr>
          <w:rFonts w:ascii="Arial" w:hAnsi="Arial" w:cs="Arial"/>
          <w:color w:val="000000" w:themeColor="text1"/>
          <w:sz w:val="22"/>
          <w:szCs w:val="22"/>
        </w:rPr>
      </w:pPr>
    </w:p>
    <w:p w14:paraId="66838FEE" w14:textId="7C4D3470" w:rsidR="00E32093" w:rsidRPr="00F710A1" w:rsidRDefault="00BF354A" w:rsidP="003E4CF8">
      <w:pPr>
        <w:jc w:val="both"/>
        <w:rPr>
          <w:rFonts w:ascii="Arial" w:hAnsi="Arial" w:cs="Arial"/>
          <w:i/>
          <w:iCs/>
          <w:color w:val="000000" w:themeColor="text1"/>
          <w:sz w:val="22"/>
          <w:szCs w:val="22"/>
        </w:rPr>
      </w:pPr>
      <w:r w:rsidRPr="00F710A1">
        <w:rPr>
          <w:rFonts w:ascii="Arial" w:hAnsi="Arial" w:cs="Arial"/>
          <w:i/>
          <w:iCs/>
          <w:color w:val="000000" w:themeColor="text1"/>
          <w:sz w:val="22"/>
          <w:szCs w:val="22"/>
        </w:rPr>
        <w:t>“Baltic View Resort &amp; Spa</w:t>
      </w:r>
      <w:r w:rsidR="006B1454" w:rsidRPr="00F710A1">
        <w:rPr>
          <w:rFonts w:ascii="Arial" w:hAnsi="Arial" w:cs="Arial"/>
          <w:i/>
          <w:iCs/>
          <w:color w:val="000000" w:themeColor="text1"/>
          <w:sz w:val="22"/>
          <w:szCs w:val="22"/>
        </w:rPr>
        <w:t>, a member of Radisson Individuals</w:t>
      </w:r>
      <w:r w:rsidR="00D6509A" w:rsidRPr="00F710A1">
        <w:rPr>
          <w:rFonts w:ascii="Arial" w:hAnsi="Arial" w:cs="Arial"/>
          <w:i/>
          <w:iCs/>
          <w:color w:val="000000" w:themeColor="text1"/>
          <w:sz w:val="22"/>
          <w:szCs w:val="22"/>
        </w:rPr>
        <w:t>,</w:t>
      </w:r>
      <w:r w:rsidRPr="00F710A1">
        <w:rPr>
          <w:rFonts w:ascii="Arial" w:hAnsi="Arial" w:cs="Arial"/>
          <w:i/>
          <w:iCs/>
          <w:color w:val="000000" w:themeColor="text1"/>
          <w:sz w:val="22"/>
          <w:szCs w:val="22"/>
        </w:rPr>
        <w:t xml:space="preserve"> embodies the natural beauty and understated luxury of Poland’s Baltic coast,”</w:t>
      </w:r>
      <w:r w:rsidRPr="00F710A1">
        <w:rPr>
          <w:rFonts w:ascii="Arial" w:hAnsi="Arial" w:cs="Arial"/>
          <w:color w:val="000000" w:themeColor="text1"/>
          <w:sz w:val="22"/>
          <w:szCs w:val="22"/>
        </w:rPr>
        <w:t xml:space="preserve"> says </w:t>
      </w:r>
      <w:r w:rsidR="000521C1" w:rsidRPr="00F710A1">
        <w:rPr>
          <w:rFonts w:ascii="Arial" w:hAnsi="Arial" w:cs="Arial"/>
          <w:color w:val="000000" w:themeColor="text1"/>
          <w:sz w:val="22"/>
          <w:szCs w:val="22"/>
        </w:rPr>
        <w:t>Agata Kucharczyk, General Manager of the resort</w:t>
      </w:r>
      <w:r w:rsidRPr="00F710A1">
        <w:rPr>
          <w:rFonts w:ascii="Arial" w:hAnsi="Arial" w:cs="Arial"/>
          <w:color w:val="000000" w:themeColor="text1"/>
          <w:sz w:val="22"/>
          <w:szCs w:val="22"/>
        </w:rPr>
        <w:t xml:space="preserve">. </w:t>
      </w:r>
      <w:r w:rsidRPr="00F710A1">
        <w:rPr>
          <w:rFonts w:ascii="Arial" w:hAnsi="Arial" w:cs="Arial"/>
          <w:i/>
          <w:iCs/>
          <w:color w:val="000000" w:themeColor="text1"/>
          <w:sz w:val="22"/>
          <w:szCs w:val="22"/>
        </w:rPr>
        <w:t>“We’re excited to offer guests a new way to experience this region with space to breathe, reconnect, and discover the charm of Międzyzdroje year-round.”</w:t>
      </w:r>
    </w:p>
    <w:p w14:paraId="12E17BB9" w14:textId="77777777" w:rsidR="00BF354A" w:rsidRPr="00F710A1" w:rsidRDefault="00BF354A" w:rsidP="003E4CF8">
      <w:pPr>
        <w:jc w:val="both"/>
        <w:rPr>
          <w:rFonts w:ascii="Arial" w:hAnsi="Arial" w:cs="Arial"/>
          <w:color w:val="000000" w:themeColor="text1"/>
          <w:sz w:val="22"/>
          <w:szCs w:val="22"/>
        </w:rPr>
      </w:pPr>
    </w:p>
    <w:p w14:paraId="0B01F142" w14:textId="77777777" w:rsidR="006F6591" w:rsidRPr="00F710A1" w:rsidRDefault="006F6591" w:rsidP="003E4CF8">
      <w:pPr>
        <w:jc w:val="both"/>
        <w:rPr>
          <w:rFonts w:ascii="Arial" w:hAnsi="Arial" w:cs="Arial"/>
          <w:b/>
          <w:bCs/>
          <w:color w:val="000000" w:themeColor="text1"/>
          <w:sz w:val="22"/>
          <w:szCs w:val="22"/>
        </w:rPr>
      </w:pPr>
      <w:r w:rsidRPr="00F710A1">
        <w:rPr>
          <w:rFonts w:ascii="Arial" w:hAnsi="Arial" w:cs="Arial"/>
          <w:b/>
          <w:bCs/>
          <w:color w:val="000000" w:themeColor="text1"/>
          <w:sz w:val="22"/>
          <w:szCs w:val="22"/>
        </w:rPr>
        <w:t>Gateway to the Baltic’s cool-summer coast</w:t>
      </w:r>
    </w:p>
    <w:p w14:paraId="30D11510" w14:textId="1CAC5DC0" w:rsidR="006F6591" w:rsidRPr="00F710A1" w:rsidRDefault="006F6591" w:rsidP="003E4CF8">
      <w:pPr>
        <w:jc w:val="both"/>
        <w:rPr>
          <w:rFonts w:ascii="Arial" w:hAnsi="Arial" w:cs="Arial"/>
          <w:color w:val="000000" w:themeColor="text1"/>
          <w:sz w:val="22"/>
          <w:szCs w:val="22"/>
        </w:rPr>
      </w:pPr>
      <w:r w:rsidRPr="00F710A1">
        <w:rPr>
          <w:rFonts w:ascii="Arial" w:hAnsi="Arial" w:cs="Arial"/>
          <w:color w:val="000000" w:themeColor="text1"/>
          <w:sz w:val="22"/>
          <w:szCs w:val="22"/>
        </w:rPr>
        <w:t>Międzyzdroje and the surrounding Wolin Island have become one of the Baltic’s most desirable seaside escapes, attracting discerning travelers from Poland, Germany, and Scandinavia. The area’s proximity to Berlin and northern Germany, combined with direct ferry routes from Sweden to nearby Świnoujście, makes it an easily accessible retreat. With rising summer temperatures across southern Europe, Poland’s Baltic coast is fast emerging as a “</w:t>
      </w:r>
      <w:r w:rsidR="00634FAB" w:rsidRPr="00F710A1">
        <w:rPr>
          <w:rFonts w:ascii="Arial" w:hAnsi="Arial" w:cs="Arial"/>
          <w:color w:val="000000" w:themeColor="text1"/>
          <w:sz w:val="22"/>
          <w:szCs w:val="22"/>
        </w:rPr>
        <w:t>cool summer</w:t>
      </w:r>
      <w:r w:rsidRPr="00F710A1">
        <w:rPr>
          <w:rFonts w:ascii="Arial" w:hAnsi="Arial" w:cs="Arial"/>
          <w:color w:val="000000" w:themeColor="text1"/>
          <w:sz w:val="22"/>
          <w:szCs w:val="22"/>
        </w:rPr>
        <w:t>” destination: a place where pristine beaches, lush national parks, and refined resorts offer space, serenity, and understated elegance. From here, guests can easily explore regional highlights such as Świnoujście, Usedom, Kołobrzeg, and Sopot, each contributing to the growing allure of the Polish seaside as a high-end coastal destination.</w:t>
      </w:r>
    </w:p>
    <w:p w14:paraId="5D0E4EAD" w14:textId="77777777" w:rsidR="006F6591" w:rsidRPr="00F710A1" w:rsidRDefault="006F6591" w:rsidP="003E4CF8">
      <w:pPr>
        <w:jc w:val="both"/>
        <w:rPr>
          <w:rFonts w:ascii="Arial" w:hAnsi="Arial" w:cs="Arial"/>
          <w:color w:val="000000" w:themeColor="text1"/>
          <w:sz w:val="22"/>
          <w:szCs w:val="22"/>
        </w:rPr>
      </w:pPr>
    </w:p>
    <w:p w14:paraId="5D2D781C" w14:textId="77777777" w:rsidR="00002B04" w:rsidRPr="00F710A1" w:rsidRDefault="00002B04" w:rsidP="003E4CF8">
      <w:pPr>
        <w:jc w:val="both"/>
        <w:rPr>
          <w:rFonts w:ascii="Arial" w:hAnsi="Arial" w:cs="Arial"/>
          <w:b/>
          <w:bCs/>
          <w:color w:val="000000" w:themeColor="text1"/>
          <w:sz w:val="22"/>
          <w:szCs w:val="22"/>
        </w:rPr>
      </w:pPr>
      <w:r w:rsidRPr="00F710A1">
        <w:rPr>
          <w:rFonts w:ascii="Arial" w:hAnsi="Arial" w:cs="Arial"/>
          <w:b/>
          <w:bCs/>
          <w:color w:val="000000" w:themeColor="text1"/>
          <w:sz w:val="22"/>
          <w:szCs w:val="22"/>
        </w:rPr>
        <w:t>Explore Poland’s Baltic Riviera</w:t>
      </w:r>
    </w:p>
    <w:p w14:paraId="2572C59F" w14:textId="1B95503D" w:rsidR="00F8343F" w:rsidRPr="00F710A1" w:rsidRDefault="001627EA" w:rsidP="003E4CF8">
      <w:pPr>
        <w:jc w:val="both"/>
        <w:rPr>
          <w:rFonts w:ascii="Arial" w:hAnsi="Arial" w:cs="Arial"/>
          <w:color w:val="000000" w:themeColor="text1"/>
          <w:sz w:val="22"/>
          <w:szCs w:val="22"/>
        </w:rPr>
      </w:pPr>
      <w:r w:rsidRPr="00F710A1">
        <w:rPr>
          <w:rFonts w:ascii="Arial" w:hAnsi="Arial" w:cs="Arial"/>
          <w:color w:val="000000" w:themeColor="text1"/>
          <w:sz w:val="22"/>
          <w:szCs w:val="22"/>
        </w:rPr>
        <w:t>Baltic View Resort &amp; Spa, a member of Radisson Individuals</w:t>
      </w:r>
      <w:r w:rsidR="009558EA" w:rsidRPr="00F710A1">
        <w:rPr>
          <w:rFonts w:ascii="Arial" w:hAnsi="Arial" w:cs="Arial"/>
          <w:color w:val="000000" w:themeColor="text1"/>
          <w:sz w:val="22"/>
          <w:szCs w:val="22"/>
        </w:rPr>
        <w:t>,</w:t>
      </w:r>
      <w:r w:rsidR="00131854" w:rsidRPr="00F710A1">
        <w:rPr>
          <w:rFonts w:ascii="Arial" w:hAnsi="Arial" w:cs="Arial"/>
          <w:color w:val="000000" w:themeColor="text1"/>
          <w:sz w:val="22"/>
          <w:szCs w:val="22"/>
        </w:rPr>
        <w:t xml:space="preserve"> is an exciting new option</w:t>
      </w:r>
      <w:r w:rsidRPr="00F710A1">
        <w:rPr>
          <w:rFonts w:ascii="Arial" w:hAnsi="Arial" w:cs="Arial"/>
          <w:color w:val="000000" w:themeColor="text1"/>
          <w:sz w:val="22"/>
          <w:szCs w:val="22"/>
        </w:rPr>
        <w:t xml:space="preserve"> along Poland’s spectacular Baltic coastline</w:t>
      </w:r>
      <w:r w:rsidR="00131854" w:rsidRPr="00F710A1">
        <w:rPr>
          <w:rFonts w:ascii="Arial" w:hAnsi="Arial" w:cs="Arial"/>
          <w:color w:val="000000" w:themeColor="text1"/>
          <w:sz w:val="22"/>
          <w:szCs w:val="22"/>
        </w:rPr>
        <w:t>, with Radisson Hotels</w:t>
      </w:r>
      <w:r w:rsidRPr="00F710A1">
        <w:rPr>
          <w:rFonts w:ascii="Arial" w:hAnsi="Arial" w:cs="Arial"/>
          <w:color w:val="000000" w:themeColor="text1"/>
          <w:sz w:val="22"/>
          <w:szCs w:val="22"/>
        </w:rPr>
        <w:t xml:space="preserve"> giving travelers a curated selection of seaside escapes, from Radisson Blu Resort, Świnoujście, and Radisson Resort Kołobrzeg to Radisson Blu Hotel, Sopot, with new openings soon in Ustronie Morskie and Międzywodzie. Together, these destinations invite guests to experience the charm of Europe’s emerging northern riviera where Baltic light, modern design, and relaxed sophistication meet.</w:t>
      </w:r>
    </w:p>
    <w:p w14:paraId="46EB01D0" w14:textId="77777777" w:rsidR="00DF3D71" w:rsidRPr="00F710A1" w:rsidRDefault="00DF3D71" w:rsidP="003E4CF8">
      <w:pPr>
        <w:jc w:val="both"/>
        <w:rPr>
          <w:rFonts w:ascii="Arial" w:hAnsi="Arial" w:cs="Arial"/>
          <w:color w:val="000000" w:themeColor="text1"/>
          <w:sz w:val="22"/>
          <w:szCs w:val="22"/>
        </w:rPr>
      </w:pPr>
    </w:p>
    <w:p w14:paraId="6F91C12A" w14:textId="096BE278" w:rsidR="00DF3D71" w:rsidRPr="00F710A1" w:rsidRDefault="00DF3D71" w:rsidP="003E4CF8">
      <w:pPr>
        <w:jc w:val="both"/>
        <w:rPr>
          <w:rFonts w:ascii="Arial" w:hAnsi="Arial" w:cs="Arial"/>
          <w:color w:val="000000" w:themeColor="text1"/>
          <w:sz w:val="22"/>
          <w:szCs w:val="22"/>
        </w:rPr>
      </w:pPr>
      <w:r w:rsidRPr="00F710A1">
        <w:rPr>
          <w:rFonts w:ascii="Arial" w:hAnsi="Arial" w:cs="Arial"/>
          <w:color w:val="000000" w:themeColor="text1"/>
          <w:sz w:val="22"/>
          <w:szCs w:val="22"/>
        </w:rPr>
        <w:t xml:space="preserve">For more information and to book, visit </w:t>
      </w:r>
      <w:hyperlink r:id="rId11" w:history="1">
        <w:r w:rsidRPr="00F710A1">
          <w:rPr>
            <w:rStyle w:val="Hyperlink"/>
            <w:rFonts w:ascii="Arial" w:hAnsi="Arial" w:cs="Arial"/>
            <w:sz w:val="22"/>
            <w:szCs w:val="22"/>
          </w:rPr>
          <w:t>radissonhotels.com</w:t>
        </w:r>
      </w:hyperlink>
      <w:r w:rsidR="006C24C1" w:rsidRPr="00F710A1">
        <w:rPr>
          <w:rFonts w:ascii="Arial" w:hAnsi="Arial" w:cs="Arial"/>
          <w:color w:val="000000" w:themeColor="text1"/>
          <w:sz w:val="22"/>
          <w:szCs w:val="22"/>
        </w:rPr>
        <w:t>.</w:t>
      </w:r>
    </w:p>
    <w:p w14:paraId="318A5AF1" w14:textId="77777777" w:rsidR="00DF3D71" w:rsidRPr="00F710A1" w:rsidRDefault="00DF3D71" w:rsidP="003E4CF8">
      <w:pPr>
        <w:jc w:val="both"/>
        <w:rPr>
          <w:rFonts w:ascii="Arial" w:hAnsi="Arial" w:cs="Arial"/>
          <w:color w:val="000000" w:themeColor="text1"/>
          <w:sz w:val="22"/>
          <w:szCs w:val="22"/>
        </w:rPr>
      </w:pPr>
    </w:p>
    <w:p w14:paraId="6FCD7C91" w14:textId="391366D9" w:rsidR="00DF3D71" w:rsidRPr="00F710A1" w:rsidRDefault="00DF3D71" w:rsidP="003E4CF8">
      <w:pPr>
        <w:jc w:val="center"/>
        <w:rPr>
          <w:rFonts w:ascii="Arial" w:hAnsi="Arial" w:cs="Arial"/>
          <w:color w:val="000000" w:themeColor="text1"/>
          <w:sz w:val="20"/>
          <w:szCs w:val="20"/>
        </w:rPr>
      </w:pPr>
      <w:r w:rsidRPr="00F710A1">
        <w:rPr>
          <w:rFonts w:ascii="Arial" w:hAnsi="Arial" w:cs="Arial"/>
          <w:color w:val="000000" w:themeColor="text1"/>
          <w:sz w:val="20"/>
          <w:szCs w:val="20"/>
        </w:rPr>
        <w:t>***</w:t>
      </w:r>
    </w:p>
    <w:p w14:paraId="72B758CF" w14:textId="77777777" w:rsidR="00DF3D71" w:rsidRPr="00F710A1" w:rsidRDefault="00DF3D71" w:rsidP="003E4CF8">
      <w:pPr>
        <w:jc w:val="both"/>
        <w:rPr>
          <w:rFonts w:ascii="Arial" w:hAnsi="Arial" w:cs="Arial"/>
          <w:color w:val="000000" w:themeColor="text1"/>
          <w:sz w:val="20"/>
          <w:szCs w:val="20"/>
        </w:rPr>
      </w:pPr>
    </w:p>
    <w:p w14:paraId="17EF73BD" w14:textId="6E72E174" w:rsidR="00DF3D71" w:rsidRPr="00F710A1" w:rsidRDefault="00DF3D71" w:rsidP="003E4CF8">
      <w:pPr>
        <w:jc w:val="both"/>
        <w:rPr>
          <w:rFonts w:ascii="Arial" w:hAnsi="Arial" w:cs="Arial"/>
          <w:color w:val="000000" w:themeColor="text1"/>
          <w:sz w:val="20"/>
          <w:szCs w:val="20"/>
          <w:u w:val="single"/>
        </w:rPr>
      </w:pPr>
      <w:r w:rsidRPr="00F710A1">
        <w:rPr>
          <w:rFonts w:ascii="Arial" w:hAnsi="Arial" w:cs="Arial"/>
          <w:color w:val="000000" w:themeColor="text1"/>
          <w:sz w:val="20"/>
          <w:szCs w:val="20"/>
          <w:u w:val="single"/>
        </w:rPr>
        <w:t>MEDIA CONTACT</w:t>
      </w:r>
    </w:p>
    <w:p w14:paraId="6F76408B" w14:textId="251F26F2" w:rsidR="00DF3D71" w:rsidRPr="00F710A1" w:rsidRDefault="00DF3D71" w:rsidP="003E4CF8">
      <w:pPr>
        <w:jc w:val="both"/>
        <w:rPr>
          <w:rFonts w:ascii="Arial" w:hAnsi="Arial" w:cs="Arial"/>
          <w:color w:val="000000" w:themeColor="text1"/>
          <w:sz w:val="20"/>
          <w:szCs w:val="20"/>
        </w:rPr>
      </w:pPr>
      <w:r w:rsidRPr="00F710A1">
        <w:rPr>
          <w:rFonts w:ascii="Arial" w:hAnsi="Arial" w:cs="Arial"/>
          <w:b/>
          <w:bCs/>
          <w:color w:val="000000" w:themeColor="text1"/>
          <w:sz w:val="20"/>
          <w:szCs w:val="20"/>
        </w:rPr>
        <w:t>Nataliya Tkachenko</w:t>
      </w:r>
      <w:r w:rsidRPr="00F710A1">
        <w:rPr>
          <w:rFonts w:ascii="Arial" w:hAnsi="Arial" w:cs="Arial"/>
          <w:color w:val="000000" w:themeColor="text1"/>
          <w:sz w:val="20"/>
          <w:szCs w:val="20"/>
        </w:rPr>
        <w:t xml:space="preserve">, </w:t>
      </w:r>
      <w:r w:rsidR="00B40EB7" w:rsidRPr="00F710A1">
        <w:rPr>
          <w:rFonts w:ascii="Arial" w:hAnsi="Arial" w:cs="Arial"/>
          <w:color w:val="000000" w:themeColor="text1"/>
          <w:sz w:val="20"/>
          <w:szCs w:val="20"/>
        </w:rPr>
        <w:t>A</w:t>
      </w:r>
      <w:r w:rsidR="00B40EB7" w:rsidRPr="001A27FF">
        <w:rPr>
          <w:rFonts w:ascii="Arial" w:hAnsi="Arial" w:cs="Arial"/>
          <w:color w:val="000000" w:themeColor="text1"/>
          <w:sz w:val="20"/>
          <w:szCs w:val="20"/>
        </w:rPr>
        <w:t>ssociate Director, Global Consumer PR &amp; Communications, Radisson Hotel Group</w:t>
      </w:r>
    </w:p>
    <w:p w14:paraId="07CA542E" w14:textId="576C15C6" w:rsidR="00DF3D71" w:rsidRPr="00F710A1" w:rsidRDefault="009D3E87" w:rsidP="003E4CF8">
      <w:pPr>
        <w:jc w:val="both"/>
        <w:rPr>
          <w:rFonts w:ascii="Arial" w:hAnsi="Arial" w:cs="Arial"/>
          <w:color w:val="000000" w:themeColor="text1"/>
          <w:sz w:val="20"/>
          <w:szCs w:val="20"/>
        </w:rPr>
      </w:pPr>
      <w:hyperlink r:id="rId12" w:history="1">
        <w:r w:rsidRPr="00F710A1">
          <w:rPr>
            <w:rStyle w:val="Hyperlink"/>
            <w:rFonts w:ascii="Arial" w:hAnsi="Arial" w:cs="Arial"/>
            <w:sz w:val="20"/>
            <w:szCs w:val="20"/>
          </w:rPr>
          <w:t>nataliya.tkachenko@radissonhotels.com</w:t>
        </w:r>
      </w:hyperlink>
    </w:p>
    <w:p w14:paraId="059C185A" w14:textId="77777777" w:rsidR="00DF3D71" w:rsidRPr="00F710A1" w:rsidRDefault="00DF3D71" w:rsidP="003E4CF8">
      <w:pPr>
        <w:jc w:val="both"/>
        <w:rPr>
          <w:rFonts w:ascii="Arial" w:hAnsi="Arial" w:cs="Arial"/>
          <w:color w:val="000000" w:themeColor="text1"/>
          <w:sz w:val="20"/>
          <w:szCs w:val="20"/>
        </w:rPr>
      </w:pPr>
    </w:p>
    <w:p w14:paraId="647C2BF7" w14:textId="60065831" w:rsidR="00DF3D71" w:rsidRPr="00F710A1" w:rsidRDefault="00DF3D71" w:rsidP="003E4CF8">
      <w:pPr>
        <w:jc w:val="both"/>
        <w:rPr>
          <w:rFonts w:ascii="Arial" w:hAnsi="Arial" w:cs="Arial"/>
          <w:color w:val="000000" w:themeColor="text1"/>
          <w:sz w:val="20"/>
          <w:szCs w:val="20"/>
        </w:rPr>
      </w:pPr>
      <w:r w:rsidRPr="00F710A1">
        <w:rPr>
          <w:rFonts w:ascii="Arial" w:hAnsi="Arial" w:cs="Arial"/>
          <w:b/>
          <w:bCs/>
          <w:color w:val="000000" w:themeColor="text1"/>
          <w:sz w:val="20"/>
          <w:szCs w:val="20"/>
        </w:rPr>
        <w:t>Simon Riegler-Kern</w:t>
      </w:r>
      <w:r w:rsidRPr="00F710A1">
        <w:rPr>
          <w:rFonts w:ascii="Arial" w:hAnsi="Arial" w:cs="Arial"/>
          <w:color w:val="000000" w:themeColor="text1"/>
          <w:sz w:val="20"/>
          <w:szCs w:val="20"/>
        </w:rPr>
        <w:t>, Senior Area Manager PR CESEE, Radisson Hotel Group</w:t>
      </w:r>
    </w:p>
    <w:p w14:paraId="2D218556" w14:textId="54958560" w:rsidR="00DF3D71" w:rsidRPr="00F710A1" w:rsidRDefault="00DF3D71" w:rsidP="003E4CF8">
      <w:pPr>
        <w:jc w:val="both"/>
        <w:rPr>
          <w:rFonts w:ascii="Arial" w:hAnsi="Arial" w:cs="Arial"/>
          <w:color w:val="000000" w:themeColor="text1"/>
          <w:sz w:val="20"/>
          <w:szCs w:val="20"/>
        </w:rPr>
      </w:pPr>
      <w:hyperlink r:id="rId13" w:history="1">
        <w:r w:rsidRPr="00F710A1">
          <w:rPr>
            <w:rStyle w:val="Hyperlink"/>
            <w:rFonts w:ascii="Arial" w:hAnsi="Arial" w:cs="Arial"/>
            <w:sz w:val="20"/>
            <w:szCs w:val="20"/>
          </w:rPr>
          <w:t>simon.kern@radissonhotels.com</w:t>
        </w:r>
      </w:hyperlink>
    </w:p>
    <w:p w14:paraId="5D12FE58" w14:textId="77777777" w:rsidR="00DF3D71" w:rsidRPr="00F710A1" w:rsidRDefault="00DF3D71" w:rsidP="003E4CF8">
      <w:pPr>
        <w:jc w:val="both"/>
        <w:rPr>
          <w:rFonts w:ascii="Arial" w:hAnsi="Arial" w:cs="Arial"/>
          <w:sz w:val="20"/>
          <w:szCs w:val="20"/>
        </w:rPr>
      </w:pPr>
    </w:p>
    <w:p w14:paraId="6230E91D" w14:textId="77777777" w:rsidR="006C24C1" w:rsidRPr="00F710A1" w:rsidRDefault="006C24C1" w:rsidP="003E4CF8">
      <w:pPr>
        <w:jc w:val="both"/>
        <w:rPr>
          <w:rFonts w:ascii="Arial" w:hAnsi="Arial" w:cs="Arial"/>
          <w:sz w:val="20"/>
          <w:szCs w:val="20"/>
        </w:rPr>
      </w:pPr>
    </w:p>
    <w:p w14:paraId="077E333A" w14:textId="77777777" w:rsidR="006C24C1" w:rsidRPr="00F710A1" w:rsidRDefault="006C24C1" w:rsidP="003E4CF8">
      <w:pPr>
        <w:jc w:val="both"/>
        <w:rPr>
          <w:rFonts w:ascii="Arial" w:hAnsi="Arial" w:cs="Arial"/>
          <w:sz w:val="20"/>
          <w:szCs w:val="20"/>
          <w:u w:val="single"/>
        </w:rPr>
      </w:pPr>
      <w:r w:rsidRPr="00F710A1">
        <w:rPr>
          <w:rFonts w:ascii="Arial" w:hAnsi="Arial" w:cs="Arial"/>
          <w:sz w:val="20"/>
          <w:szCs w:val="20"/>
          <w:u w:val="single"/>
        </w:rPr>
        <w:t>ABOUT RADISSON INDIVIDUALS</w:t>
      </w:r>
    </w:p>
    <w:p w14:paraId="0F7FE482" w14:textId="77777777" w:rsidR="006C24C1" w:rsidRPr="00F710A1" w:rsidRDefault="006C24C1" w:rsidP="003E4CF8">
      <w:pPr>
        <w:jc w:val="both"/>
        <w:rPr>
          <w:rFonts w:ascii="Arial" w:hAnsi="Arial" w:cs="Arial"/>
          <w:sz w:val="20"/>
          <w:szCs w:val="20"/>
        </w:rPr>
      </w:pPr>
      <w:r w:rsidRPr="00F710A1">
        <w:rPr>
          <w:rFonts w:ascii="Arial" w:hAnsi="Arial" w:cs="Arial"/>
          <w:sz w:val="20"/>
          <w:szCs w:val="20"/>
        </w:rPr>
        <w:t xml:space="preserve"> </w:t>
      </w:r>
    </w:p>
    <w:p w14:paraId="386DF7B0" w14:textId="77777777" w:rsidR="006C24C1" w:rsidRPr="00F710A1" w:rsidRDefault="006C24C1" w:rsidP="00CC7856">
      <w:pPr>
        <w:jc w:val="both"/>
        <w:rPr>
          <w:rFonts w:ascii="Arial" w:hAnsi="Arial" w:cs="Arial"/>
          <w:sz w:val="20"/>
          <w:szCs w:val="20"/>
        </w:rPr>
      </w:pPr>
      <w:r w:rsidRPr="00F710A1">
        <w:rPr>
          <w:rFonts w:ascii="Arial" w:hAnsi="Arial" w:cs="Arial"/>
          <w:sz w:val="20"/>
          <w:szCs w:val="20"/>
        </w:rPr>
        <w:t xml:space="preserve">Radisson Individuals is an affiliation brand comprised of independent hotels, each boasting its own unique identity and united by Radisson Hotel Group’s service philosophy and attention to detail. The brand consists of: Radisson Individuals, Radisson Individuals Premier, Radisson Individuals Boutique, and Radisson Individuals Retreats. </w:t>
      </w:r>
    </w:p>
    <w:p w14:paraId="6DC3F812" w14:textId="77777777" w:rsidR="006C24C1" w:rsidRPr="00F710A1" w:rsidRDefault="006C24C1" w:rsidP="00CC7856">
      <w:pPr>
        <w:jc w:val="both"/>
        <w:rPr>
          <w:rFonts w:ascii="Arial" w:hAnsi="Arial" w:cs="Arial"/>
          <w:sz w:val="20"/>
          <w:szCs w:val="20"/>
        </w:rPr>
      </w:pPr>
      <w:r w:rsidRPr="00F710A1">
        <w:rPr>
          <w:rFonts w:ascii="Arial" w:hAnsi="Arial" w:cs="Arial"/>
          <w:sz w:val="20"/>
          <w:szCs w:val="20"/>
        </w:rPr>
        <w:t xml:space="preserve"> </w:t>
      </w:r>
    </w:p>
    <w:p w14:paraId="1210C247" w14:textId="77777777" w:rsidR="006C24C1" w:rsidRPr="00F710A1" w:rsidRDefault="006C24C1" w:rsidP="00CC7856">
      <w:pPr>
        <w:jc w:val="both"/>
        <w:rPr>
          <w:rFonts w:ascii="Arial" w:hAnsi="Arial" w:cs="Arial"/>
          <w:sz w:val="20"/>
          <w:szCs w:val="20"/>
        </w:rPr>
      </w:pPr>
      <w:r w:rsidRPr="00F710A1">
        <w:rPr>
          <w:rFonts w:ascii="Arial" w:hAnsi="Arial" w:cs="Arial"/>
          <w:i/>
          <w:iCs/>
          <w:sz w:val="20"/>
          <w:szCs w:val="20"/>
        </w:rPr>
        <w:t>Radisson Individuals</w:t>
      </w:r>
      <w:r w:rsidRPr="00F710A1">
        <w:rPr>
          <w:rFonts w:ascii="Arial" w:hAnsi="Arial" w:cs="Arial"/>
          <w:sz w:val="20"/>
          <w:szCs w:val="20"/>
        </w:rPr>
        <w:t xml:space="preserve"> is created to offer a solution for independent and unbranded hotels to become part of the Group’s family. Radisson Individuals brings together hotels that have unique characteristics and personalities, offering guests an opportunity to discover new locations whilst safe in the knowledge that they will always receive the high standards of quality and service they rely on from Radisson Hotel Group. Radisson Individuals properties are located in key business and leisure destinations. </w:t>
      </w:r>
    </w:p>
    <w:p w14:paraId="27F9DB76" w14:textId="77777777" w:rsidR="006C24C1" w:rsidRPr="00F710A1" w:rsidRDefault="006C24C1" w:rsidP="00CC7856">
      <w:pPr>
        <w:jc w:val="both"/>
        <w:rPr>
          <w:rFonts w:ascii="Arial" w:hAnsi="Arial" w:cs="Arial"/>
          <w:sz w:val="20"/>
          <w:szCs w:val="20"/>
        </w:rPr>
      </w:pPr>
      <w:r w:rsidRPr="00F710A1">
        <w:rPr>
          <w:rFonts w:ascii="Arial" w:hAnsi="Arial" w:cs="Arial"/>
          <w:sz w:val="20"/>
          <w:szCs w:val="20"/>
        </w:rPr>
        <w:t xml:space="preserve"> </w:t>
      </w:r>
    </w:p>
    <w:p w14:paraId="37650427" w14:textId="39F849F9" w:rsidR="006C24C1" w:rsidRPr="00F710A1" w:rsidRDefault="006C24C1" w:rsidP="00CC7856">
      <w:pPr>
        <w:jc w:val="both"/>
        <w:rPr>
          <w:rFonts w:ascii="Arial" w:hAnsi="Arial" w:cs="Arial"/>
          <w:sz w:val="20"/>
          <w:szCs w:val="20"/>
        </w:rPr>
      </w:pPr>
      <w:r w:rsidRPr="00F710A1">
        <w:rPr>
          <w:rFonts w:ascii="Arial" w:hAnsi="Arial" w:cs="Arial"/>
          <w:i/>
          <w:iCs/>
          <w:sz w:val="20"/>
          <w:szCs w:val="20"/>
        </w:rPr>
        <w:t>Radisson Individuals Premier</w:t>
      </w:r>
      <w:r w:rsidRPr="00F710A1">
        <w:rPr>
          <w:rFonts w:ascii="Arial" w:hAnsi="Arial" w:cs="Arial"/>
          <w:sz w:val="20"/>
          <w:szCs w:val="20"/>
        </w:rPr>
        <w:t xml:space="preserve"> offers a curated selection of upper-upscale hotels in key business and leisure destinations, with state-of-the-art facilities for both business and leisure. Radisson Individuals Premier hotels consist of elegantly appointed rooms</w:t>
      </w:r>
      <w:r w:rsidR="00CC7856" w:rsidRPr="00F710A1">
        <w:rPr>
          <w:rFonts w:ascii="Arial" w:hAnsi="Arial" w:cs="Arial"/>
          <w:sz w:val="20"/>
          <w:szCs w:val="20"/>
        </w:rPr>
        <w:t xml:space="preserve"> and</w:t>
      </w:r>
      <w:r w:rsidRPr="00F710A1">
        <w:rPr>
          <w:rFonts w:ascii="Arial" w:hAnsi="Arial" w:cs="Arial"/>
          <w:sz w:val="20"/>
          <w:szCs w:val="20"/>
        </w:rPr>
        <w:t xml:space="preserve"> unparalleled attention to detail, offering a seamless blend of style and service.</w:t>
      </w:r>
    </w:p>
    <w:p w14:paraId="395D0E2E" w14:textId="77777777" w:rsidR="006C24C1" w:rsidRPr="00F710A1" w:rsidRDefault="006C24C1" w:rsidP="00CC7856">
      <w:pPr>
        <w:jc w:val="both"/>
        <w:rPr>
          <w:rFonts w:ascii="Arial" w:hAnsi="Arial" w:cs="Arial"/>
          <w:sz w:val="20"/>
          <w:szCs w:val="20"/>
        </w:rPr>
      </w:pPr>
      <w:r w:rsidRPr="00F710A1">
        <w:rPr>
          <w:rFonts w:ascii="Arial" w:hAnsi="Arial" w:cs="Arial"/>
          <w:sz w:val="20"/>
          <w:szCs w:val="20"/>
        </w:rPr>
        <w:t xml:space="preserve"> </w:t>
      </w:r>
    </w:p>
    <w:p w14:paraId="41F5D586" w14:textId="2F8DC10A" w:rsidR="006C24C1" w:rsidRPr="00F710A1" w:rsidRDefault="006C24C1" w:rsidP="00CC7856">
      <w:pPr>
        <w:jc w:val="both"/>
        <w:rPr>
          <w:rFonts w:ascii="Arial" w:hAnsi="Arial" w:cs="Arial"/>
          <w:sz w:val="20"/>
          <w:szCs w:val="20"/>
        </w:rPr>
      </w:pPr>
      <w:r w:rsidRPr="00F710A1">
        <w:rPr>
          <w:rFonts w:ascii="Arial" w:hAnsi="Arial" w:cs="Arial"/>
          <w:i/>
          <w:iCs/>
          <w:sz w:val="20"/>
          <w:szCs w:val="20"/>
        </w:rPr>
        <w:t>Radisson Individuals Boutique</w:t>
      </w:r>
      <w:r w:rsidRPr="00F710A1">
        <w:rPr>
          <w:rFonts w:ascii="Arial" w:hAnsi="Arial" w:cs="Arial"/>
          <w:sz w:val="20"/>
          <w:szCs w:val="20"/>
        </w:rPr>
        <w:t xml:space="preserve"> provides a portfolio of intimate boutique hotels, blending exclusive, stylish settings with impeccable service. These hotels are situated in leisure and business destinations around the world, for those who want to experience local charm. Radisson Individuals Boutique properties are thoughtfully curated to provide a bespoke and uniquely local stay.</w:t>
      </w:r>
    </w:p>
    <w:p w14:paraId="0F0D5537" w14:textId="6C33702D" w:rsidR="006C24C1" w:rsidRPr="00F710A1" w:rsidRDefault="006C24C1" w:rsidP="00CC7856">
      <w:pPr>
        <w:jc w:val="both"/>
        <w:rPr>
          <w:rFonts w:ascii="Arial" w:hAnsi="Arial" w:cs="Arial"/>
          <w:sz w:val="20"/>
          <w:szCs w:val="20"/>
        </w:rPr>
      </w:pPr>
    </w:p>
    <w:p w14:paraId="251F9CFE" w14:textId="6FB5E136" w:rsidR="006C24C1" w:rsidRPr="00F710A1" w:rsidRDefault="006C24C1" w:rsidP="00CC7856">
      <w:pPr>
        <w:jc w:val="both"/>
        <w:rPr>
          <w:rFonts w:ascii="Arial" w:hAnsi="Arial" w:cs="Arial"/>
          <w:sz w:val="20"/>
          <w:szCs w:val="20"/>
        </w:rPr>
      </w:pPr>
      <w:r w:rsidRPr="00F710A1">
        <w:rPr>
          <w:rFonts w:ascii="Arial" w:hAnsi="Arial" w:cs="Arial"/>
          <w:i/>
          <w:iCs/>
          <w:sz w:val="20"/>
          <w:szCs w:val="20"/>
        </w:rPr>
        <w:t>Radisson Individuals Retreats</w:t>
      </w:r>
      <w:r w:rsidRPr="00F710A1">
        <w:rPr>
          <w:rFonts w:ascii="Arial" w:hAnsi="Arial" w:cs="Arial"/>
          <w:sz w:val="20"/>
          <w:szCs w:val="20"/>
        </w:rPr>
        <w:t xml:space="preserve"> provides unique opportunities to become immersed in out-of-the ordinary</w:t>
      </w:r>
      <w:r w:rsidR="00CC7856" w:rsidRPr="00F710A1">
        <w:rPr>
          <w:rFonts w:ascii="Arial" w:hAnsi="Arial" w:cs="Arial"/>
          <w:sz w:val="20"/>
          <w:szCs w:val="20"/>
        </w:rPr>
        <w:t xml:space="preserve"> </w:t>
      </w:r>
      <w:r w:rsidRPr="00F710A1">
        <w:rPr>
          <w:rFonts w:ascii="Arial" w:hAnsi="Arial" w:cs="Arial"/>
          <w:sz w:val="20"/>
          <w:szCs w:val="20"/>
        </w:rPr>
        <w:t xml:space="preserve">experiences and to recharge and reconnect in natural surroundings. Situated in scenic leisure destinations, these </w:t>
      </w:r>
      <w:r w:rsidRPr="00F710A1">
        <w:rPr>
          <w:rFonts w:ascii="Arial" w:hAnsi="Arial" w:cs="Arial"/>
          <w:sz w:val="20"/>
          <w:szCs w:val="20"/>
        </w:rPr>
        <w:lastRenderedPageBreak/>
        <w:t xml:space="preserve">lifestyle hideaways connect guests with the authentic spirit of the location, focusing on nature while ensuring the highest standards of quality and service. </w:t>
      </w:r>
    </w:p>
    <w:p w14:paraId="48D6809C" w14:textId="77777777" w:rsidR="006C24C1" w:rsidRPr="00F710A1" w:rsidRDefault="006C24C1" w:rsidP="00CC7856">
      <w:pPr>
        <w:jc w:val="both"/>
        <w:rPr>
          <w:rFonts w:ascii="Arial" w:hAnsi="Arial" w:cs="Arial"/>
          <w:sz w:val="20"/>
          <w:szCs w:val="20"/>
        </w:rPr>
      </w:pPr>
      <w:r w:rsidRPr="00F710A1">
        <w:rPr>
          <w:rFonts w:ascii="Arial" w:hAnsi="Arial" w:cs="Arial"/>
          <w:sz w:val="20"/>
          <w:szCs w:val="20"/>
        </w:rPr>
        <w:t xml:space="preserve"> </w:t>
      </w:r>
    </w:p>
    <w:p w14:paraId="6810AD52" w14:textId="77777777" w:rsidR="006C24C1" w:rsidRPr="00F710A1" w:rsidRDefault="006C24C1" w:rsidP="00CC7856">
      <w:pPr>
        <w:jc w:val="both"/>
        <w:rPr>
          <w:rFonts w:ascii="Arial" w:hAnsi="Arial" w:cs="Arial"/>
          <w:sz w:val="20"/>
          <w:szCs w:val="20"/>
        </w:rPr>
      </w:pPr>
      <w:r w:rsidRPr="00F710A1">
        <w:rPr>
          <w:rFonts w:ascii="Arial" w:hAnsi="Arial" w:cs="Arial"/>
          <w:sz w:val="20"/>
          <w:szCs w:val="20"/>
        </w:rPr>
        <w:t>Guests and professional business partners can enhance their experience with Radisson Individuals by participating in Radisson Rewards, an international loyalty program offering exceptional benefits and rewards.</w:t>
      </w:r>
    </w:p>
    <w:p w14:paraId="62D61C05" w14:textId="77777777" w:rsidR="006C24C1" w:rsidRPr="00F710A1" w:rsidRDefault="006C24C1" w:rsidP="00CC7856">
      <w:pPr>
        <w:jc w:val="both"/>
        <w:rPr>
          <w:rFonts w:ascii="Arial" w:hAnsi="Arial" w:cs="Arial"/>
          <w:sz w:val="20"/>
          <w:szCs w:val="20"/>
        </w:rPr>
      </w:pPr>
      <w:r w:rsidRPr="00F710A1">
        <w:rPr>
          <w:rFonts w:ascii="Arial" w:hAnsi="Arial" w:cs="Arial"/>
          <w:sz w:val="20"/>
          <w:szCs w:val="20"/>
        </w:rPr>
        <w:t xml:space="preserve"> </w:t>
      </w:r>
    </w:p>
    <w:p w14:paraId="4AFDE7F9" w14:textId="77777777" w:rsidR="006C24C1" w:rsidRPr="00F710A1" w:rsidRDefault="006C24C1" w:rsidP="00CC7856">
      <w:pPr>
        <w:jc w:val="both"/>
        <w:rPr>
          <w:rFonts w:ascii="Arial" w:hAnsi="Arial" w:cs="Arial"/>
          <w:sz w:val="20"/>
          <w:szCs w:val="20"/>
        </w:rPr>
      </w:pPr>
      <w:r w:rsidRPr="00F710A1">
        <w:rPr>
          <w:rFonts w:ascii="Arial" w:hAnsi="Arial" w:cs="Arial"/>
          <w:sz w:val="20"/>
          <w:szCs w:val="20"/>
        </w:rPr>
        <w:t>Radisson Individuals is a part of the Radisson family of brands, which also includes Radisson Collection, art’otel, Radisson Blu, Radisson, Radisson RED, Park Plaza, Park Inn by Radisson, Country Inn &amp; Suites by Radisson, and Prize by Radisson, brought together under one commercial umbrella brand – Radisson Hotels.</w:t>
      </w:r>
    </w:p>
    <w:p w14:paraId="09B9147A" w14:textId="77777777" w:rsidR="006C24C1" w:rsidRPr="00F710A1" w:rsidRDefault="006C24C1" w:rsidP="00CC7856">
      <w:pPr>
        <w:jc w:val="both"/>
        <w:rPr>
          <w:rFonts w:ascii="Arial" w:hAnsi="Arial" w:cs="Arial"/>
          <w:sz w:val="20"/>
          <w:szCs w:val="20"/>
        </w:rPr>
      </w:pPr>
      <w:r w:rsidRPr="00F710A1">
        <w:rPr>
          <w:rFonts w:ascii="Arial" w:hAnsi="Arial" w:cs="Arial"/>
          <w:sz w:val="20"/>
          <w:szCs w:val="20"/>
        </w:rPr>
        <w:t xml:space="preserve"> </w:t>
      </w:r>
    </w:p>
    <w:p w14:paraId="1C5337B5" w14:textId="77777777" w:rsidR="006C24C1" w:rsidRPr="00F710A1" w:rsidRDefault="006C24C1" w:rsidP="00CC7856">
      <w:pPr>
        <w:jc w:val="both"/>
        <w:rPr>
          <w:rFonts w:ascii="Arial" w:hAnsi="Arial" w:cs="Arial"/>
          <w:sz w:val="20"/>
          <w:szCs w:val="20"/>
        </w:rPr>
      </w:pPr>
      <w:r w:rsidRPr="00F710A1">
        <w:rPr>
          <w:rFonts w:ascii="Arial" w:hAnsi="Arial" w:cs="Arial"/>
          <w:sz w:val="20"/>
          <w:szCs w:val="20"/>
        </w:rPr>
        <w:t xml:space="preserve">For reservations and more information, visit our </w:t>
      </w:r>
      <w:hyperlink r:id="rId14">
        <w:r w:rsidRPr="00F710A1">
          <w:rPr>
            <w:rStyle w:val="Hyperlink"/>
            <w:rFonts w:ascii="Arial" w:hAnsi="Arial" w:cs="Arial"/>
            <w:sz w:val="20"/>
            <w:szCs w:val="20"/>
          </w:rPr>
          <w:t>website</w:t>
        </w:r>
      </w:hyperlink>
      <w:r w:rsidRPr="00F710A1">
        <w:rPr>
          <w:rFonts w:ascii="Arial" w:hAnsi="Arial" w:cs="Arial"/>
          <w:sz w:val="20"/>
          <w:szCs w:val="20"/>
        </w:rPr>
        <w:t>. Or connect with Radisson Hotels on:</w:t>
      </w:r>
    </w:p>
    <w:p w14:paraId="3F8CD4C0" w14:textId="77777777" w:rsidR="006C24C1" w:rsidRPr="00F710A1" w:rsidRDefault="006C24C1" w:rsidP="00CC7856">
      <w:pPr>
        <w:jc w:val="both"/>
        <w:rPr>
          <w:rFonts w:ascii="Arial" w:hAnsi="Arial" w:cs="Arial"/>
          <w:sz w:val="20"/>
          <w:szCs w:val="20"/>
        </w:rPr>
      </w:pPr>
      <w:r w:rsidRPr="00F710A1">
        <w:rPr>
          <w:rFonts w:ascii="Arial" w:hAnsi="Arial" w:cs="Arial"/>
          <w:sz w:val="20"/>
          <w:szCs w:val="20"/>
        </w:rPr>
        <w:t xml:space="preserve"> </w:t>
      </w:r>
    </w:p>
    <w:p w14:paraId="18CA93DB" w14:textId="77777777" w:rsidR="006C24C1" w:rsidRPr="00F710A1" w:rsidRDefault="006C24C1" w:rsidP="00CC7856">
      <w:pPr>
        <w:jc w:val="both"/>
        <w:rPr>
          <w:rFonts w:ascii="Arial" w:hAnsi="Arial" w:cs="Arial"/>
          <w:sz w:val="20"/>
          <w:szCs w:val="20"/>
        </w:rPr>
      </w:pPr>
      <w:hyperlink r:id="rId15">
        <w:r w:rsidRPr="00F710A1">
          <w:rPr>
            <w:rStyle w:val="Hyperlink"/>
            <w:rFonts w:ascii="Arial" w:hAnsi="Arial" w:cs="Arial"/>
            <w:sz w:val="20"/>
            <w:szCs w:val="20"/>
          </w:rPr>
          <w:t>LinkedIn</w:t>
        </w:r>
      </w:hyperlink>
      <w:r w:rsidRPr="00F710A1">
        <w:rPr>
          <w:rFonts w:ascii="Arial" w:hAnsi="Arial" w:cs="Arial"/>
          <w:sz w:val="20"/>
          <w:szCs w:val="20"/>
        </w:rPr>
        <w:t xml:space="preserve"> | </w:t>
      </w:r>
      <w:hyperlink r:id="rId16">
        <w:r w:rsidRPr="00F710A1">
          <w:rPr>
            <w:rStyle w:val="Hyperlink"/>
            <w:rFonts w:ascii="Arial" w:hAnsi="Arial" w:cs="Arial"/>
            <w:sz w:val="20"/>
            <w:szCs w:val="20"/>
          </w:rPr>
          <w:t>TikTok</w:t>
        </w:r>
      </w:hyperlink>
      <w:r w:rsidRPr="00F710A1">
        <w:rPr>
          <w:rFonts w:ascii="Arial" w:hAnsi="Arial" w:cs="Arial"/>
          <w:sz w:val="20"/>
          <w:szCs w:val="20"/>
        </w:rPr>
        <w:t xml:space="preserve"> | </w:t>
      </w:r>
      <w:hyperlink r:id="rId17">
        <w:r w:rsidRPr="00F710A1">
          <w:rPr>
            <w:rStyle w:val="Hyperlink"/>
            <w:rFonts w:ascii="Arial" w:hAnsi="Arial" w:cs="Arial"/>
            <w:sz w:val="20"/>
            <w:szCs w:val="20"/>
          </w:rPr>
          <w:t>Instagram</w:t>
        </w:r>
      </w:hyperlink>
      <w:r w:rsidRPr="00F710A1">
        <w:rPr>
          <w:rFonts w:ascii="Arial" w:hAnsi="Arial" w:cs="Arial"/>
          <w:sz w:val="20"/>
          <w:szCs w:val="20"/>
        </w:rPr>
        <w:t xml:space="preserve"> | </w:t>
      </w:r>
      <w:hyperlink r:id="rId18">
        <w:r w:rsidRPr="00F710A1">
          <w:rPr>
            <w:rStyle w:val="Hyperlink"/>
            <w:rFonts w:ascii="Arial" w:hAnsi="Arial" w:cs="Arial"/>
            <w:sz w:val="20"/>
            <w:szCs w:val="20"/>
          </w:rPr>
          <w:t>Facebook</w:t>
        </w:r>
      </w:hyperlink>
      <w:r w:rsidRPr="00F710A1">
        <w:rPr>
          <w:rFonts w:ascii="Arial" w:hAnsi="Arial" w:cs="Arial"/>
          <w:sz w:val="20"/>
          <w:szCs w:val="20"/>
        </w:rPr>
        <w:t xml:space="preserve"> | </w:t>
      </w:r>
      <w:hyperlink r:id="rId19">
        <w:r w:rsidRPr="00F710A1">
          <w:rPr>
            <w:rStyle w:val="Hyperlink"/>
            <w:rFonts w:ascii="Arial" w:hAnsi="Arial" w:cs="Arial"/>
            <w:sz w:val="20"/>
            <w:szCs w:val="20"/>
          </w:rPr>
          <w:t>YouTube</w:t>
        </w:r>
      </w:hyperlink>
      <w:r w:rsidRPr="00F710A1">
        <w:rPr>
          <w:rFonts w:ascii="Arial" w:hAnsi="Arial" w:cs="Arial"/>
          <w:sz w:val="20"/>
          <w:szCs w:val="20"/>
        </w:rPr>
        <w:t xml:space="preserve"> | </w:t>
      </w:r>
      <w:hyperlink r:id="rId20">
        <w:r w:rsidRPr="00F710A1">
          <w:rPr>
            <w:rStyle w:val="Hyperlink"/>
            <w:rFonts w:ascii="Arial" w:hAnsi="Arial" w:cs="Arial"/>
            <w:sz w:val="20"/>
            <w:szCs w:val="20"/>
          </w:rPr>
          <w:t>WhatsApp</w:t>
        </w:r>
      </w:hyperlink>
      <w:r w:rsidRPr="00F710A1">
        <w:rPr>
          <w:rFonts w:ascii="Arial" w:hAnsi="Arial" w:cs="Arial"/>
          <w:sz w:val="20"/>
          <w:szCs w:val="20"/>
        </w:rPr>
        <w:t xml:space="preserve"> | </w:t>
      </w:r>
      <w:hyperlink r:id="rId21">
        <w:r w:rsidRPr="00F710A1">
          <w:rPr>
            <w:rStyle w:val="Hyperlink"/>
            <w:rFonts w:ascii="Arial" w:hAnsi="Arial" w:cs="Arial"/>
            <w:sz w:val="20"/>
            <w:szCs w:val="20"/>
          </w:rPr>
          <w:t>X</w:t>
        </w:r>
      </w:hyperlink>
    </w:p>
    <w:p w14:paraId="7A49B32D" w14:textId="77777777" w:rsidR="00932AE0" w:rsidRPr="00F710A1" w:rsidRDefault="00932AE0" w:rsidP="00CC7856">
      <w:pPr>
        <w:jc w:val="both"/>
        <w:rPr>
          <w:rFonts w:ascii="Arial" w:hAnsi="Arial" w:cs="Arial"/>
          <w:sz w:val="20"/>
          <w:szCs w:val="20"/>
        </w:rPr>
      </w:pPr>
    </w:p>
    <w:p w14:paraId="2C9F9182" w14:textId="77777777" w:rsidR="006C24C1" w:rsidRPr="00F710A1" w:rsidRDefault="006C24C1" w:rsidP="00CC7856">
      <w:pPr>
        <w:jc w:val="both"/>
        <w:rPr>
          <w:rFonts w:ascii="Arial" w:hAnsi="Arial" w:cs="Arial"/>
          <w:sz w:val="20"/>
          <w:szCs w:val="20"/>
        </w:rPr>
      </w:pPr>
    </w:p>
    <w:p w14:paraId="1E364DB8" w14:textId="77777777" w:rsidR="00932AE0" w:rsidRPr="00F710A1" w:rsidRDefault="00932AE0" w:rsidP="00CC7856">
      <w:pPr>
        <w:jc w:val="both"/>
        <w:rPr>
          <w:rFonts w:ascii="Arial" w:hAnsi="Arial" w:cs="Arial"/>
          <w:sz w:val="20"/>
          <w:szCs w:val="20"/>
          <w:u w:val="single"/>
        </w:rPr>
      </w:pPr>
      <w:r w:rsidRPr="00F710A1">
        <w:rPr>
          <w:rFonts w:ascii="Arial" w:hAnsi="Arial" w:cs="Arial"/>
          <w:sz w:val="20"/>
          <w:szCs w:val="20"/>
          <w:u w:val="single"/>
        </w:rPr>
        <w:t>ABOUT RADISSON HOTEL GROUP</w:t>
      </w:r>
    </w:p>
    <w:p w14:paraId="24505F04" w14:textId="77777777" w:rsidR="00932AE0" w:rsidRPr="00F710A1" w:rsidRDefault="00932AE0" w:rsidP="00CC7856">
      <w:pPr>
        <w:jc w:val="both"/>
        <w:rPr>
          <w:rFonts w:ascii="Arial" w:hAnsi="Arial" w:cs="Arial"/>
          <w:sz w:val="20"/>
          <w:szCs w:val="20"/>
        </w:rPr>
      </w:pPr>
    </w:p>
    <w:p w14:paraId="3A59E7C2" w14:textId="77777777" w:rsidR="00932AE0" w:rsidRPr="00F710A1" w:rsidRDefault="00932AE0" w:rsidP="00CC7856">
      <w:pPr>
        <w:jc w:val="both"/>
        <w:rPr>
          <w:rFonts w:ascii="Arial" w:hAnsi="Arial" w:cs="Arial"/>
          <w:sz w:val="20"/>
          <w:szCs w:val="20"/>
        </w:rPr>
      </w:pPr>
      <w:r w:rsidRPr="00F710A1">
        <w:rPr>
          <w:rFonts w:ascii="Arial" w:hAnsi="Arial" w:cs="Arial"/>
          <w:sz w:val="20"/>
          <w:szCs w:val="20"/>
        </w:rPr>
        <w:t>Radisson Hotel Group is a rapidly expanding international hotel group, operating in EMEA and APAC with more than 1,580 hotels in operation and under development in +100 countries. The Group’s overarching brand promise is Every Moment Matters with a signature Yes I Can! service ethos.</w:t>
      </w:r>
    </w:p>
    <w:p w14:paraId="261CC602" w14:textId="77777777" w:rsidR="00932AE0" w:rsidRPr="00F710A1" w:rsidRDefault="00932AE0" w:rsidP="00CC7856">
      <w:pPr>
        <w:jc w:val="both"/>
        <w:rPr>
          <w:rFonts w:ascii="Arial" w:hAnsi="Arial" w:cs="Arial"/>
          <w:sz w:val="20"/>
          <w:szCs w:val="20"/>
        </w:rPr>
      </w:pPr>
    </w:p>
    <w:p w14:paraId="38E50DF9" w14:textId="77777777" w:rsidR="00932AE0" w:rsidRPr="00F710A1" w:rsidRDefault="00932AE0" w:rsidP="00CC7856">
      <w:pPr>
        <w:jc w:val="both"/>
        <w:rPr>
          <w:rFonts w:ascii="Arial" w:hAnsi="Arial" w:cs="Arial"/>
          <w:sz w:val="20"/>
          <w:szCs w:val="20"/>
        </w:rPr>
      </w:pPr>
      <w:r w:rsidRPr="00F710A1">
        <w:rPr>
          <w:rFonts w:ascii="Arial" w:hAnsi="Arial" w:cs="Arial"/>
          <w:sz w:val="20"/>
          <w:szCs w:val="20"/>
        </w:rPr>
        <w:t xml:space="preserve">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p>
    <w:p w14:paraId="4655DBBA" w14:textId="77777777" w:rsidR="00932AE0" w:rsidRPr="00F710A1" w:rsidRDefault="00932AE0" w:rsidP="00CC7856">
      <w:pPr>
        <w:jc w:val="both"/>
        <w:rPr>
          <w:rFonts w:ascii="Arial" w:hAnsi="Arial" w:cs="Arial"/>
          <w:sz w:val="20"/>
          <w:szCs w:val="20"/>
        </w:rPr>
      </w:pPr>
    </w:p>
    <w:p w14:paraId="66DB5957" w14:textId="77777777" w:rsidR="00932AE0" w:rsidRPr="00F710A1" w:rsidRDefault="00932AE0" w:rsidP="00CC7856">
      <w:pPr>
        <w:jc w:val="both"/>
        <w:rPr>
          <w:rFonts w:ascii="Arial" w:hAnsi="Arial" w:cs="Arial"/>
          <w:sz w:val="20"/>
          <w:szCs w:val="20"/>
        </w:rPr>
      </w:pPr>
      <w:hyperlink r:id="rId22">
        <w:r w:rsidRPr="00F710A1">
          <w:rPr>
            <w:rStyle w:val="Hyperlink"/>
            <w:rFonts w:ascii="Arial" w:hAnsi="Arial" w:cs="Arial"/>
            <w:sz w:val="20"/>
            <w:szCs w:val="20"/>
          </w:rPr>
          <w:t>Radisson Rewards</w:t>
        </w:r>
      </w:hyperlink>
      <w:r w:rsidRPr="00F710A1">
        <w:rPr>
          <w:rFonts w:ascii="Arial" w:hAnsi="Arial" w:cs="Arial"/>
          <w:sz w:val="20"/>
          <w:szCs w:val="20"/>
        </w:rPr>
        <w:t xml:space="preserve"> is Radisson Hotel Group’s loyalty program, which delivers an elevated experience that makes Every Moment Matter, counting more than 24 million members. As the most streamlined program in the sector, members enjoy exceptional advantages and can access their benefits from day one across a wide range of hotels in Europe, Middle East, Africa, and Asia Pacific.</w:t>
      </w:r>
    </w:p>
    <w:p w14:paraId="07FF5898" w14:textId="77777777" w:rsidR="00932AE0" w:rsidRPr="00F710A1" w:rsidRDefault="00932AE0" w:rsidP="00CC7856">
      <w:pPr>
        <w:jc w:val="both"/>
        <w:rPr>
          <w:rFonts w:ascii="Arial" w:hAnsi="Arial" w:cs="Arial"/>
          <w:sz w:val="20"/>
          <w:szCs w:val="20"/>
        </w:rPr>
      </w:pPr>
      <w:r w:rsidRPr="00F710A1">
        <w:rPr>
          <w:rFonts w:ascii="Arial" w:hAnsi="Arial" w:cs="Arial"/>
          <w:sz w:val="20"/>
          <w:szCs w:val="20"/>
        </w:rPr>
        <w:t xml:space="preserve"> </w:t>
      </w:r>
    </w:p>
    <w:p w14:paraId="69F6679A" w14:textId="77777777" w:rsidR="00932AE0" w:rsidRPr="00F710A1" w:rsidRDefault="00932AE0" w:rsidP="00CC7856">
      <w:pPr>
        <w:jc w:val="both"/>
        <w:rPr>
          <w:rFonts w:ascii="Arial" w:hAnsi="Arial" w:cs="Arial"/>
          <w:sz w:val="20"/>
          <w:szCs w:val="20"/>
        </w:rPr>
      </w:pPr>
      <w:hyperlink r:id="rId23">
        <w:r w:rsidRPr="00F710A1">
          <w:rPr>
            <w:rStyle w:val="Hyperlink"/>
            <w:rFonts w:ascii="Arial" w:hAnsi="Arial" w:cs="Arial"/>
            <w:sz w:val="20"/>
            <w:szCs w:val="20"/>
          </w:rPr>
          <w:t>Radisson Meetings</w:t>
        </w:r>
      </w:hyperlink>
      <w:r w:rsidRPr="00F710A1">
        <w:rPr>
          <w:rFonts w:ascii="Arial" w:hAnsi="Arial" w:cs="Arial"/>
          <w:sz w:val="20"/>
          <w:szCs w:val="20"/>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14:paraId="2CF17B7A" w14:textId="77777777" w:rsidR="00932AE0" w:rsidRPr="00F710A1" w:rsidRDefault="00932AE0" w:rsidP="00CC7856">
      <w:pPr>
        <w:jc w:val="both"/>
        <w:rPr>
          <w:rFonts w:ascii="Arial" w:hAnsi="Arial" w:cs="Arial"/>
          <w:sz w:val="20"/>
          <w:szCs w:val="20"/>
        </w:rPr>
      </w:pPr>
    </w:p>
    <w:p w14:paraId="471ACCD0" w14:textId="77777777" w:rsidR="00932AE0" w:rsidRPr="00F710A1" w:rsidRDefault="00932AE0" w:rsidP="00CC7856">
      <w:pPr>
        <w:jc w:val="both"/>
        <w:rPr>
          <w:rFonts w:ascii="Arial" w:hAnsi="Arial" w:cs="Arial"/>
          <w:sz w:val="20"/>
          <w:szCs w:val="20"/>
        </w:rPr>
      </w:pPr>
      <w:r w:rsidRPr="00F710A1">
        <w:rPr>
          <w:rFonts w:ascii="Arial" w:hAnsi="Arial" w:cs="Arial"/>
          <w:sz w:val="20"/>
          <w:szCs w:val="20"/>
        </w:rPr>
        <w:t xml:space="preserve">At Radisson Hotel Group, we </w:t>
      </w:r>
      <w:hyperlink r:id="rId24">
        <w:r w:rsidRPr="00F710A1">
          <w:rPr>
            <w:rStyle w:val="Hyperlink"/>
            <w:rFonts w:ascii="Arial" w:hAnsi="Arial" w:cs="Arial"/>
            <w:sz w:val="20"/>
            <w:szCs w:val="20"/>
          </w:rPr>
          <w:t>care for people, communities, and planet</w:t>
        </w:r>
      </w:hyperlink>
      <w:r w:rsidRPr="00F710A1">
        <w:rPr>
          <w:rFonts w:ascii="Arial" w:hAnsi="Arial" w:cs="Arial"/>
          <w:sz w:val="20"/>
          <w:szCs w:val="20"/>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p>
    <w:p w14:paraId="6A302B11" w14:textId="77777777" w:rsidR="00932AE0" w:rsidRPr="00F710A1" w:rsidRDefault="00932AE0" w:rsidP="00CC7856">
      <w:pPr>
        <w:jc w:val="both"/>
        <w:rPr>
          <w:rFonts w:ascii="Arial" w:hAnsi="Arial" w:cs="Arial"/>
          <w:sz w:val="20"/>
          <w:szCs w:val="20"/>
        </w:rPr>
      </w:pPr>
    </w:p>
    <w:p w14:paraId="54F10D68" w14:textId="77777777" w:rsidR="00932AE0" w:rsidRPr="00F710A1" w:rsidRDefault="00932AE0" w:rsidP="00CC7856">
      <w:pPr>
        <w:jc w:val="both"/>
        <w:rPr>
          <w:rFonts w:ascii="Arial" w:hAnsi="Arial" w:cs="Arial"/>
          <w:sz w:val="20"/>
          <w:szCs w:val="20"/>
        </w:rPr>
      </w:pPr>
      <w:r w:rsidRPr="00F710A1">
        <w:rPr>
          <w:rFonts w:ascii="Arial" w:hAnsi="Arial" w:cs="Arial"/>
          <w:sz w:val="20"/>
          <w:szCs w:val="20"/>
        </w:rPr>
        <w:t>The health and safety of guests and team members remain a top priority for Radisson Hotel Group. All properties across the Group’s portfolio are subject to health and safety requirements, ensuring we always care for our guests and team members.</w:t>
      </w:r>
    </w:p>
    <w:p w14:paraId="3E9C2DA4" w14:textId="77777777" w:rsidR="00932AE0" w:rsidRPr="00F710A1" w:rsidRDefault="00932AE0" w:rsidP="00CC7856">
      <w:pPr>
        <w:jc w:val="both"/>
        <w:rPr>
          <w:rFonts w:ascii="Arial" w:hAnsi="Arial" w:cs="Arial"/>
          <w:sz w:val="20"/>
          <w:szCs w:val="20"/>
        </w:rPr>
      </w:pPr>
    </w:p>
    <w:p w14:paraId="088FC4C6" w14:textId="77777777" w:rsidR="00932AE0" w:rsidRPr="00F710A1" w:rsidRDefault="00932AE0" w:rsidP="00CC7856">
      <w:pPr>
        <w:jc w:val="both"/>
        <w:rPr>
          <w:rFonts w:ascii="Arial" w:hAnsi="Arial" w:cs="Arial"/>
          <w:sz w:val="20"/>
          <w:szCs w:val="20"/>
        </w:rPr>
      </w:pPr>
      <w:r w:rsidRPr="00F710A1">
        <w:rPr>
          <w:rFonts w:ascii="Arial" w:hAnsi="Arial" w:cs="Arial"/>
          <w:sz w:val="20"/>
          <w:szCs w:val="20"/>
        </w:rPr>
        <w:t xml:space="preserve">For more information, visit our </w:t>
      </w:r>
      <w:hyperlink r:id="rId25">
        <w:r w:rsidRPr="00F710A1">
          <w:rPr>
            <w:rStyle w:val="Hyperlink"/>
            <w:rFonts w:ascii="Arial" w:hAnsi="Arial" w:cs="Arial"/>
            <w:sz w:val="20"/>
            <w:szCs w:val="20"/>
          </w:rPr>
          <w:t>corporate website</w:t>
        </w:r>
      </w:hyperlink>
      <w:r w:rsidRPr="00F710A1">
        <w:rPr>
          <w:rFonts w:ascii="Arial" w:hAnsi="Arial" w:cs="Arial"/>
          <w:sz w:val="20"/>
          <w:szCs w:val="20"/>
        </w:rPr>
        <w:t>. Or connect with Radisson Hotels on:</w:t>
      </w:r>
    </w:p>
    <w:p w14:paraId="0E7C8B64" w14:textId="77777777" w:rsidR="00932AE0" w:rsidRPr="00F710A1" w:rsidRDefault="00932AE0" w:rsidP="00CC7856">
      <w:pPr>
        <w:jc w:val="both"/>
        <w:rPr>
          <w:rFonts w:ascii="Arial" w:hAnsi="Arial" w:cs="Arial"/>
          <w:sz w:val="20"/>
          <w:szCs w:val="20"/>
        </w:rPr>
      </w:pPr>
    </w:p>
    <w:p w14:paraId="5AFC3C4A" w14:textId="77777777" w:rsidR="00932AE0" w:rsidRPr="00F710A1" w:rsidRDefault="00932AE0" w:rsidP="00CC7856">
      <w:pPr>
        <w:jc w:val="both"/>
        <w:rPr>
          <w:rFonts w:ascii="Arial" w:hAnsi="Arial" w:cs="Arial"/>
          <w:sz w:val="20"/>
          <w:szCs w:val="20"/>
        </w:rPr>
      </w:pPr>
      <w:hyperlink r:id="rId26">
        <w:r w:rsidRPr="00F710A1">
          <w:rPr>
            <w:rStyle w:val="Hyperlink"/>
            <w:rFonts w:ascii="Arial" w:hAnsi="Arial" w:cs="Arial"/>
            <w:sz w:val="20"/>
            <w:szCs w:val="20"/>
          </w:rPr>
          <w:t>LinkedIn</w:t>
        </w:r>
      </w:hyperlink>
      <w:r w:rsidRPr="00F710A1">
        <w:rPr>
          <w:rFonts w:ascii="Arial" w:hAnsi="Arial" w:cs="Arial"/>
          <w:sz w:val="20"/>
          <w:szCs w:val="20"/>
        </w:rPr>
        <w:t xml:space="preserve"> | </w:t>
      </w:r>
      <w:hyperlink r:id="rId27">
        <w:r w:rsidRPr="00F710A1">
          <w:rPr>
            <w:rStyle w:val="Hyperlink"/>
            <w:rFonts w:ascii="Arial" w:hAnsi="Arial" w:cs="Arial"/>
            <w:sz w:val="20"/>
            <w:szCs w:val="20"/>
          </w:rPr>
          <w:t>TikTok</w:t>
        </w:r>
      </w:hyperlink>
      <w:r w:rsidRPr="00F710A1">
        <w:rPr>
          <w:rFonts w:ascii="Arial" w:hAnsi="Arial" w:cs="Arial"/>
          <w:sz w:val="20"/>
          <w:szCs w:val="20"/>
        </w:rPr>
        <w:t xml:space="preserve"> | </w:t>
      </w:r>
      <w:hyperlink r:id="rId28">
        <w:r w:rsidRPr="00F710A1">
          <w:rPr>
            <w:rStyle w:val="Hyperlink"/>
            <w:rFonts w:ascii="Arial" w:hAnsi="Arial" w:cs="Arial"/>
            <w:sz w:val="20"/>
            <w:szCs w:val="20"/>
          </w:rPr>
          <w:t>Instagram</w:t>
        </w:r>
      </w:hyperlink>
      <w:r w:rsidRPr="00F710A1">
        <w:rPr>
          <w:rFonts w:ascii="Arial" w:hAnsi="Arial" w:cs="Arial"/>
          <w:sz w:val="20"/>
          <w:szCs w:val="20"/>
        </w:rPr>
        <w:t xml:space="preserve"> | </w:t>
      </w:r>
      <w:hyperlink r:id="rId29">
        <w:r w:rsidRPr="00F710A1">
          <w:rPr>
            <w:rStyle w:val="Hyperlink"/>
            <w:rFonts w:ascii="Arial" w:hAnsi="Arial" w:cs="Arial"/>
            <w:sz w:val="20"/>
            <w:szCs w:val="20"/>
          </w:rPr>
          <w:t>Facebook</w:t>
        </w:r>
      </w:hyperlink>
      <w:r w:rsidRPr="00F710A1">
        <w:rPr>
          <w:rFonts w:ascii="Arial" w:hAnsi="Arial" w:cs="Arial"/>
          <w:sz w:val="20"/>
          <w:szCs w:val="20"/>
        </w:rPr>
        <w:t xml:space="preserve"> | </w:t>
      </w:r>
      <w:hyperlink r:id="rId30">
        <w:r w:rsidRPr="00F710A1">
          <w:rPr>
            <w:rStyle w:val="Hyperlink"/>
            <w:rFonts w:ascii="Arial" w:hAnsi="Arial" w:cs="Arial"/>
            <w:sz w:val="20"/>
            <w:szCs w:val="20"/>
          </w:rPr>
          <w:t>YouTube</w:t>
        </w:r>
      </w:hyperlink>
      <w:r w:rsidRPr="00F710A1">
        <w:rPr>
          <w:rFonts w:ascii="Arial" w:hAnsi="Arial" w:cs="Arial"/>
          <w:sz w:val="20"/>
          <w:szCs w:val="20"/>
        </w:rPr>
        <w:t xml:space="preserve"> | </w:t>
      </w:r>
      <w:hyperlink r:id="rId31">
        <w:r w:rsidRPr="00F710A1">
          <w:rPr>
            <w:rStyle w:val="Hyperlink"/>
            <w:rFonts w:ascii="Arial" w:hAnsi="Arial" w:cs="Arial"/>
            <w:sz w:val="20"/>
            <w:szCs w:val="20"/>
          </w:rPr>
          <w:t>WhatsApp</w:t>
        </w:r>
      </w:hyperlink>
      <w:r w:rsidRPr="00F710A1">
        <w:rPr>
          <w:rFonts w:ascii="Arial" w:hAnsi="Arial" w:cs="Arial"/>
          <w:sz w:val="20"/>
          <w:szCs w:val="20"/>
        </w:rPr>
        <w:t xml:space="preserve"> | </w:t>
      </w:r>
      <w:hyperlink r:id="rId32">
        <w:r w:rsidRPr="00F710A1">
          <w:rPr>
            <w:rStyle w:val="Hyperlink"/>
            <w:rFonts w:ascii="Arial" w:hAnsi="Arial" w:cs="Arial"/>
            <w:sz w:val="20"/>
            <w:szCs w:val="20"/>
          </w:rPr>
          <w:t>X</w:t>
        </w:r>
      </w:hyperlink>
    </w:p>
    <w:p w14:paraId="5ABCF600" w14:textId="77777777" w:rsidR="00932AE0" w:rsidRPr="00131854" w:rsidRDefault="00932AE0" w:rsidP="00CC7856">
      <w:pPr>
        <w:jc w:val="both"/>
        <w:rPr>
          <w:rFonts w:ascii="Arial" w:hAnsi="Arial" w:cs="Arial"/>
          <w:sz w:val="20"/>
          <w:szCs w:val="20"/>
        </w:rPr>
      </w:pPr>
    </w:p>
    <w:sectPr w:rsidR="00932AE0" w:rsidRPr="00131854" w:rsidSect="006D732C">
      <w:headerReference w:type="even" r:id="rId33"/>
      <w:headerReference w:type="default" r:id="rId34"/>
      <w:footerReference w:type="default" r:id="rId35"/>
      <w:headerReference w:type="first" r:id="rId36"/>
      <w:footerReference w:type="first" r:id="rId37"/>
      <w:pgSz w:w="11900" w:h="16840"/>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8DD6" w14:textId="77777777" w:rsidR="00B455F5" w:rsidRDefault="00B455F5" w:rsidP="00435002">
      <w:r>
        <w:separator/>
      </w:r>
    </w:p>
  </w:endnote>
  <w:endnote w:type="continuationSeparator" w:id="0">
    <w:p w14:paraId="16C3F386" w14:textId="77777777" w:rsidR="00B455F5" w:rsidRDefault="00B455F5" w:rsidP="0043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nockout-HTF49-Liteweight">
    <w:panose1 w:val="00000000000000000000"/>
    <w:charset w:val="00"/>
    <w:family w:val="auto"/>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Regular">
    <w:charset w:val="00"/>
    <w:family w:val="auto"/>
    <w:pitch w:val="variable"/>
    <w:sig w:usb0="A00002EF" w:usb1="5000E0FB" w:usb2="00000000" w:usb3="00000000" w:csb0="0000019F" w:csb1="00000000"/>
  </w:font>
  <w:font w:name="Gill Sans MT Light">
    <w:panose1 w:val="020B03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B43B" w14:textId="02E18F84" w:rsidR="00E673CD" w:rsidRDefault="6B8F0B44" w:rsidP="00101852">
    <w:pPr>
      <w:pStyle w:val="Footer"/>
      <w:jc w:val="center"/>
    </w:pPr>
    <w:r>
      <w:rPr>
        <w:noProof/>
      </w:rPr>
      <w:drawing>
        <wp:inline distT="0" distB="0" distL="0" distR="0" wp14:anchorId="1664CF1B" wp14:editId="1C965D45">
          <wp:extent cx="6343650" cy="876300"/>
          <wp:effectExtent l="0" t="0" r="0" b="0"/>
          <wp:docPr id="1974147219" name="Picture 197414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0DAD" w14:textId="1CBC935E" w:rsidR="00543E43" w:rsidRDefault="6B8F0B44" w:rsidP="009079EE">
    <w:pPr>
      <w:pStyle w:val="Footer"/>
    </w:pPr>
    <w:r>
      <w:rPr>
        <w:noProof/>
      </w:rPr>
      <w:drawing>
        <wp:inline distT="0" distB="0" distL="0" distR="0" wp14:anchorId="0584D0CC" wp14:editId="715E3F10">
          <wp:extent cx="6343650" cy="885825"/>
          <wp:effectExtent l="0" t="0" r="0" b="0"/>
          <wp:docPr id="1505706834" name="Picture 150570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61CC" w14:textId="77777777" w:rsidR="00B455F5" w:rsidRDefault="00B455F5" w:rsidP="00435002">
      <w:r>
        <w:separator/>
      </w:r>
    </w:p>
  </w:footnote>
  <w:footnote w:type="continuationSeparator" w:id="0">
    <w:p w14:paraId="1A287E1E" w14:textId="77777777" w:rsidR="00B455F5" w:rsidRDefault="00B455F5" w:rsidP="0043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C974" w14:textId="77777777" w:rsidR="00435002" w:rsidRDefault="00045D49">
    <w:pPr>
      <w:pStyle w:val="Header"/>
    </w:pPr>
    <w:r>
      <w:rPr>
        <w:noProof/>
      </w:rPr>
      <w:pict w14:anchorId="22FBB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407-RAD-RED-Press-Release_2-2"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wrapcoords="-27 0 -27 21561 21600 21561 21600 0 -27 0">
          <v:imagedata r:id="rId1" o:title="407-RAD-RED-Press-Release_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6CDCC309" w14:paraId="04C5B44E" w14:textId="77777777" w:rsidTr="6CDCC309">
      <w:trPr>
        <w:trHeight w:val="300"/>
      </w:trPr>
      <w:tc>
        <w:tcPr>
          <w:tcW w:w="3330" w:type="dxa"/>
        </w:tcPr>
        <w:p w14:paraId="30CE889A" w14:textId="34439401" w:rsidR="6CDCC309" w:rsidRDefault="6CDCC309" w:rsidP="6CDCC309">
          <w:pPr>
            <w:pStyle w:val="Header"/>
            <w:ind w:left="-115"/>
          </w:pPr>
        </w:p>
      </w:tc>
      <w:tc>
        <w:tcPr>
          <w:tcW w:w="3330" w:type="dxa"/>
        </w:tcPr>
        <w:p w14:paraId="28163D9B" w14:textId="58367C42" w:rsidR="6CDCC309" w:rsidRDefault="6CDCC309" w:rsidP="6CDCC309">
          <w:pPr>
            <w:pStyle w:val="Header"/>
            <w:jc w:val="center"/>
          </w:pPr>
        </w:p>
      </w:tc>
      <w:tc>
        <w:tcPr>
          <w:tcW w:w="3330" w:type="dxa"/>
        </w:tcPr>
        <w:p w14:paraId="4774F149" w14:textId="0132AFFB" w:rsidR="6CDCC309" w:rsidRDefault="6CDCC309" w:rsidP="6CDCC309">
          <w:pPr>
            <w:pStyle w:val="Header"/>
            <w:ind w:right="-115"/>
            <w:jc w:val="right"/>
          </w:pPr>
        </w:p>
      </w:tc>
    </w:tr>
  </w:tbl>
  <w:p w14:paraId="7CD70E41" w14:textId="3C8D923A" w:rsidR="6CDCC309" w:rsidRDefault="6CDCC309" w:rsidP="6CDCC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4667" w14:textId="388D9D39" w:rsidR="00435002" w:rsidRDefault="000C3A63" w:rsidP="00BE25E5">
    <w:pPr>
      <w:pStyle w:val="Header"/>
      <w:ind w:left="-900" w:right="-990"/>
    </w:pPr>
    <w:r>
      <w:rPr>
        <w:noProof/>
        <w:lang w:val="en-IN" w:eastAsia="en-IN"/>
      </w:rPr>
      <w:drawing>
        <wp:inline distT="0" distB="0" distL="0" distR="0" wp14:anchorId="2BD56202" wp14:editId="4527E01F">
          <wp:extent cx="7560000" cy="248139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1240x407_300dpi.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481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AC"/>
    <w:multiLevelType w:val="hybridMultilevel"/>
    <w:tmpl w:val="7444B9D0"/>
    <w:lvl w:ilvl="0" w:tplc="0809000D">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815ABD"/>
    <w:multiLevelType w:val="hybridMultilevel"/>
    <w:tmpl w:val="DFBC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E5715"/>
    <w:multiLevelType w:val="hybridMultilevel"/>
    <w:tmpl w:val="086ECE0E"/>
    <w:lvl w:ilvl="0" w:tplc="04090001">
      <w:start w:val="1"/>
      <w:numFmt w:val="bullet"/>
      <w:lvlText w:val=""/>
      <w:lvlJc w:val="left"/>
      <w:pPr>
        <w:ind w:left="770" w:hanging="360"/>
      </w:pPr>
      <w:rPr>
        <w:rFonts w:ascii="Symbol" w:hAnsi="Symbol" w:hint="default"/>
      </w:rPr>
    </w:lvl>
    <w:lvl w:ilvl="1" w:tplc="A508C01A">
      <w:start w:val="1"/>
      <w:numFmt w:val="decimal"/>
      <w:lvlText w:val="%2."/>
      <w:lvlJc w:val="left"/>
      <w:pPr>
        <w:ind w:left="1490" w:hanging="360"/>
      </w:pPr>
      <w:rPr>
        <w:b/>
      </w:rPr>
    </w:lvl>
    <w:lvl w:ilvl="2" w:tplc="0809000D">
      <w:start w:val="1"/>
      <w:numFmt w:val="bullet"/>
      <w:lvlText w:val=""/>
      <w:lvlJc w:val="left"/>
      <w:pPr>
        <w:ind w:left="2210" w:hanging="180"/>
      </w:pPr>
      <w:rPr>
        <w:rFonts w:ascii="Wingdings" w:hAnsi="Wingdings" w:hint="default"/>
      </w:rPr>
    </w:lvl>
    <w:lvl w:ilvl="3" w:tplc="0809000F">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3C016C9"/>
    <w:multiLevelType w:val="hybridMultilevel"/>
    <w:tmpl w:val="BA7A4F36"/>
    <w:lvl w:ilvl="0" w:tplc="23D4EB8C">
      <w:start w:val="1"/>
      <w:numFmt w:val="bullet"/>
      <w:lvlText w:val="–"/>
      <w:lvlJc w:val="left"/>
      <w:pPr>
        <w:ind w:left="360" w:hanging="360"/>
      </w:pPr>
      <w:rPr>
        <w:rFonts w:ascii="Stencil" w:hAnsi="Stencil" w:hint="default"/>
        <w:color w:val="auto"/>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7C2E3B"/>
    <w:multiLevelType w:val="hybridMultilevel"/>
    <w:tmpl w:val="B330DE7C"/>
    <w:lvl w:ilvl="0" w:tplc="DEBC70C8">
      <w:start w:val="1"/>
      <w:numFmt w:val="bullet"/>
      <w:lvlText w:val=""/>
      <w:lvlJc w:val="left"/>
      <w:pPr>
        <w:ind w:left="360" w:hanging="360"/>
      </w:pPr>
      <w:rPr>
        <w:rFonts w:ascii="Wingdings" w:hAnsi="Wingdings" w:hint="default"/>
        <w:color w:val="00B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0D71E3"/>
    <w:multiLevelType w:val="hybridMultilevel"/>
    <w:tmpl w:val="B7E8E4B4"/>
    <w:lvl w:ilvl="0" w:tplc="7284D410">
      <w:start w:val="1"/>
      <w:numFmt w:val="bullet"/>
      <w:lvlText w:val=""/>
      <w:lvlJc w:val="left"/>
      <w:pPr>
        <w:ind w:left="720" w:hanging="360"/>
      </w:pPr>
      <w:rPr>
        <w:rFonts w:ascii="Symbol" w:hAnsi="Symbol" w:hint="default"/>
        <w:color w:val="auto"/>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num w:numId="1" w16cid:durableId="924805754">
    <w:abstractNumId w:val="3"/>
  </w:num>
  <w:num w:numId="2" w16cid:durableId="1754083487">
    <w:abstractNumId w:val="4"/>
  </w:num>
  <w:num w:numId="3" w16cid:durableId="637763320">
    <w:abstractNumId w:val="0"/>
  </w:num>
  <w:num w:numId="4" w16cid:durableId="676885741">
    <w:abstractNumId w:val="2"/>
  </w:num>
  <w:num w:numId="5" w16cid:durableId="1772890399">
    <w:abstractNumId w:val="1"/>
  </w:num>
  <w:num w:numId="6" w16cid:durableId="57023607">
    <w:abstractNumId w:val="0"/>
  </w:num>
  <w:num w:numId="7" w16cid:durableId="822312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78"/>
    <w:rsid w:val="00002B04"/>
    <w:rsid w:val="00003B59"/>
    <w:rsid w:val="00003C7B"/>
    <w:rsid w:val="00013928"/>
    <w:rsid w:val="000200B1"/>
    <w:rsid w:val="00045D49"/>
    <w:rsid w:val="000521C1"/>
    <w:rsid w:val="0006706D"/>
    <w:rsid w:val="00072A28"/>
    <w:rsid w:val="0009529B"/>
    <w:rsid w:val="00096E13"/>
    <w:rsid w:val="000A08B3"/>
    <w:rsid w:val="000A2558"/>
    <w:rsid w:val="000A6424"/>
    <w:rsid w:val="000B507E"/>
    <w:rsid w:val="000C3A63"/>
    <w:rsid w:val="000D49E7"/>
    <w:rsid w:val="000F1BB2"/>
    <w:rsid w:val="000F1E13"/>
    <w:rsid w:val="00101852"/>
    <w:rsid w:val="00104B62"/>
    <w:rsid w:val="00106502"/>
    <w:rsid w:val="001071CB"/>
    <w:rsid w:val="0012597A"/>
    <w:rsid w:val="00127336"/>
    <w:rsid w:val="00131854"/>
    <w:rsid w:val="00160C62"/>
    <w:rsid w:val="001627EA"/>
    <w:rsid w:val="0018396F"/>
    <w:rsid w:val="001A27FF"/>
    <w:rsid w:val="001A3C03"/>
    <w:rsid w:val="001B3C04"/>
    <w:rsid w:val="001E08B3"/>
    <w:rsid w:val="001E3C2F"/>
    <w:rsid w:val="001F04F8"/>
    <w:rsid w:val="00236708"/>
    <w:rsid w:val="00257E6E"/>
    <w:rsid w:val="002B401B"/>
    <w:rsid w:val="002C5439"/>
    <w:rsid w:val="002E2830"/>
    <w:rsid w:val="002E29B1"/>
    <w:rsid w:val="002F61F1"/>
    <w:rsid w:val="002F6F1B"/>
    <w:rsid w:val="00312F89"/>
    <w:rsid w:val="00313AD0"/>
    <w:rsid w:val="00314A50"/>
    <w:rsid w:val="0032559C"/>
    <w:rsid w:val="00332099"/>
    <w:rsid w:val="00345526"/>
    <w:rsid w:val="0034775F"/>
    <w:rsid w:val="00361242"/>
    <w:rsid w:val="00363825"/>
    <w:rsid w:val="0037006D"/>
    <w:rsid w:val="00390578"/>
    <w:rsid w:val="003A693E"/>
    <w:rsid w:val="003B480C"/>
    <w:rsid w:val="003B48F8"/>
    <w:rsid w:val="003B4A9E"/>
    <w:rsid w:val="003C7446"/>
    <w:rsid w:val="003D4F27"/>
    <w:rsid w:val="003D791D"/>
    <w:rsid w:val="003D7BD4"/>
    <w:rsid w:val="003E4CF8"/>
    <w:rsid w:val="003E55A2"/>
    <w:rsid w:val="00423EC7"/>
    <w:rsid w:val="00435002"/>
    <w:rsid w:val="004741E7"/>
    <w:rsid w:val="004844AC"/>
    <w:rsid w:val="004D31CE"/>
    <w:rsid w:val="004F7B1C"/>
    <w:rsid w:val="00500414"/>
    <w:rsid w:val="00520669"/>
    <w:rsid w:val="00543E43"/>
    <w:rsid w:val="00545BA6"/>
    <w:rsid w:val="00545D0F"/>
    <w:rsid w:val="0054623B"/>
    <w:rsid w:val="00551A33"/>
    <w:rsid w:val="00560963"/>
    <w:rsid w:val="00567DA1"/>
    <w:rsid w:val="00582F51"/>
    <w:rsid w:val="0059199D"/>
    <w:rsid w:val="00592463"/>
    <w:rsid w:val="005A3865"/>
    <w:rsid w:val="005A619C"/>
    <w:rsid w:val="005C2DA8"/>
    <w:rsid w:val="005C5F41"/>
    <w:rsid w:val="005D5E6B"/>
    <w:rsid w:val="005E2D96"/>
    <w:rsid w:val="005F7DA9"/>
    <w:rsid w:val="00606A52"/>
    <w:rsid w:val="006161B1"/>
    <w:rsid w:val="00626544"/>
    <w:rsid w:val="00631194"/>
    <w:rsid w:val="00634FAB"/>
    <w:rsid w:val="00635A5D"/>
    <w:rsid w:val="00653DAC"/>
    <w:rsid w:val="00660CBC"/>
    <w:rsid w:val="00672747"/>
    <w:rsid w:val="00680841"/>
    <w:rsid w:val="00697B64"/>
    <w:rsid w:val="006B1454"/>
    <w:rsid w:val="006B3F97"/>
    <w:rsid w:val="006C24C1"/>
    <w:rsid w:val="006D71DB"/>
    <w:rsid w:val="006D732C"/>
    <w:rsid w:val="006F47D3"/>
    <w:rsid w:val="006F6591"/>
    <w:rsid w:val="007030AF"/>
    <w:rsid w:val="00721311"/>
    <w:rsid w:val="00727091"/>
    <w:rsid w:val="0073565F"/>
    <w:rsid w:val="00756BC9"/>
    <w:rsid w:val="007A055D"/>
    <w:rsid w:val="007A6293"/>
    <w:rsid w:val="007A7096"/>
    <w:rsid w:val="007B00F6"/>
    <w:rsid w:val="007B7033"/>
    <w:rsid w:val="007D6B8A"/>
    <w:rsid w:val="0080342A"/>
    <w:rsid w:val="00804B82"/>
    <w:rsid w:val="00850978"/>
    <w:rsid w:val="00855F0B"/>
    <w:rsid w:val="0086435F"/>
    <w:rsid w:val="00865883"/>
    <w:rsid w:val="00874539"/>
    <w:rsid w:val="008B04DA"/>
    <w:rsid w:val="008E4A11"/>
    <w:rsid w:val="008E6CFC"/>
    <w:rsid w:val="0090723F"/>
    <w:rsid w:val="009079EE"/>
    <w:rsid w:val="009159FB"/>
    <w:rsid w:val="00932AE0"/>
    <w:rsid w:val="00934C0C"/>
    <w:rsid w:val="00954FB7"/>
    <w:rsid w:val="0095517A"/>
    <w:rsid w:val="009558EA"/>
    <w:rsid w:val="00990BC0"/>
    <w:rsid w:val="009A10C9"/>
    <w:rsid w:val="009A6AFF"/>
    <w:rsid w:val="009B17B3"/>
    <w:rsid w:val="009C5067"/>
    <w:rsid w:val="009D3E87"/>
    <w:rsid w:val="009E699F"/>
    <w:rsid w:val="009E725C"/>
    <w:rsid w:val="00A20D7B"/>
    <w:rsid w:val="00A24E35"/>
    <w:rsid w:val="00A25C5C"/>
    <w:rsid w:val="00A45805"/>
    <w:rsid w:val="00A50E06"/>
    <w:rsid w:val="00A6470B"/>
    <w:rsid w:val="00A77F32"/>
    <w:rsid w:val="00A80A89"/>
    <w:rsid w:val="00A81D6E"/>
    <w:rsid w:val="00AB1769"/>
    <w:rsid w:val="00AC0AEA"/>
    <w:rsid w:val="00AC7557"/>
    <w:rsid w:val="00AD456F"/>
    <w:rsid w:val="00AE5730"/>
    <w:rsid w:val="00AF4C10"/>
    <w:rsid w:val="00B0494F"/>
    <w:rsid w:val="00B248E7"/>
    <w:rsid w:val="00B32810"/>
    <w:rsid w:val="00B33802"/>
    <w:rsid w:val="00B40EB7"/>
    <w:rsid w:val="00B455F5"/>
    <w:rsid w:val="00B60EB8"/>
    <w:rsid w:val="00B610DC"/>
    <w:rsid w:val="00B7008C"/>
    <w:rsid w:val="00B9122E"/>
    <w:rsid w:val="00BA5AEB"/>
    <w:rsid w:val="00BC3C6C"/>
    <w:rsid w:val="00BC6D5F"/>
    <w:rsid w:val="00BC7F65"/>
    <w:rsid w:val="00BD37B5"/>
    <w:rsid w:val="00BE25E5"/>
    <w:rsid w:val="00BE2C12"/>
    <w:rsid w:val="00BF20CC"/>
    <w:rsid w:val="00BF354A"/>
    <w:rsid w:val="00C04D43"/>
    <w:rsid w:val="00C14C52"/>
    <w:rsid w:val="00C26F57"/>
    <w:rsid w:val="00C4541F"/>
    <w:rsid w:val="00C63714"/>
    <w:rsid w:val="00C71A16"/>
    <w:rsid w:val="00C737D1"/>
    <w:rsid w:val="00C84AF7"/>
    <w:rsid w:val="00C9053B"/>
    <w:rsid w:val="00C92278"/>
    <w:rsid w:val="00CA295B"/>
    <w:rsid w:val="00CB2B32"/>
    <w:rsid w:val="00CB4F83"/>
    <w:rsid w:val="00CB5C9E"/>
    <w:rsid w:val="00CB5F08"/>
    <w:rsid w:val="00CC6089"/>
    <w:rsid w:val="00CC7856"/>
    <w:rsid w:val="00CC7AEE"/>
    <w:rsid w:val="00D3503F"/>
    <w:rsid w:val="00D52129"/>
    <w:rsid w:val="00D606D5"/>
    <w:rsid w:val="00D6509A"/>
    <w:rsid w:val="00D74D00"/>
    <w:rsid w:val="00D80F6E"/>
    <w:rsid w:val="00D87D4B"/>
    <w:rsid w:val="00D97A3D"/>
    <w:rsid w:val="00DA3978"/>
    <w:rsid w:val="00DA7B8D"/>
    <w:rsid w:val="00DC5540"/>
    <w:rsid w:val="00DD5E36"/>
    <w:rsid w:val="00DE2097"/>
    <w:rsid w:val="00DF1769"/>
    <w:rsid w:val="00DF3D71"/>
    <w:rsid w:val="00E32093"/>
    <w:rsid w:val="00E333D2"/>
    <w:rsid w:val="00E55BBA"/>
    <w:rsid w:val="00E66A60"/>
    <w:rsid w:val="00E673CD"/>
    <w:rsid w:val="00E700EF"/>
    <w:rsid w:val="00E82871"/>
    <w:rsid w:val="00EA55CB"/>
    <w:rsid w:val="00EC3E4C"/>
    <w:rsid w:val="00EC5E52"/>
    <w:rsid w:val="00ED527B"/>
    <w:rsid w:val="00EE6EE5"/>
    <w:rsid w:val="00EE726A"/>
    <w:rsid w:val="00F164FA"/>
    <w:rsid w:val="00F26586"/>
    <w:rsid w:val="00F314E5"/>
    <w:rsid w:val="00F34CEA"/>
    <w:rsid w:val="00F36C54"/>
    <w:rsid w:val="00F40A3F"/>
    <w:rsid w:val="00F41D19"/>
    <w:rsid w:val="00F710A1"/>
    <w:rsid w:val="00F8343F"/>
    <w:rsid w:val="00F953E2"/>
    <w:rsid w:val="00F96D55"/>
    <w:rsid w:val="00FA262C"/>
    <w:rsid w:val="00FB2003"/>
    <w:rsid w:val="00FC176F"/>
    <w:rsid w:val="00FC711E"/>
    <w:rsid w:val="00FD2740"/>
    <w:rsid w:val="00FE6BD6"/>
    <w:rsid w:val="00FF310C"/>
    <w:rsid w:val="00FF6D34"/>
    <w:rsid w:val="6B8F0B44"/>
    <w:rsid w:val="6CDCC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DCE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customStyle="1" w:styleId="HeaderChar">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customStyle="1" w:styleId="FooterChar">
    <w:name w:val="Footer Char"/>
    <w:basedOn w:val="DefaultParagraphFont"/>
    <w:link w:val="Footer"/>
    <w:uiPriority w:val="99"/>
    <w:rsid w:val="00435002"/>
  </w:style>
  <w:style w:type="character" w:customStyle="1" w:styleId="A0">
    <w:name w:val="A0"/>
    <w:uiPriority w:val="99"/>
    <w:rsid w:val="00C9053B"/>
    <w:rPr>
      <w:rFonts w:cs="Georgia"/>
      <w:color w:val="211D1E"/>
      <w:sz w:val="20"/>
      <w:szCs w:val="20"/>
    </w:rPr>
  </w:style>
  <w:style w:type="paragraph" w:customStyle="1" w:styleId="NormalRADISSON">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customStyle="1" w:styleId="HeadlineRADISSON">
    <w:name w:val="Headline RADISSON"/>
    <w:basedOn w:val="Normal"/>
    <w:rsid w:val="00855F0B"/>
    <w:pPr>
      <w:spacing w:line="1040" w:lineRule="exact"/>
    </w:pPr>
    <w:rPr>
      <w:rFonts w:ascii="Knockout-HTF49-Liteweight" w:hAnsi="Knockout-HTF49-Liteweight"/>
      <w:spacing w:val="-20"/>
      <w:sz w:val="120"/>
      <w:szCs w:val="120"/>
    </w:rPr>
  </w:style>
  <w:style w:type="paragraph" w:customStyle="1" w:styleId="HeadlineRADISSONRED">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C12"/>
    <w:rPr>
      <w:rFonts w:ascii="Lucida Grande" w:hAnsi="Lucida Grande" w:cs="Lucida Grande"/>
      <w:sz w:val="18"/>
      <w:szCs w:val="18"/>
    </w:rPr>
  </w:style>
  <w:style w:type="paragraph" w:customStyle="1" w:styleId="BasicParagraph">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unhideWhenUsed/>
    <w:rsid w:val="003B480C"/>
    <w:rPr>
      <w:rFonts w:ascii="Arial" w:eastAsiaTheme="minorHAnsi" w:hAnsi="Arial"/>
      <w:sz w:val="20"/>
      <w:szCs w:val="20"/>
      <w:lang w:val="x-none"/>
    </w:rPr>
  </w:style>
  <w:style w:type="character" w:customStyle="1" w:styleId="CommentTextChar">
    <w:name w:val="Comment Text Char"/>
    <w:basedOn w:val="DefaultParagraphFont"/>
    <w:link w:val="CommentText"/>
    <w:uiPriority w:val="99"/>
    <w:rsid w:val="003B480C"/>
    <w:rPr>
      <w:rFonts w:ascii="Arial" w:eastAsiaTheme="minorHAnsi" w:hAnsi="Arial"/>
      <w:sz w:val="20"/>
      <w:szCs w:val="20"/>
      <w:lang w:val="x-none"/>
    </w:rPr>
  </w:style>
  <w:style w:type="table" w:styleId="TableGrid">
    <w:name w:val="Table Grid"/>
    <w:basedOn w:val="TableNormal"/>
    <w:rsid w:val="00D74D00"/>
    <w:rPr>
      <w:rFonts w:ascii="Proxima Nova Regular" w:eastAsia="Times New Roman" w:hAnsi="Proxima Nova Regular" w:cs="Times New Roman"/>
      <w:sz w:val="22"/>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basedOn w:val="Normal"/>
    <w:rsid w:val="00D74D00"/>
    <w:rPr>
      <w:rFonts w:ascii="Gill Sans MT Light" w:eastAsia="Times New Roman" w:hAnsi="Gill Sans MT Light" w:cs="Times New Roman"/>
      <w:b/>
      <w:sz w:val="22"/>
      <w:szCs w:val="20"/>
    </w:rPr>
  </w:style>
  <w:style w:type="character" w:styleId="Hyperlink">
    <w:name w:val="Hyperlink"/>
    <w:uiPriority w:val="99"/>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customStyle="1" w:styleId="UnresolvedMention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eastAsia="Calibri" w:hAnsi="Times New Roman"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C26F57"/>
    <w:rPr>
      <w:rFonts w:ascii="Arial" w:eastAsiaTheme="minorHAnsi" w:hAnsi="Arial"/>
      <w:b/>
      <w:bCs/>
      <w:sz w:val="20"/>
      <w:szCs w:val="20"/>
      <w:lang w:val="x-none"/>
    </w:rPr>
  </w:style>
  <w:style w:type="paragraph" w:styleId="NormalWeb">
    <w:name w:val="Normal (Web)"/>
    <w:basedOn w:val="Normal"/>
    <w:uiPriority w:val="99"/>
    <w:semiHidden/>
    <w:unhideWhenUsed/>
    <w:rsid w:val="00C14C52"/>
    <w:rPr>
      <w:rFonts w:ascii="Times New Roman" w:hAnsi="Times New Roman" w:cs="Times New Roman"/>
    </w:rPr>
  </w:style>
  <w:style w:type="character" w:styleId="UnresolvedMention">
    <w:name w:val="Unresolved Mention"/>
    <w:basedOn w:val="DefaultParagraphFont"/>
    <w:uiPriority w:val="99"/>
    <w:semiHidden/>
    <w:unhideWhenUsed/>
    <w:rsid w:val="00DF3D71"/>
    <w:rPr>
      <w:color w:val="605E5C"/>
      <w:shd w:val="clear" w:color="auto" w:fill="E1DFDD"/>
    </w:rPr>
  </w:style>
  <w:style w:type="paragraph" w:styleId="Revision">
    <w:name w:val="Revision"/>
    <w:hidden/>
    <w:uiPriority w:val="99"/>
    <w:semiHidden/>
    <w:rsid w:val="00F3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0554">
      <w:bodyDiv w:val="1"/>
      <w:marLeft w:val="0"/>
      <w:marRight w:val="0"/>
      <w:marTop w:val="0"/>
      <w:marBottom w:val="0"/>
      <w:divBdr>
        <w:top w:val="none" w:sz="0" w:space="0" w:color="auto"/>
        <w:left w:val="none" w:sz="0" w:space="0" w:color="auto"/>
        <w:bottom w:val="none" w:sz="0" w:space="0" w:color="auto"/>
        <w:right w:val="none" w:sz="0" w:space="0" w:color="auto"/>
      </w:divBdr>
    </w:div>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341512123">
      <w:bodyDiv w:val="1"/>
      <w:marLeft w:val="0"/>
      <w:marRight w:val="0"/>
      <w:marTop w:val="0"/>
      <w:marBottom w:val="0"/>
      <w:divBdr>
        <w:top w:val="none" w:sz="0" w:space="0" w:color="auto"/>
        <w:left w:val="none" w:sz="0" w:space="0" w:color="auto"/>
        <w:bottom w:val="none" w:sz="0" w:space="0" w:color="auto"/>
        <w:right w:val="none" w:sz="0" w:space="0" w:color="auto"/>
      </w:divBdr>
      <w:divsChild>
        <w:div w:id="161783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660042018">
      <w:bodyDiv w:val="1"/>
      <w:marLeft w:val="0"/>
      <w:marRight w:val="0"/>
      <w:marTop w:val="0"/>
      <w:marBottom w:val="0"/>
      <w:divBdr>
        <w:top w:val="none" w:sz="0" w:space="0" w:color="auto"/>
        <w:left w:val="none" w:sz="0" w:space="0" w:color="auto"/>
        <w:bottom w:val="none" w:sz="0" w:space="0" w:color="auto"/>
        <w:right w:val="none" w:sz="0" w:space="0" w:color="auto"/>
      </w:divBdr>
    </w:div>
    <w:div w:id="750850668">
      <w:bodyDiv w:val="1"/>
      <w:marLeft w:val="0"/>
      <w:marRight w:val="0"/>
      <w:marTop w:val="0"/>
      <w:marBottom w:val="0"/>
      <w:divBdr>
        <w:top w:val="none" w:sz="0" w:space="0" w:color="auto"/>
        <w:left w:val="none" w:sz="0" w:space="0" w:color="auto"/>
        <w:bottom w:val="none" w:sz="0" w:space="0" w:color="auto"/>
        <w:right w:val="none" w:sz="0" w:space="0" w:color="auto"/>
      </w:divBdr>
    </w:div>
    <w:div w:id="881753224">
      <w:bodyDiv w:val="1"/>
      <w:marLeft w:val="0"/>
      <w:marRight w:val="0"/>
      <w:marTop w:val="0"/>
      <w:marBottom w:val="0"/>
      <w:divBdr>
        <w:top w:val="none" w:sz="0" w:space="0" w:color="auto"/>
        <w:left w:val="none" w:sz="0" w:space="0" w:color="auto"/>
        <w:bottom w:val="none" w:sz="0" w:space="0" w:color="auto"/>
        <w:right w:val="none" w:sz="0" w:space="0" w:color="auto"/>
      </w:divBdr>
      <w:divsChild>
        <w:div w:id="640693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440886">
      <w:bodyDiv w:val="1"/>
      <w:marLeft w:val="0"/>
      <w:marRight w:val="0"/>
      <w:marTop w:val="0"/>
      <w:marBottom w:val="0"/>
      <w:divBdr>
        <w:top w:val="none" w:sz="0" w:space="0" w:color="auto"/>
        <w:left w:val="none" w:sz="0" w:space="0" w:color="auto"/>
        <w:bottom w:val="none" w:sz="0" w:space="0" w:color="auto"/>
        <w:right w:val="none" w:sz="0" w:space="0" w:color="auto"/>
      </w:divBdr>
      <w:divsChild>
        <w:div w:id="134127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040549">
      <w:bodyDiv w:val="1"/>
      <w:marLeft w:val="0"/>
      <w:marRight w:val="0"/>
      <w:marTop w:val="0"/>
      <w:marBottom w:val="0"/>
      <w:divBdr>
        <w:top w:val="none" w:sz="0" w:space="0" w:color="auto"/>
        <w:left w:val="none" w:sz="0" w:space="0" w:color="auto"/>
        <w:bottom w:val="none" w:sz="0" w:space="0" w:color="auto"/>
        <w:right w:val="none" w:sz="0" w:space="0" w:color="auto"/>
      </w:divBdr>
    </w:div>
    <w:div w:id="1369377906">
      <w:bodyDiv w:val="1"/>
      <w:marLeft w:val="0"/>
      <w:marRight w:val="0"/>
      <w:marTop w:val="0"/>
      <w:marBottom w:val="0"/>
      <w:divBdr>
        <w:top w:val="none" w:sz="0" w:space="0" w:color="auto"/>
        <w:left w:val="none" w:sz="0" w:space="0" w:color="auto"/>
        <w:bottom w:val="none" w:sz="0" w:space="0" w:color="auto"/>
        <w:right w:val="none" w:sz="0" w:space="0" w:color="auto"/>
      </w:divBdr>
      <w:divsChild>
        <w:div w:id="566842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680305167">
      <w:bodyDiv w:val="1"/>
      <w:marLeft w:val="0"/>
      <w:marRight w:val="0"/>
      <w:marTop w:val="0"/>
      <w:marBottom w:val="0"/>
      <w:divBdr>
        <w:top w:val="none" w:sz="0" w:space="0" w:color="auto"/>
        <w:left w:val="none" w:sz="0" w:space="0" w:color="auto"/>
        <w:bottom w:val="none" w:sz="0" w:space="0" w:color="auto"/>
        <w:right w:val="none" w:sz="0" w:space="0" w:color="auto"/>
      </w:divBdr>
    </w:div>
    <w:div w:id="1792555084">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1925870129">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imon.kern@radissonhotels.com" TargetMode="External"/><Relationship Id="rId18" Type="http://schemas.openxmlformats.org/officeDocument/2006/relationships/hyperlink" Target="https://www.facebook.com/radissonhotels" TargetMode="External"/><Relationship Id="rId26" Type="http://schemas.openxmlformats.org/officeDocument/2006/relationships/hyperlink" Target="https://be.linkedin.com/company/radisson-hotel-group" TargetMode="External"/><Relationship Id="rId39" Type="http://schemas.openxmlformats.org/officeDocument/2006/relationships/theme" Target="theme/theme1.xml"/><Relationship Id="rId21" Type="http://schemas.openxmlformats.org/officeDocument/2006/relationships/hyperlink" Target="https://x.com/radissonhotels"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nataliya.tkachenko@radissonhotels.com" TargetMode="External"/><Relationship Id="rId17" Type="http://schemas.openxmlformats.org/officeDocument/2006/relationships/hyperlink" Target="https://www.instagram.com/radissonhotels/" TargetMode="External"/><Relationship Id="rId25" Type="http://schemas.openxmlformats.org/officeDocument/2006/relationships/hyperlink" Target="https://www.radissonhotels.com/corporate"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iktok.com/@radissonhotels" TargetMode="External"/><Relationship Id="rId20" Type="http://schemas.openxmlformats.org/officeDocument/2006/relationships/hyperlink" Target="https://whatsapp.com/channel/0029Vb25Iu92ER6qt87Szj21" TargetMode="External"/><Relationship Id="rId29" Type="http://schemas.openxmlformats.org/officeDocument/2006/relationships/hyperlink" Target="https://www.facebook.com/radissonhote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dissonhotels.com/en-us/hotels/radisson-individuals-baltic-view-miedzyzdroje" TargetMode="External"/><Relationship Id="rId24" Type="http://schemas.openxmlformats.org/officeDocument/2006/relationships/hyperlink" Target="https://www.radissonhotels.com/en-us/corporate/responsible-business" TargetMode="External"/><Relationship Id="rId32" Type="http://schemas.openxmlformats.org/officeDocument/2006/relationships/hyperlink" Target="https://x.com/radissonhotels"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linkedin.com/company/radisson-hotel-group/" TargetMode="External"/><Relationship Id="rId23" Type="http://schemas.openxmlformats.org/officeDocument/2006/relationships/hyperlink" Target="https://www.radissonhotels.com/en-us/meeting-conference-hotels" TargetMode="External"/><Relationship Id="rId28" Type="http://schemas.openxmlformats.org/officeDocument/2006/relationships/hyperlink" Target="https://www.instagram.com/radissonhotels/" TargetMode="External"/><Relationship Id="rId36" Type="http://schemas.openxmlformats.org/officeDocument/2006/relationships/header" Target="header3.xml"/><Relationship Id="rId10" Type="http://schemas.openxmlformats.org/officeDocument/2006/relationships/hyperlink" Target="https://www.radissonhotels.com/en-us/hotels/radisson-individuals-baltic-view-miedzyzdroje" TargetMode="External"/><Relationship Id="rId19" Type="http://schemas.openxmlformats.org/officeDocument/2006/relationships/hyperlink" Target="https://www.youtube.com/radissonhotelgroup" TargetMode="External"/><Relationship Id="rId31" Type="http://schemas.openxmlformats.org/officeDocument/2006/relationships/hyperlink" Target="https://whatsapp.com/channel/0029Vb25Iu92ER6qt87Szj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adissonhotels.com/en-us/brand/radisson-individuals" TargetMode="External"/><Relationship Id="rId22" Type="http://schemas.openxmlformats.org/officeDocument/2006/relationships/hyperlink" Target="https://www.radissonhotels.com/en-us/rewards" TargetMode="External"/><Relationship Id="rId27" Type="http://schemas.openxmlformats.org/officeDocument/2006/relationships/hyperlink" Target="https://www.tiktok.com/@radissonhotels" TargetMode="External"/><Relationship Id="rId30" Type="http://schemas.openxmlformats.org/officeDocument/2006/relationships/hyperlink" Target="https://www.youtube.com/radissonhotelgroup"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751467-dd69-4fa1-82ef-75500a48d4b2">
      <Terms xmlns="http://schemas.microsoft.com/office/infopath/2007/PartnerControls"/>
    </lcf76f155ced4ddcb4097134ff3c332f>
    <TaxCatchAll xmlns="9cf2dc8f-5dc4-4cca-9dda-3a7c79fde7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71ee24c38ba5d0aaa22b8ee5f7dcb90b">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2fa0619e627714d75ddad8288c40ea44"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926D2-0D3F-476C-BD74-322309F3FE34}">
  <ds:schemaRefs>
    <ds:schemaRef ds:uri="http://schemas.microsoft.com/office/2006/metadata/properties"/>
    <ds:schemaRef ds:uri="http://schemas.microsoft.com/office/infopath/2007/PartnerControls"/>
    <ds:schemaRef ds:uri="86751467-dd69-4fa1-82ef-75500a48d4b2"/>
    <ds:schemaRef ds:uri="9cf2dc8f-5dc4-4cca-9dda-3a7c79fde72c"/>
  </ds:schemaRefs>
</ds:datastoreItem>
</file>

<file path=customXml/itemProps2.xml><?xml version="1.0" encoding="utf-8"?>
<ds:datastoreItem xmlns:ds="http://schemas.openxmlformats.org/officeDocument/2006/customXml" ds:itemID="{44CE1953-3C55-4232-8DFA-159CB143A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079C-4934-41D6-A888-3BC3781FF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1284</Words>
  <Characters>7531</Characters>
  <Application>Microsoft Office Word</Application>
  <DocSecurity>0</DocSecurity>
  <Lines>139</Lines>
  <Paragraphs>39</Paragraphs>
  <ScaleCrop>false</ScaleCrop>
  <Company>Omnia</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Buchanan</dc:creator>
  <cp:keywords/>
  <dc:description/>
  <cp:lastModifiedBy>Riegler-Kern, Simon</cp:lastModifiedBy>
  <cp:revision>6</cp:revision>
  <cp:lastPrinted>2018-01-19T17:56:00Z</cp:lastPrinted>
  <dcterms:created xsi:type="dcterms:W3CDTF">2025-11-07T10:18:00Z</dcterms:created>
  <dcterms:modified xsi:type="dcterms:W3CDTF">2025-11-20T17:42:00Z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docLang">
    <vt:lpwstr>en</vt:lpwstr>
  </property>
</Properties>
</file>