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74AA3"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874AA3" w:rsidR="005F7DA9" w:rsidP="00BE25E5" w:rsidRDefault="00954FB7" w14:paraId="4E2D92C9" w14:textId="77777777">
      <w:pPr>
        <w:pStyle w:val="BasicParagraph"/>
        <w:suppressAutoHyphens/>
        <w:spacing w:line="240" w:lineRule="auto"/>
        <w:rPr>
          <w:rFonts w:ascii="Arial" w:hAnsi="Arial" w:cs="Arial"/>
          <w:b w:val="1"/>
          <w:bCs w:val="1"/>
          <w:sz w:val="48"/>
          <w:szCs w:val="48"/>
          <w:lang w:val="en-US"/>
        </w:rPr>
      </w:pPr>
      <w:r w:rsidRPr="001D67C7">
        <w:rPr>
          <w:rFonts w:ascii="Arial" w:hAnsi="Arial" w:cs="Arial"/>
          <w:b/>
          <w:bCs/>
          <w:noProof/>
          <w:sz w:val="48"/>
          <w:szCs w:val="48"/>
          <w:lang w:val="en-US" w:eastAsia="en-IN"/>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624179A5" wp14:editId="72ECBB92">
                <wp:simplePos xmlns:wp="http://schemas.openxmlformats.org/drawingml/2006/wordprocessingDrawing" x="0" y="0"/>
                <wp:positionH xmlns:wp="http://schemas.openxmlformats.org/drawingml/2006/wordprocessingDrawing" relativeFrom="column">
                  <wp:posOffset>2905125</wp:posOffset>
                </wp:positionH>
                <wp:positionV xmlns:wp="http://schemas.openxmlformats.org/drawingml/2006/wordprocessingDrawing" relativeFrom="paragraph">
                  <wp:posOffset>55880</wp:posOffset>
                </wp:positionV>
                <wp:extent cx="3261995" cy="270510"/>
                <wp:effectExtent l="0" t="0" r="0" b="0"/>
                <wp:wrapSquare xmlns:wp="http://schemas.openxmlformats.org/drawingml/2006/wordprocessingDrawing" wrapText="bothSides"/>
                <wp:docPr xmlns:wp="http://schemas.openxmlformats.org/drawingml/2006/wordprocessingDrawing" id="7"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9B0CC4" w:rsidP="009B0CC4" w:rsidRDefault="009B0CC4">
                            <w:pPr>
                              <w:spacing w:line="276" w:lineRule="auto"/>
                              <w:jc w:val="right"/>
                              <w:rPr>
                                <w:rFonts w:ascii="ArialMT" w:hAnsi="ArialMT"/>
                                <w:color w:val="000000" w:themeColor="dark1"/>
                                <w:kern w:val="0"/>
                                <w:sz w:val="20"/>
                                <w:szCs w:val="20"/>
                                <w14:ligatures xmlns:w14="http://schemas.microsoft.com/office/word/2010/wordml" w14:val="none"/>
                              </w:rPr>
                            </w:pPr>
                            <w:r>
                              <w:rPr>
                                <w:rFonts w:ascii="ArialMT" w:hAnsi="ArialMT"/>
                                <w:color w:val="000000" w:themeColor="dark1"/>
                                <w:sz w:val="20"/>
                                <w:szCs w:val="20"/>
                              </w:rPr>
                              <w:t>Brussels/Las Caldas, 4 February 2026</w:t>
                            </w:r>
                          </w:p>
                          <w:p w:rsidR="009B0CC4" w:rsidP="009B0CC4" w:rsidRDefault="009B0CC4">
                            <w:pPr>
                              <w:spacing w:line="276" w:lineRule="auto"/>
                              <w:rPr>
                                <w:rFonts w:hAnsi="Cambria" w:eastAsia="Cambria" w:cs="Cambria"/>
                                <w:color w:val="000000" w:themeColor="dark1"/>
                              </w:rPr>
                            </w:pPr>
                            <w:r>
                              <w:rPr>
                                <w:rFonts w:hAnsi="Cambria" w:eastAsia="Cambria" w:cs="Cambria"/>
                                <w:color w:val="000000" w:themeColor="dark1"/>
                              </w:rPr>
                              <w:t> </w:t>
                            </w:r>
                          </w:p>
                          <w:p w:rsidR="009B0CC4" w:rsidP="009B0CC4" w:rsidRDefault="009B0CC4">
                            <w:pPr>
                              <w:spacing w:line="276" w:lineRule="auto"/>
                              <w:rPr>
                                <w:rFonts w:hAnsi="Cambria" w:eastAsia="Cambria" w:cs="Cambria"/>
                                <w:color w:val="000000" w:themeColor="dark1"/>
                              </w:rPr>
                            </w:pPr>
                            <w:r>
                              <w:rPr>
                                <w:rFonts w:hAnsi="Cambria" w:eastAsia="Cambria" w:cs="Cambria"/>
                                <w:color w:val="000000" w:themeColor="dark1"/>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874AA3"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874AA3" w:rsidR="00DA3978" w:rsidP="1B2982C9" w:rsidRDefault="002B68C9" w14:paraId="7F0E817F" w14:textId="12D8FFDB">
      <w:pPr>
        <w:pStyle w:val="Normal"/>
        <w:spacing w:line="259" w:lineRule="auto"/>
        <w:rPr>
          <w:rFonts w:ascii="Arial" w:hAnsi="Arial" w:eastAsia="Times New Roman" w:cs="Arial"/>
          <w:b w:val="1"/>
          <w:bCs w:val="1"/>
          <w:color w:val="70635E"/>
          <w:sz w:val="56"/>
          <w:szCs w:val="56"/>
        </w:rPr>
      </w:pPr>
      <w:r w:rsidRPr="1B2982C9" w:rsidR="002B68C9">
        <w:rPr>
          <w:rFonts w:ascii="Arial" w:hAnsi="Arial" w:eastAsia="Times New Roman" w:cs="Arial"/>
          <w:b w:val="1"/>
          <w:bCs w:val="1"/>
          <w:color w:val="70635E"/>
          <w:sz w:val="56"/>
          <w:szCs w:val="56"/>
        </w:rPr>
        <w:t xml:space="preserve">Radisson Individuals </w:t>
      </w:r>
      <w:r w:rsidRPr="1B2982C9" w:rsidR="006F1EDD">
        <w:rPr>
          <w:rFonts w:ascii="Arial" w:hAnsi="Arial" w:eastAsia="Times New Roman" w:cs="Arial"/>
          <w:b w:val="1"/>
          <w:bCs w:val="1"/>
          <w:color w:val="70635E"/>
          <w:sz w:val="56"/>
          <w:szCs w:val="56"/>
        </w:rPr>
        <w:t xml:space="preserve">debuts in Spain with the addition of </w:t>
      </w:r>
      <w:r w:rsidRPr="1B2982C9" w:rsidR="008349B1">
        <w:rPr>
          <w:rFonts w:ascii="Arial" w:hAnsi="Arial" w:eastAsia="Times New Roman" w:cs="Arial"/>
          <w:b w:val="1"/>
          <w:bCs w:val="1"/>
          <w:color w:val="70635E"/>
          <w:sz w:val="56"/>
          <w:szCs w:val="56"/>
        </w:rPr>
        <w:t>Blau</w:t>
      </w:r>
      <w:r w:rsidRPr="1B2982C9" w:rsidR="2FBF385D">
        <w:rPr>
          <w:rFonts w:ascii="Arial" w:hAnsi="Arial" w:eastAsia="Times New Roman" w:cs="Arial"/>
          <w:b w:val="1"/>
          <w:bCs w:val="1"/>
          <w:color w:val="70635E"/>
          <w:sz w:val="56"/>
          <w:szCs w:val="56"/>
        </w:rPr>
        <w:t xml:space="preserve"> Gran</w:t>
      </w:r>
      <w:r w:rsidRPr="1B2982C9" w:rsidR="008349B1">
        <w:rPr>
          <w:rFonts w:ascii="Arial" w:hAnsi="Arial" w:eastAsia="Times New Roman" w:cs="Arial"/>
          <w:b w:val="1"/>
          <w:bCs w:val="1"/>
          <w:color w:val="70635E"/>
          <w:sz w:val="56"/>
          <w:szCs w:val="56"/>
        </w:rPr>
        <w:t xml:space="preserve"> Hotel Las Caldas</w:t>
      </w:r>
      <w:r w:rsidRPr="1B2982C9" w:rsidR="0033440E">
        <w:rPr>
          <w:rFonts w:ascii="Arial" w:hAnsi="Arial" w:eastAsia="Times New Roman" w:cs="Arial"/>
          <w:b w:val="1"/>
          <w:bCs w:val="1"/>
          <w:color w:val="70635E"/>
          <w:sz w:val="56"/>
          <w:szCs w:val="56"/>
        </w:rPr>
        <w:t xml:space="preserve"> and Blau</w:t>
      </w:r>
      <w:r w:rsidRPr="1B2982C9" w:rsidR="73562FDA">
        <w:rPr>
          <w:rFonts w:ascii="Arial" w:hAnsi="Arial" w:eastAsia="Times New Roman" w:cs="Arial"/>
          <w:b w:val="1"/>
          <w:bCs w:val="1"/>
          <w:color w:val="70635E"/>
          <w:sz w:val="56"/>
          <w:szCs w:val="56"/>
        </w:rPr>
        <w:t xml:space="preserve"> </w:t>
      </w:r>
      <w:r w:rsidRPr="1B2982C9" w:rsidR="0033440E">
        <w:rPr>
          <w:rFonts w:ascii="Arial" w:hAnsi="Arial" w:eastAsia="Times New Roman" w:cs="Arial"/>
          <w:b w:val="1"/>
          <w:bCs w:val="1"/>
          <w:color w:val="70635E"/>
          <w:sz w:val="56"/>
          <w:szCs w:val="56"/>
        </w:rPr>
        <w:t>Hotel Las Caldas</w:t>
      </w:r>
      <w:r w:rsidRPr="1B2982C9" w:rsidR="001B7961">
        <w:rPr>
          <w:rFonts w:ascii="Arial" w:hAnsi="Arial" w:eastAsia="Times New Roman" w:cs="Arial"/>
          <w:b w:val="1"/>
          <w:bCs w:val="1"/>
          <w:color w:val="70635E"/>
          <w:sz w:val="56"/>
          <w:szCs w:val="56"/>
        </w:rPr>
        <w:t xml:space="preserve"> </w:t>
      </w:r>
    </w:p>
    <w:p w:rsidRPr="00874AA3" w:rsidR="00DA3978" w:rsidP="00DA3978" w:rsidRDefault="00DA3978" w14:paraId="6A8AF0BA" w14:textId="77777777">
      <w:pPr>
        <w:spacing w:line="259" w:lineRule="auto"/>
        <w:rPr>
          <w:rFonts w:ascii="Arial" w:hAnsi="Arial" w:eastAsia="Times New Roman" w:cs="Arial"/>
          <w:sz w:val="22"/>
          <w:szCs w:val="22"/>
        </w:rPr>
      </w:pPr>
    </w:p>
    <w:p w:rsidRPr="001D67C7" w:rsidR="008349B1" w:rsidP="1B2982C9" w:rsidRDefault="008349B1" w14:paraId="7907BE7D" w14:textId="456AE195">
      <w:pPr>
        <w:pStyle w:val="Normal"/>
        <w:spacing w:line="259" w:lineRule="auto"/>
        <w:jc w:val="both"/>
        <w:rPr>
          <w:rFonts w:ascii="Arial" w:hAnsi="Arial" w:cs="Arial"/>
          <w:b w:val="1"/>
          <w:bCs w:val="1"/>
          <w:color w:val="000000" w:themeColor="text1"/>
          <w:sz w:val="22"/>
          <w:szCs w:val="22"/>
        </w:rPr>
      </w:pPr>
      <w:r w:rsidRPr="1B2982C9" w:rsidR="008349B1">
        <w:rPr>
          <w:rFonts w:ascii="Arial" w:hAnsi="Arial" w:cs="Arial"/>
          <w:b w:val="1"/>
          <w:bCs w:val="1"/>
          <w:color w:val="000000" w:themeColor="text1" w:themeTint="FF" w:themeShade="FF"/>
          <w:sz w:val="22"/>
          <w:szCs w:val="22"/>
        </w:rPr>
        <w:t>Radisson Individuals has</w:t>
      </w:r>
      <w:r w:rsidRPr="1B2982C9" w:rsidR="006F1EDD">
        <w:rPr>
          <w:rFonts w:ascii="Arial" w:hAnsi="Arial" w:cs="Arial"/>
          <w:b w:val="1"/>
          <w:bCs w:val="1"/>
          <w:color w:val="000000" w:themeColor="text1" w:themeTint="FF" w:themeShade="FF"/>
          <w:sz w:val="22"/>
          <w:szCs w:val="22"/>
        </w:rPr>
        <w:t xml:space="preserve"> officially</w:t>
      </w:r>
      <w:r w:rsidRPr="1B2982C9" w:rsidR="008349B1">
        <w:rPr>
          <w:rFonts w:ascii="Arial" w:hAnsi="Arial" w:cs="Arial"/>
          <w:b w:val="1"/>
          <w:bCs w:val="1"/>
          <w:color w:val="000000" w:themeColor="text1" w:themeTint="FF" w:themeShade="FF"/>
          <w:sz w:val="22"/>
          <w:szCs w:val="22"/>
        </w:rPr>
        <w:t xml:space="preserve"> entered the Spanish market</w:t>
      </w:r>
      <w:r w:rsidRPr="1B2982C9" w:rsidR="006F1EDD">
        <w:rPr>
          <w:rFonts w:ascii="Arial" w:hAnsi="Arial" w:cs="Arial"/>
          <w:b w:val="1"/>
          <w:bCs w:val="1"/>
          <w:color w:val="000000" w:themeColor="text1" w:themeTint="FF" w:themeShade="FF"/>
          <w:sz w:val="22"/>
          <w:szCs w:val="22"/>
        </w:rPr>
        <w:t xml:space="preserve"> </w:t>
      </w:r>
      <w:r w:rsidRPr="1B2982C9" w:rsidR="001D67C7">
        <w:rPr>
          <w:rFonts w:ascii="Arial" w:hAnsi="Arial" w:cs="Arial"/>
          <w:b w:val="1"/>
          <w:bCs w:val="1"/>
          <w:color w:val="000000" w:themeColor="text1" w:themeTint="FF" w:themeShade="FF"/>
          <w:sz w:val="22"/>
          <w:szCs w:val="22"/>
        </w:rPr>
        <w:t>welcoming to its portfolio</w:t>
      </w:r>
      <w:r w:rsidRPr="1B2982C9" w:rsidR="008349B1">
        <w:rPr>
          <w:rFonts w:ascii="Arial" w:hAnsi="Arial" w:cs="Arial"/>
          <w:b w:val="1"/>
          <w:bCs w:val="1"/>
          <w:color w:val="000000" w:themeColor="text1" w:themeTint="FF" w:themeShade="FF"/>
          <w:sz w:val="22"/>
          <w:szCs w:val="22"/>
        </w:rPr>
        <w:t xml:space="preserve"> </w:t>
      </w:r>
      <w:hyperlink r:id="R2bd9e68166174961">
        <w:r w:rsidRPr="1B2982C9" w:rsidR="008349B1">
          <w:rPr>
            <w:rStyle w:val="Hyperlink"/>
            <w:rFonts w:ascii="Arial" w:hAnsi="Arial" w:cs="Arial"/>
            <w:b w:val="1"/>
            <w:bCs w:val="1"/>
            <w:sz w:val="22"/>
            <w:szCs w:val="22"/>
          </w:rPr>
          <w:t>Blau Gran Hotel Las Caldas, a member of Radisson Individuals</w:t>
        </w:r>
      </w:hyperlink>
      <w:r w:rsidRPr="1B2982C9" w:rsidR="641A2A6F">
        <w:rPr>
          <w:rFonts w:ascii="Arial" w:hAnsi="Arial" w:cs="Arial"/>
          <w:b w:val="1"/>
          <w:bCs w:val="1"/>
          <w:sz w:val="22"/>
          <w:szCs w:val="22"/>
        </w:rPr>
        <w:t xml:space="preserve"> and </w:t>
      </w:r>
      <w:hyperlink r:id="R51024ad71ae4408b">
        <w:r w:rsidRPr="1B2982C9" w:rsidR="641A2A6F">
          <w:rPr>
            <w:rStyle w:val="Hyperlink"/>
            <w:rFonts w:ascii="Arial" w:hAnsi="Arial" w:cs="Arial"/>
            <w:b w:val="1"/>
            <w:bCs w:val="1"/>
            <w:sz w:val="22"/>
            <w:szCs w:val="22"/>
          </w:rPr>
          <w:t>Blau Hotel Las Caldas, a member of Radisson Individuals</w:t>
        </w:r>
      </w:hyperlink>
      <w:r w:rsidRPr="1B2982C9" w:rsidR="00D87369">
        <w:rPr>
          <w:rFonts w:ascii="Arial" w:hAnsi="Arial" w:cs="Arial"/>
          <w:b w:val="1"/>
          <w:bCs w:val="1"/>
          <w:sz w:val="22"/>
          <w:szCs w:val="22"/>
        </w:rPr>
        <w:t xml:space="preserve">, two wellness-focused properties set in the serene </w:t>
      </w:r>
      <w:r w:rsidRPr="1B2982C9" w:rsidR="008349B1">
        <w:rPr>
          <w:rFonts w:ascii="Arial" w:hAnsi="Arial" w:cs="Arial"/>
          <w:b w:val="1"/>
          <w:bCs w:val="1"/>
          <w:color w:val="000000" w:themeColor="text1" w:themeTint="FF" w:themeShade="FF"/>
          <w:sz w:val="22"/>
          <w:szCs w:val="22"/>
        </w:rPr>
        <w:t>Las Caldas valley</w:t>
      </w:r>
      <w:r w:rsidRPr="1B2982C9" w:rsidR="00411F9D">
        <w:rPr>
          <w:rFonts w:ascii="Arial" w:hAnsi="Arial" w:cs="Arial"/>
          <w:b w:val="1"/>
          <w:bCs w:val="1"/>
          <w:color w:val="000000" w:themeColor="text1" w:themeTint="FF" w:themeShade="FF"/>
          <w:sz w:val="22"/>
          <w:szCs w:val="22"/>
        </w:rPr>
        <w:t>,</w:t>
      </w:r>
      <w:r w:rsidRPr="1B2982C9" w:rsidR="008349B1">
        <w:rPr>
          <w:rFonts w:ascii="Arial" w:hAnsi="Arial" w:cs="Arial"/>
          <w:b w:val="1"/>
          <w:bCs w:val="1"/>
          <w:color w:val="000000" w:themeColor="text1" w:themeTint="FF" w:themeShade="FF"/>
          <w:sz w:val="22"/>
          <w:szCs w:val="22"/>
        </w:rPr>
        <w:t xml:space="preserve"> </w:t>
      </w:r>
      <w:r w:rsidRPr="1B2982C9" w:rsidR="00C14AB2">
        <w:rPr>
          <w:rFonts w:ascii="Arial" w:hAnsi="Arial" w:cs="Arial"/>
          <w:b w:val="1"/>
          <w:bCs w:val="1"/>
          <w:color w:val="000000" w:themeColor="text1" w:themeTint="FF" w:themeShade="FF"/>
          <w:sz w:val="22"/>
          <w:szCs w:val="22"/>
        </w:rPr>
        <w:t>only</w:t>
      </w:r>
      <w:r w:rsidRPr="1B2982C9" w:rsidR="008349B1">
        <w:rPr>
          <w:rFonts w:ascii="Arial" w:hAnsi="Arial" w:cs="Arial"/>
          <w:b w:val="1"/>
          <w:bCs w:val="1"/>
          <w:color w:val="000000" w:themeColor="text1" w:themeTint="FF" w:themeShade="FF"/>
          <w:sz w:val="22"/>
          <w:szCs w:val="22"/>
        </w:rPr>
        <w:t xml:space="preserve"> minutes from Oviedo</w:t>
      </w:r>
      <w:r w:rsidRPr="1B2982C9" w:rsidR="00D87369">
        <w:rPr>
          <w:rFonts w:ascii="Arial" w:hAnsi="Arial" w:cs="Arial"/>
          <w:b w:val="1"/>
          <w:bCs w:val="1"/>
          <w:color w:val="000000" w:themeColor="text1" w:themeTint="FF" w:themeShade="FF"/>
          <w:sz w:val="22"/>
          <w:szCs w:val="22"/>
        </w:rPr>
        <w:t xml:space="preserve">. The landmark debut underscores Radisson Hotel Group’s commitment to expanding character-led hospitality in stand-out </w:t>
      </w:r>
      <w:r w:rsidRPr="1B2982C9" w:rsidR="008349B1">
        <w:rPr>
          <w:rFonts w:ascii="Arial" w:hAnsi="Arial" w:cs="Arial"/>
          <w:b w:val="1"/>
          <w:bCs w:val="1"/>
          <w:color w:val="000000" w:themeColor="text1" w:themeTint="FF" w:themeShade="FF"/>
          <w:sz w:val="22"/>
          <w:szCs w:val="22"/>
        </w:rPr>
        <w:t>destinations.</w:t>
      </w:r>
    </w:p>
    <w:p w:rsidRPr="001D67C7" w:rsidR="00AE5409" w:rsidP="008349B1" w:rsidRDefault="00AE5409" w14:paraId="6CA7E571" w14:textId="77777777">
      <w:pPr>
        <w:spacing w:line="259" w:lineRule="auto"/>
        <w:jc w:val="both"/>
        <w:rPr>
          <w:rFonts w:ascii="Arial" w:hAnsi="Arial" w:cs="Arial"/>
          <w:b w:val="1"/>
          <w:bCs w:val="1"/>
          <w:color w:val="000000" w:themeColor="text1"/>
          <w:sz w:val="22"/>
          <w:szCs w:val="22"/>
        </w:rPr>
      </w:pPr>
    </w:p>
    <w:p w:rsidR="00AE2F04" w:rsidP="008349B1" w:rsidRDefault="008349B1" w14:paraId="2D0B7FCE" w14:textId="1FC42624">
      <w:pPr>
        <w:spacing w:line="259" w:lineRule="auto"/>
        <w:jc w:val="both"/>
        <w:rPr>
          <w:rFonts w:ascii="Arial" w:hAnsi="Arial" w:cs="Arial"/>
          <w:color w:val="000000" w:themeColor="text1"/>
          <w:sz w:val="22"/>
          <w:szCs w:val="22"/>
        </w:rPr>
      </w:pPr>
      <w:r w:rsidRPr="001D67C7">
        <w:rPr>
          <w:rFonts w:ascii="Arial" w:hAnsi="Arial" w:cs="Arial"/>
          <w:color w:val="000000" w:themeColor="text1"/>
          <w:sz w:val="22"/>
          <w:szCs w:val="22"/>
        </w:rPr>
        <w:t>B</w:t>
      </w:r>
      <w:r w:rsidR="00AE2F04">
        <w:rPr>
          <w:rFonts w:ascii="Arial" w:hAnsi="Arial" w:cs="Arial"/>
          <w:color w:val="000000" w:themeColor="text1"/>
          <w:sz w:val="22"/>
          <w:szCs w:val="22"/>
        </w:rPr>
        <w:t xml:space="preserve">lending over </w:t>
      </w:r>
      <w:r w:rsidRPr="001D67C7">
        <w:rPr>
          <w:rFonts w:ascii="Arial" w:hAnsi="Arial" w:cs="Arial"/>
          <w:color w:val="000000" w:themeColor="text1"/>
          <w:sz w:val="22"/>
          <w:szCs w:val="22"/>
        </w:rPr>
        <w:t>250 years of heritage with contemporary comfort,</w:t>
      </w:r>
      <w:r w:rsidR="00AE2F04">
        <w:rPr>
          <w:rFonts w:ascii="Arial" w:hAnsi="Arial" w:cs="Arial"/>
          <w:color w:val="000000" w:themeColor="text1"/>
          <w:sz w:val="22"/>
          <w:szCs w:val="22"/>
        </w:rPr>
        <w:t xml:space="preserve"> the two hotels offer </w:t>
      </w:r>
      <w:r w:rsidRPr="00C57D85" w:rsidR="00AE2F04">
        <w:rPr>
          <w:rFonts w:ascii="Arial" w:hAnsi="Arial" w:cs="Arial"/>
          <w:color w:val="000000" w:themeColor="text1"/>
          <w:sz w:val="22"/>
          <w:szCs w:val="22"/>
        </w:rPr>
        <w:t>156 rooms and suites, expansive gardens, renowned spa facilities, and versatile event spaces</w:t>
      </w:r>
      <w:r w:rsidR="00AE2F04">
        <w:rPr>
          <w:rFonts w:ascii="Arial" w:hAnsi="Arial" w:cs="Arial"/>
          <w:color w:val="000000" w:themeColor="text1"/>
          <w:sz w:val="22"/>
          <w:szCs w:val="22"/>
        </w:rPr>
        <w:t>, creating a modern retreat</w:t>
      </w:r>
      <w:r w:rsidR="007F2D8C">
        <w:rPr>
          <w:rFonts w:ascii="Arial" w:hAnsi="Arial" w:cs="Arial"/>
          <w:color w:val="000000" w:themeColor="text1"/>
          <w:sz w:val="22"/>
          <w:szCs w:val="22"/>
        </w:rPr>
        <w:t xml:space="preserve"> for travelers seeking nature, wellbeing and authentic Asturian experiences. </w:t>
      </w:r>
    </w:p>
    <w:p w:rsidRPr="001D67C7" w:rsidR="00AE5409" w:rsidP="008349B1" w:rsidRDefault="00AE5409" w14:paraId="0F35EC48" w14:textId="77777777">
      <w:pPr>
        <w:spacing w:line="259" w:lineRule="auto"/>
        <w:jc w:val="both"/>
        <w:rPr>
          <w:rFonts w:ascii="Arial" w:hAnsi="Arial" w:cs="Arial"/>
          <w:color w:val="000000" w:themeColor="text1"/>
          <w:sz w:val="22"/>
          <w:szCs w:val="22"/>
        </w:rPr>
      </w:pPr>
    </w:p>
    <w:p w:rsidRPr="00874AA3" w:rsidR="004B2EEE" w:rsidP="004B2EEE" w:rsidRDefault="004B2EEE" w14:paraId="00C2286A" w14:textId="500FB26C">
      <w:pPr>
        <w:spacing w:line="259" w:lineRule="auto"/>
        <w:jc w:val="both"/>
        <w:rPr>
          <w:rFonts w:ascii="Arial" w:hAnsi="Arial" w:cs="Arial"/>
          <w:i/>
          <w:iCs/>
          <w:color w:val="000000" w:themeColor="text1"/>
          <w:sz w:val="22"/>
          <w:szCs w:val="22"/>
        </w:rPr>
      </w:pPr>
      <w:r w:rsidRPr="001D67C7">
        <w:rPr>
          <w:rFonts w:ascii="Arial" w:hAnsi="Arial" w:cs="Arial"/>
          <w:i/>
          <w:iCs/>
          <w:color w:val="000000" w:themeColor="text1"/>
          <w:sz w:val="22"/>
          <w:szCs w:val="22"/>
        </w:rPr>
        <w:t>“Launching Radisson Individuals in Spain with two extraordinary hotels is a powerful statement of our ambition for the market,”</w:t>
      </w:r>
      <w:r w:rsidRPr="001D67C7">
        <w:rPr>
          <w:rFonts w:ascii="Arial" w:hAnsi="Arial" w:cs="Arial"/>
          <w:color w:val="000000" w:themeColor="text1"/>
          <w:sz w:val="22"/>
          <w:szCs w:val="22"/>
        </w:rPr>
        <w:t xml:space="preserve"> says Joep Peeters, Chief Operating Officer, Franchise, Radisson Hotel Group. “</w:t>
      </w:r>
      <w:r w:rsidRPr="00874AA3">
        <w:rPr>
          <w:rFonts w:ascii="Arial" w:hAnsi="Arial" w:cs="Arial"/>
          <w:i/>
          <w:iCs/>
          <w:color w:val="000000" w:themeColor="text1"/>
          <w:sz w:val="22"/>
          <w:szCs w:val="22"/>
        </w:rPr>
        <w:t>Radisson Individuals brings together properties with strong identities and local character under a shared commitment to quality, service, and attention to detail. The debut of these hotels under the Radisson Individuals brand reflects our focus on partnering with distinctive destinations that combine heritage, personality, and long-term appeal.”</w:t>
      </w:r>
    </w:p>
    <w:p w:rsidRPr="001D67C7" w:rsidR="004B2EEE" w:rsidP="008349B1" w:rsidRDefault="004B2EEE" w14:paraId="57EFF777" w14:textId="77777777">
      <w:pPr>
        <w:spacing w:line="259" w:lineRule="auto"/>
        <w:jc w:val="both"/>
        <w:rPr>
          <w:rFonts w:ascii="Arial" w:hAnsi="Arial" w:cs="Arial"/>
          <w:b/>
          <w:bCs/>
          <w:color w:val="000000" w:themeColor="text1"/>
          <w:sz w:val="22"/>
          <w:szCs w:val="22"/>
        </w:rPr>
      </w:pPr>
    </w:p>
    <w:p w:rsidRPr="001D67C7" w:rsidR="008349B1" w:rsidP="008349B1" w:rsidRDefault="007F2D8C" w14:paraId="4D57530B" w14:textId="2C3376A3">
      <w:pPr>
        <w:spacing w:line="259" w:lineRule="auto"/>
        <w:jc w:val="both"/>
        <w:rPr>
          <w:rFonts w:ascii="Arial" w:hAnsi="Arial" w:cs="Arial"/>
          <w:b/>
          <w:bCs/>
          <w:color w:val="000000" w:themeColor="text1"/>
          <w:sz w:val="22"/>
          <w:szCs w:val="22"/>
        </w:rPr>
      </w:pPr>
      <w:r w:rsidRPr="001D67C7">
        <w:rPr>
          <w:rFonts w:ascii="Arial" w:hAnsi="Arial" w:cs="Arial"/>
          <w:b/>
          <w:bCs/>
          <w:color w:val="000000" w:themeColor="text1"/>
          <w:sz w:val="22"/>
          <w:szCs w:val="22"/>
        </w:rPr>
        <w:t xml:space="preserve">A History Spa Icon Reimagined </w:t>
      </w:r>
    </w:p>
    <w:p w:rsidR="00BA4C9E" w:rsidP="008349B1" w:rsidRDefault="008349B1" w14:paraId="1612CCE7" w14:textId="397060E0">
      <w:pPr>
        <w:spacing w:line="259" w:lineRule="auto"/>
        <w:jc w:val="both"/>
        <w:rPr>
          <w:rFonts w:ascii="Arial" w:hAnsi="Arial" w:cs="Arial"/>
          <w:color w:val="000000" w:themeColor="text1"/>
          <w:sz w:val="22"/>
          <w:szCs w:val="22"/>
        </w:rPr>
      </w:pPr>
      <w:r w:rsidRPr="001D67C7">
        <w:rPr>
          <w:rFonts w:ascii="Arial" w:hAnsi="Arial" w:cs="Arial"/>
          <w:color w:val="000000" w:themeColor="text1"/>
          <w:sz w:val="22"/>
          <w:szCs w:val="22"/>
        </w:rPr>
        <w:t>Founded in 1776, Blau Gran Hotel Las Caldas</w:t>
      </w:r>
      <w:r w:rsidRPr="001D67C7" w:rsidR="3AF91838">
        <w:rPr>
          <w:rFonts w:ascii="Arial" w:hAnsi="Arial" w:cs="Arial"/>
          <w:color w:val="000000" w:themeColor="text1"/>
          <w:sz w:val="22"/>
          <w:szCs w:val="22"/>
        </w:rPr>
        <w:t>, a member of Radisson Individuals</w:t>
      </w:r>
      <w:r w:rsidR="007F2D8C">
        <w:rPr>
          <w:rFonts w:ascii="Arial" w:hAnsi="Arial" w:cs="Arial"/>
          <w:color w:val="000000" w:themeColor="text1"/>
          <w:sz w:val="22"/>
          <w:szCs w:val="22"/>
        </w:rPr>
        <w:t xml:space="preserve">, is one of </w:t>
      </w:r>
      <w:r w:rsidRPr="001D67C7">
        <w:rPr>
          <w:rFonts w:ascii="Arial" w:hAnsi="Arial" w:cs="Arial"/>
          <w:color w:val="000000" w:themeColor="text1"/>
          <w:sz w:val="22"/>
          <w:szCs w:val="22"/>
        </w:rPr>
        <w:t xml:space="preserve">Spain’s most storied thermal </w:t>
      </w:r>
      <w:r w:rsidR="00BA4C9E">
        <w:rPr>
          <w:rFonts w:ascii="Arial" w:hAnsi="Arial" w:cs="Arial"/>
          <w:color w:val="000000" w:themeColor="text1"/>
          <w:sz w:val="22"/>
          <w:szCs w:val="22"/>
        </w:rPr>
        <w:t>destinations</w:t>
      </w:r>
      <w:r w:rsidRPr="001D67C7">
        <w:rPr>
          <w:rFonts w:ascii="Arial" w:hAnsi="Arial" w:cs="Arial"/>
          <w:color w:val="000000" w:themeColor="text1"/>
          <w:sz w:val="22"/>
          <w:szCs w:val="22"/>
        </w:rPr>
        <w:t xml:space="preserve">. </w:t>
      </w:r>
      <w:r w:rsidR="00BA4C9E">
        <w:rPr>
          <w:rFonts w:ascii="Arial" w:hAnsi="Arial" w:cs="Arial"/>
          <w:color w:val="000000" w:themeColor="text1"/>
          <w:sz w:val="22"/>
          <w:szCs w:val="22"/>
        </w:rPr>
        <w:t xml:space="preserve">Its historic Balneario </w:t>
      </w:r>
      <w:r w:rsidR="00DA37E0">
        <w:rPr>
          <w:rFonts w:ascii="Arial" w:hAnsi="Arial" w:cs="Arial"/>
          <w:color w:val="000000" w:themeColor="text1"/>
          <w:sz w:val="22"/>
          <w:szCs w:val="22"/>
        </w:rPr>
        <w:t xml:space="preserve">and Royal Spa, mineral-rich waters and vaulted spa spaces connect </w:t>
      </w:r>
      <w:r w:rsidRPr="00EE5A06" w:rsidR="00DA37E0">
        <w:rPr>
          <w:rFonts w:ascii="Arial" w:hAnsi="Arial" w:cs="Arial"/>
          <w:color w:val="000000" w:themeColor="text1"/>
          <w:sz w:val="22"/>
          <w:szCs w:val="22"/>
        </w:rPr>
        <w:t xml:space="preserve">centuries of wellness </w:t>
      </w:r>
      <w:r w:rsidR="00DA37E0">
        <w:rPr>
          <w:rFonts w:ascii="Arial" w:hAnsi="Arial" w:cs="Arial"/>
          <w:color w:val="000000" w:themeColor="text1"/>
          <w:sz w:val="22"/>
          <w:szCs w:val="22"/>
        </w:rPr>
        <w:t xml:space="preserve">traditions to updated interiors, refined guestrooms and elevated hospitality. </w:t>
      </w:r>
    </w:p>
    <w:p w:rsidR="00321FC9" w:rsidP="008349B1" w:rsidRDefault="00321FC9" w14:paraId="590EA1E4" w14:textId="77777777">
      <w:pPr>
        <w:spacing w:line="259" w:lineRule="auto"/>
        <w:jc w:val="both"/>
        <w:rPr>
          <w:rFonts w:ascii="Arial" w:hAnsi="Arial" w:cs="Arial"/>
          <w:color w:val="000000" w:themeColor="text1"/>
          <w:sz w:val="22"/>
          <w:szCs w:val="22"/>
        </w:rPr>
      </w:pPr>
    </w:p>
    <w:p w:rsidRPr="003B246C" w:rsidR="00321FC9" w:rsidP="00321FC9" w:rsidRDefault="00321FC9" w14:paraId="5BF4577C" w14:textId="77777777">
      <w:pPr>
        <w:spacing w:line="259" w:lineRule="auto"/>
        <w:jc w:val="both"/>
        <w:rPr>
          <w:rFonts w:ascii="Arial" w:hAnsi="Arial" w:cs="Arial"/>
          <w:b/>
          <w:bCs/>
          <w:color w:val="000000" w:themeColor="text1"/>
          <w:sz w:val="22"/>
          <w:szCs w:val="22"/>
        </w:rPr>
      </w:pPr>
      <w:r w:rsidRPr="003B246C">
        <w:rPr>
          <w:rFonts w:ascii="Arial" w:hAnsi="Arial" w:cs="Arial"/>
          <w:b/>
          <w:bCs/>
          <w:color w:val="000000" w:themeColor="text1"/>
          <w:sz w:val="22"/>
          <w:szCs w:val="22"/>
        </w:rPr>
        <w:lastRenderedPageBreak/>
        <w:t>Active Living in an Exceptional Natural Setting</w:t>
      </w:r>
    </w:p>
    <w:p w:rsidR="00150F5C" w:rsidP="00321FC9" w:rsidRDefault="00321FC9" w14:paraId="496AAF21" w14:textId="3FCBE676">
      <w:pPr>
        <w:spacing w:line="259" w:lineRule="auto"/>
        <w:jc w:val="both"/>
        <w:rPr>
          <w:rFonts w:ascii="Arial" w:hAnsi="Arial" w:cs="Arial"/>
          <w:color w:val="000000" w:themeColor="text1"/>
          <w:sz w:val="22"/>
          <w:szCs w:val="22"/>
        </w:rPr>
      </w:pPr>
      <w:r>
        <w:rPr>
          <w:rFonts w:ascii="Arial" w:hAnsi="Arial" w:cs="Arial"/>
          <w:color w:val="000000" w:themeColor="text1"/>
          <w:sz w:val="22"/>
          <w:szCs w:val="22"/>
        </w:rPr>
        <w:t>The four-star</w:t>
      </w:r>
      <w:r w:rsidRPr="00321FC9">
        <w:rPr>
          <w:rFonts w:ascii="Arial" w:hAnsi="Arial" w:cs="Arial"/>
          <w:color w:val="000000" w:themeColor="text1"/>
          <w:sz w:val="22"/>
          <w:szCs w:val="22"/>
        </w:rPr>
        <w:t xml:space="preserve"> </w:t>
      </w:r>
      <w:r w:rsidRPr="003B246C">
        <w:rPr>
          <w:rFonts w:ascii="Arial" w:hAnsi="Arial" w:cs="Arial"/>
          <w:color w:val="000000" w:themeColor="text1"/>
          <w:sz w:val="22"/>
          <w:szCs w:val="22"/>
        </w:rPr>
        <w:t>Blau Hotel Las Caldas, a member of Radisson Individuals</w:t>
      </w:r>
      <w:r w:rsidR="0011693B">
        <w:rPr>
          <w:rFonts w:ascii="Arial" w:hAnsi="Arial" w:cs="Arial"/>
          <w:color w:val="000000" w:themeColor="text1"/>
          <w:sz w:val="22"/>
          <w:szCs w:val="22"/>
        </w:rPr>
        <w:t>,</w:t>
      </w:r>
      <w:r>
        <w:rPr>
          <w:rFonts w:ascii="Arial" w:hAnsi="Arial" w:cs="Arial"/>
          <w:color w:val="000000" w:themeColor="text1"/>
          <w:sz w:val="22"/>
          <w:szCs w:val="22"/>
        </w:rPr>
        <w:t xml:space="preserve"> complements its sister property </w:t>
      </w:r>
      <w:r w:rsidR="00FF2851">
        <w:rPr>
          <w:rFonts w:ascii="Arial" w:hAnsi="Arial" w:cs="Arial"/>
          <w:color w:val="000000" w:themeColor="text1"/>
          <w:sz w:val="22"/>
          <w:szCs w:val="22"/>
        </w:rPr>
        <w:t xml:space="preserve">with a contemporary, movement focused escape. With modern </w:t>
      </w:r>
      <w:r w:rsidR="00150F5C">
        <w:rPr>
          <w:rFonts w:ascii="Arial" w:hAnsi="Arial" w:cs="Arial"/>
          <w:color w:val="000000" w:themeColor="text1"/>
          <w:sz w:val="22"/>
          <w:szCs w:val="22"/>
        </w:rPr>
        <w:t xml:space="preserve">fitness facilities, </w:t>
      </w:r>
      <w:r w:rsidRPr="00330BB4" w:rsidR="00FF2851">
        <w:rPr>
          <w:rFonts w:ascii="Arial" w:hAnsi="Arial" w:cs="Arial"/>
          <w:color w:val="000000" w:themeColor="text1"/>
          <w:sz w:val="22"/>
          <w:szCs w:val="22"/>
        </w:rPr>
        <w:t xml:space="preserve">77 </w:t>
      </w:r>
      <w:r w:rsidR="00FF2851">
        <w:rPr>
          <w:rFonts w:ascii="Arial" w:hAnsi="Arial" w:cs="Arial"/>
          <w:color w:val="000000" w:themeColor="text1"/>
          <w:sz w:val="22"/>
          <w:szCs w:val="22"/>
        </w:rPr>
        <w:t>bright</w:t>
      </w:r>
      <w:r w:rsidRPr="00330BB4" w:rsidR="00FF2851">
        <w:rPr>
          <w:rFonts w:ascii="Arial" w:hAnsi="Arial" w:cs="Arial"/>
          <w:color w:val="000000" w:themeColor="text1"/>
          <w:sz w:val="22"/>
          <w:szCs w:val="22"/>
        </w:rPr>
        <w:t xml:space="preserve"> rooms</w:t>
      </w:r>
      <w:r w:rsidR="00150F5C">
        <w:rPr>
          <w:rFonts w:ascii="Arial" w:hAnsi="Arial" w:cs="Arial"/>
          <w:color w:val="000000" w:themeColor="text1"/>
          <w:sz w:val="22"/>
          <w:szCs w:val="22"/>
        </w:rPr>
        <w:t xml:space="preserve"> and direct </w:t>
      </w:r>
      <w:r w:rsidRPr="00330BB4" w:rsidR="00150F5C">
        <w:rPr>
          <w:rFonts w:ascii="Arial" w:hAnsi="Arial" w:cs="Arial"/>
          <w:color w:val="000000" w:themeColor="text1"/>
          <w:sz w:val="22"/>
          <w:szCs w:val="22"/>
        </w:rPr>
        <w:t>access to</w:t>
      </w:r>
      <w:r w:rsidR="00150F5C">
        <w:rPr>
          <w:rFonts w:ascii="Arial" w:hAnsi="Arial" w:cs="Arial"/>
          <w:color w:val="000000" w:themeColor="text1"/>
          <w:sz w:val="22"/>
          <w:szCs w:val="22"/>
        </w:rPr>
        <w:t xml:space="preserve"> Asturias’ mountains and trails, it’s designed for guests seeking a balance of activity and relaxation. </w:t>
      </w:r>
    </w:p>
    <w:p w:rsidR="00FC0E60" w:rsidP="00321FC9" w:rsidRDefault="00FC0E60" w14:paraId="1EE381E7" w14:textId="77777777">
      <w:pPr>
        <w:spacing w:line="259" w:lineRule="auto"/>
        <w:jc w:val="both"/>
        <w:rPr>
          <w:rFonts w:ascii="Arial" w:hAnsi="Arial" w:cs="Arial"/>
          <w:color w:val="000000" w:themeColor="text1"/>
          <w:sz w:val="22"/>
          <w:szCs w:val="22"/>
        </w:rPr>
      </w:pPr>
    </w:p>
    <w:p w:rsidRPr="003B246C" w:rsidR="00FC0E60" w:rsidP="00FC0E60" w:rsidRDefault="00FC0E60" w14:paraId="4F1C5A46" w14:textId="77777777">
      <w:pPr>
        <w:spacing w:line="259" w:lineRule="auto"/>
        <w:jc w:val="both"/>
        <w:rPr>
          <w:rFonts w:ascii="Arial" w:hAnsi="Arial" w:cs="Arial"/>
          <w:b/>
          <w:bCs/>
          <w:color w:val="000000" w:themeColor="text1"/>
          <w:sz w:val="22"/>
          <w:szCs w:val="22"/>
        </w:rPr>
      </w:pPr>
      <w:r w:rsidRPr="1B408D5F">
        <w:rPr>
          <w:rFonts w:ascii="Arial" w:hAnsi="Arial" w:cs="Arial"/>
          <w:b/>
          <w:bCs/>
          <w:color w:val="000000" w:themeColor="text1"/>
          <w:sz w:val="22"/>
          <w:szCs w:val="22"/>
        </w:rPr>
        <w:t>Gastronomy Inspired by Asturias</w:t>
      </w:r>
    </w:p>
    <w:p w:rsidRPr="003B246C" w:rsidR="00FC0E60" w:rsidP="00FC0E60" w:rsidRDefault="00FC0E60" w14:paraId="27BF0655" w14:textId="505B28AC">
      <w:pPr>
        <w:spacing w:line="259" w:lineRule="auto"/>
        <w:jc w:val="both"/>
        <w:rPr>
          <w:rFonts w:ascii="Arial" w:hAnsi="Arial" w:cs="Arial"/>
          <w:color w:val="000000" w:themeColor="text1"/>
          <w:sz w:val="22"/>
          <w:szCs w:val="22"/>
        </w:rPr>
      </w:pPr>
      <w:r w:rsidRPr="1B2982C9" w:rsidR="00FC0E60">
        <w:rPr>
          <w:rFonts w:ascii="Arial" w:hAnsi="Arial" w:cs="Arial"/>
          <w:color w:val="000000" w:themeColor="text1" w:themeTint="FF" w:themeShade="FF"/>
          <w:sz w:val="22"/>
          <w:szCs w:val="22"/>
        </w:rPr>
        <w:t xml:space="preserve">Helmed by acclaimed chef Raúl Galán, the hotels’ dining venues celebrate Asturian produce with contemporary flair. </w:t>
      </w:r>
      <w:r w:rsidRPr="1B2982C9" w:rsidR="00FC0E60">
        <w:rPr>
          <w:rFonts w:ascii="Arial" w:hAnsi="Arial" w:cs="Arial"/>
          <w:i w:val="1"/>
          <w:iCs w:val="1"/>
          <w:color w:val="000000" w:themeColor="text1" w:themeTint="FF" w:themeShade="FF"/>
          <w:sz w:val="22"/>
          <w:szCs w:val="22"/>
        </w:rPr>
        <w:t>Restaurante Scand</w:t>
      </w:r>
      <w:r w:rsidRPr="1B2982C9" w:rsidR="00FC0E60">
        <w:rPr>
          <w:rFonts w:ascii="Arial" w:hAnsi="Arial" w:cs="Arial"/>
          <w:i w:val="1"/>
          <w:iCs w:val="1"/>
          <w:color w:val="000000" w:themeColor="text1" w:themeTint="FF" w:themeShade="FF"/>
          <w:sz w:val="22"/>
          <w:szCs w:val="22"/>
        </w:rPr>
        <w:t>a</w:t>
      </w:r>
      <w:r w:rsidRPr="1B2982C9" w:rsidR="31E73FBC">
        <w:rPr>
          <w:rFonts w:ascii="Arial" w:hAnsi="Arial" w:cs="Arial"/>
          <w:i w:val="1"/>
          <w:iCs w:val="1"/>
          <w:color w:val="000000" w:themeColor="text1" w:themeTint="FF" w:themeShade="FF"/>
          <w:sz w:val="22"/>
          <w:szCs w:val="22"/>
        </w:rPr>
        <w:t xml:space="preserve"> (</w:t>
      </w:r>
      <w:r w:rsidRPr="1B2982C9" w:rsidR="5371CECD">
        <w:rPr>
          <w:rFonts w:ascii="Arial" w:hAnsi="Arial" w:cs="Arial"/>
          <w:color w:val="000000" w:themeColor="text1" w:themeTint="FF" w:themeShade="FF"/>
          <w:sz w:val="22"/>
          <w:szCs w:val="22"/>
        </w:rPr>
        <w:t xml:space="preserve">Blau Gran Hotel Las Caldas, a member of </w:t>
      </w:r>
      <w:r w:rsidRPr="1B2982C9" w:rsidR="5371CECD">
        <w:rPr>
          <w:rFonts w:ascii="Arial" w:hAnsi="Arial" w:cs="Arial"/>
          <w:color w:val="000000" w:themeColor="text1" w:themeTint="FF" w:themeShade="FF"/>
          <w:sz w:val="22"/>
          <w:szCs w:val="22"/>
        </w:rPr>
        <w:t>Radisson</w:t>
      </w:r>
      <w:r w:rsidRPr="1B2982C9" w:rsidR="5371CECD">
        <w:rPr>
          <w:rFonts w:ascii="Arial" w:hAnsi="Arial" w:cs="Arial"/>
          <w:color w:val="000000" w:themeColor="text1" w:themeTint="FF" w:themeShade="FF"/>
          <w:sz w:val="22"/>
          <w:szCs w:val="22"/>
        </w:rPr>
        <w:t xml:space="preserve"> Individuals</w:t>
      </w:r>
      <w:r w:rsidRPr="1B2982C9" w:rsidR="36ECEB15">
        <w:rPr>
          <w:rFonts w:ascii="Arial" w:hAnsi="Arial" w:cs="Arial"/>
          <w:color w:val="000000" w:themeColor="text1" w:themeTint="FF" w:themeShade="FF"/>
          <w:sz w:val="22"/>
          <w:szCs w:val="22"/>
        </w:rPr>
        <w:t>)</w:t>
      </w:r>
      <w:r w:rsidRPr="1B2982C9" w:rsidR="5371CECD">
        <w:rPr>
          <w:rFonts w:ascii="Arial" w:hAnsi="Arial" w:cs="Arial"/>
          <w:color w:val="000000" w:themeColor="text1" w:themeTint="FF" w:themeShade="FF"/>
          <w:sz w:val="22"/>
          <w:szCs w:val="22"/>
        </w:rPr>
        <w:t>,</w:t>
      </w:r>
      <w:r w:rsidRPr="1B2982C9" w:rsidR="00FC0E60">
        <w:rPr>
          <w:rFonts w:ascii="Arial" w:hAnsi="Arial" w:cs="Arial"/>
          <w:color w:val="000000" w:themeColor="text1" w:themeTint="FF" w:themeShade="FF"/>
          <w:sz w:val="22"/>
          <w:szCs w:val="22"/>
        </w:rPr>
        <w:t xml:space="preserve"> an adults-only venue ranked among Oviedo’s top ten restaurants, delivers refined haute fusion cuisine in an intimate, design-led setting. </w:t>
      </w:r>
      <w:r w:rsidRPr="1B2982C9" w:rsidR="00FC0E60">
        <w:rPr>
          <w:rFonts w:ascii="Arial" w:hAnsi="Arial" w:cs="Arial"/>
          <w:i w:val="1"/>
          <w:iCs w:val="1"/>
          <w:color w:val="000000" w:themeColor="text1" w:themeTint="FF" w:themeShade="FF"/>
          <w:sz w:val="22"/>
          <w:szCs w:val="22"/>
        </w:rPr>
        <w:t>Restaurante Viator</w:t>
      </w:r>
      <w:r w:rsidRPr="1B2982C9" w:rsidR="00FC0E60">
        <w:rPr>
          <w:rFonts w:ascii="Arial" w:hAnsi="Arial" w:cs="Arial"/>
          <w:color w:val="000000" w:themeColor="text1" w:themeTint="FF" w:themeShade="FF"/>
          <w:sz w:val="22"/>
          <w:szCs w:val="22"/>
        </w:rPr>
        <w:t xml:space="preserve"> </w:t>
      </w:r>
      <w:r w:rsidRPr="1B2982C9" w:rsidR="53CBE6E2">
        <w:rPr>
          <w:rFonts w:ascii="Arial" w:hAnsi="Arial" w:cs="Arial"/>
          <w:color w:val="000000" w:themeColor="text1" w:themeTint="FF" w:themeShade="FF"/>
          <w:sz w:val="22"/>
          <w:szCs w:val="22"/>
        </w:rPr>
        <w:t xml:space="preserve">(Blau Hotel Las Caldas, a member of Radisson Individuals) </w:t>
      </w:r>
      <w:r w:rsidRPr="1B2982C9" w:rsidR="00FC0E60">
        <w:rPr>
          <w:rFonts w:ascii="Arial" w:hAnsi="Arial" w:cs="Arial"/>
          <w:color w:val="000000" w:themeColor="text1" w:themeTint="FF" w:themeShade="FF"/>
          <w:sz w:val="22"/>
          <w:szCs w:val="22"/>
        </w:rPr>
        <w:t xml:space="preserve">blends regional flavors with contemporary techniques in a bright and welcoming atmosphere, while the </w:t>
      </w:r>
      <w:r w:rsidRPr="1B2982C9" w:rsidR="00FC0E60">
        <w:rPr>
          <w:rFonts w:ascii="Arial" w:hAnsi="Arial" w:cs="Arial"/>
          <w:i w:val="1"/>
          <w:iCs w:val="1"/>
          <w:color w:val="000000" w:themeColor="text1" w:themeTint="FF" w:themeShade="FF"/>
          <w:sz w:val="22"/>
          <w:szCs w:val="22"/>
        </w:rPr>
        <w:t>Lounge</w:t>
      </w:r>
      <w:r w:rsidRPr="1B2982C9" w:rsidR="3107735E">
        <w:rPr>
          <w:rFonts w:ascii="Arial" w:hAnsi="Arial" w:cs="Arial"/>
          <w:i w:val="1"/>
          <w:iCs w:val="1"/>
          <w:color w:val="000000" w:themeColor="text1" w:themeTint="FF" w:themeShade="FF"/>
          <w:sz w:val="22"/>
          <w:szCs w:val="22"/>
        </w:rPr>
        <w:t xml:space="preserve"> &amp; Terrace</w:t>
      </w:r>
      <w:r w:rsidRPr="1B2982C9" w:rsidR="00FC0E60">
        <w:rPr>
          <w:rFonts w:ascii="Arial" w:hAnsi="Arial" w:cs="Arial"/>
          <w:i w:val="1"/>
          <w:iCs w:val="1"/>
          <w:color w:val="000000" w:themeColor="text1" w:themeTint="FF" w:themeShade="FF"/>
          <w:sz w:val="22"/>
          <w:szCs w:val="22"/>
        </w:rPr>
        <w:t xml:space="preserve"> Bar</w:t>
      </w:r>
      <w:r w:rsidRPr="1B2982C9" w:rsidR="37CF404C">
        <w:rPr>
          <w:rFonts w:ascii="Arial" w:hAnsi="Arial" w:cs="Arial"/>
          <w:i w:val="1"/>
          <w:iCs w:val="1"/>
          <w:color w:val="000000" w:themeColor="text1" w:themeTint="FF" w:themeShade="FF"/>
          <w:sz w:val="22"/>
          <w:szCs w:val="22"/>
        </w:rPr>
        <w:t xml:space="preserve"> (Blau Hotel Las Caldas, a member of Radisson Individuals)</w:t>
      </w:r>
      <w:r w:rsidRPr="1B2982C9" w:rsidR="00FC0E60">
        <w:rPr>
          <w:rFonts w:ascii="Arial" w:hAnsi="Arial" w:cs="Arial"/>
          <w:color w:val="000000" w:themeColor="text1" w:themeTint="FF" w:themeShade="FF"/>
          <w:sz w:val="22"/>
          <w:szCs w:val="22"/>
        </w:rPr>
        <w:t xml:space="preserve"> provides a relaxed social hub for drinks, light meals, and informal gatherings.</w:t>
      </w:r>
    </w:p>
    <w:p w:rsidR="00FC0E60" w:rsidP="00FC0E60" w:rsidRDefault="00FC0E60" w14:paraId="1265378F" w14:textId="6662C40B">
      <w:pPr>
        <w:spacing w:line="259" w:lineRule="auto"/>
        <w:jc w:val="both"/>
        <w:rPr>
          <w:rFonts w:ascii="Arial" w:hAnsi="Arial" w:cs="Arial"/>
          <w:color w:val="000000" w:themeColor="text1"/>
          <w:sz w:val="22"/>
          <w:szCs w:val="22"/>
        </w:rPr>
      </w:pPr>
    </w:p>
    <w:p w:rsidR="00FC0E60" w:rsidP="00FC0E60" w:rsidRDefault="00FC0E60" w14:paraId="0F129925" w14:textId="62F908A3">
      <w:pPr>
        <w:spacing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Wellness at the Center </w:t>
      </w:r>
    </w:p>
    <w:p w:rsidRPr="003B246C" w:rsidR="00FC0E60" w:rsidP="00FC0E60" w:rsidRDefault="05216E7A" w14:paraId="62FEB60F" w14:textId="33D79A5C">
      <w:pPr>
        <w:spacing w:line="259" w:lineRule="auto"/>
        <w:jc w:val="both"/>
        <w:rPr>
          <w:rFonts w:ascii="Arial" w:hAnsi="Arial" w:cs="Arial"/>
          <w:color w:val="000000" w:themeColor="text1"/>
          <w:sz w:val="22"/>
          <w:szCs w:val="22"/>
        </w:rPr>
      </w:pPr>
      <w:r w:rsidRPr="1B408D5F">
        <w:rPr>
          <w:rFonts w:ascii="Arial" w:hAnsi="Arial" w:cs="Arial"/>
          <w:color w:val="000000" w:themeColor="text1"/>
          <w:sz w:val="22"/>
          <w:szCs w:val="22"/>
        </w:rPr>
        <w:t>Both properties allow g</w:t>
      </w:r>
      <w:r w:rsidRPr="1B408D5F" w:rsidR="00FC0E60">
        <w:rPr>
          <w:rFonts w:ascii="Arial" w:hAnsi="Arial" w:cs="Arial"/>
          <w:color w:val="000000" w:themeColor="text1"/>
          <w:sz w:val="22"/>
          <w:szCs w:val="22"/>
        </w:rPr>
        <w:t xml:space="preserve">uests </w:t>
      </w:r>
      <w:r w:rsidRPr="1B408D5F" w:rsidR="4FA746A9">
        <w:rPr>
          <w:rFonts w:ascii="Arial" w:hAnsi="Arial" w:cs="Arial"/>
          <w:color w:val="000000" w:themeColor="text1"/>
          <w:sz w:val="22"/>
          <w:szCs w:val="22"/>
        </w:rPr>
        <w:t xml:space="preserve">to </w:t>
      </w:r>
      <w:r w:rsidRPr="1B408D5F" w:rsidR="00DA4281">
        <w:rPr>
          <w:rFonts w:ascii="Arial" w:hAnsi="Arial" w:cs="Arial"/>
          <w:color w:val="000000" w:themeColor="text1"/>
          <w:sz w:val="22"/>
          <w:szCs w:val="22"/>
        </w:rPr>
        <w:t>unwind at</w:t>
      </w:r>
      <w:r w:rsidRPr="1B408D5F" w:rsidR="00FC0E60">
        <w:rPr>
          <w:rFonts w:ascii="Arial" w:hAnsi="Arial" w:cs="Arial"/>
          <w:color w:val="000000" w:themeColor="text1"/>
          <w:sz w:val="22"/>
          <w:szCs w:val="22"/>
        </w:rPr>
        <w:t xml:space="preserve"> Aquaxana Spa, </w:t>
      </w:r>
      <w:r w:rsidRPr="1B408D5F" w:rsidR="00DA4281">
        <w:rPr>
          <w:rFonts w:ascii="Arial" w:hAnsi="Arial" w:cs="Arial"/>
          <w:color w:val="000000" w:themeColor="text1"/>
          <w:sz w:val="22"/>
          <w:szCs w:val="22"/>
        </w:rPr>
        <w:t>an</w:t>
      </w:r>
      <w:r w:rsidRPr="1B408D5F" w:rsidR="00FC0E60">
        <w:rPr>
          <w:rFonts w:ascii="Arial" w:hAnsi="Arial" w:cs="Arial"/>
          <w:color w:val="000000" w:themeColor="text1"/>
          <w:sz w:val="22"/>
          <w:szCs w:val="22"/>
        </w:rPr>
        <w:t xml:space="preserve"> 800 m² </w:t>
      </w:r>
      <w:r w:rsidRPr="1B408D5F" w:rsidR="00DA4281">
        <w:rPr>
          <w:rFonts w:ascii="Arial" w:hAnsi="Arial" w:cs="Arial"/>
          <w:color w:val="000000" w:themeColor="text1"/>
          <w:sz w:val="22"/>
          <w:szCs w:val="22"/>
        </w:rPr>
        <w:t xml:space="preserve">sanctuary </w:t>
      </w:r>
      <w:r w:rsidRPr="1B408D5F" w:rsidR="00FC0E60">
        <w:rPr>
          <w:rFonts w:ascii="Arial" w:hAnsi="Arial" w:cs="Arial"/>
          <w:color w:val="000000" w:themeColor="text1"/>
          <w:sz w:val="22"/>
          <w:szCs w:val="22"/>
        </w:rPr>
        <w:t>of pools, hydrotherapy zones, outdoor eco-thermal areas, and relaxation spaces set within landscaped gardens. The historic Balneario and Royal Spa further enhance the offering with traditional treatments and thermal rituals rooted in centuries of expertise.</w:t>
      </w:r>
    </w:p>
    <w:p w:rsidRPr="003B246C" w:rsidR="00FC0E60" w:rsidP="00FC0E60" w:rsidRDefault="00FC0E60" w14:paraId="609B54F5" w14:textId="77777777">
      <w:pPr>
        <w:spacing w:line="259" w:lineRule="auto"/>
        <w:jc w:val="both"/>
        <w:rPr>
          <w:rFonts w:ascii="Arial" w:hAnsi="Arial" w:cs="Arial"/>
          <w:color w:val="000000" w:themeColor="text1"/>
          <w:sz w:val="22"/>
          <w:szCs w:val="22"/>
        </w:rPr>
      </w:pPr>
    </w:p>
    <w:p w:rsidRPr="003B246C" w:rsidR="00FC0E60" w:rsidP="00FC0E60" w:rsidRDefault="00FC0E60" w14:paraId="42173058" w14:textId="19E9E734">
      <w:pPr>
        <w:spacing w:line="259" w:lineRule="auto"/>
        <w:jc w:val="both"/>
        <w:rPr>
          <w:rFonts w:ascii="Arial" w:hAnsi="Arial" w:cs="Arial"/>
          <w:color w:val="000000" w:themeColor="text1"/>
          <w:sz w:val="22"/>
          <w:szCs w:val="22"/>
        </w:rPr>
      </w:pPr>
      <w:r w:rsidRPr="003B246C">
        <w:rPr>
          <w:rFonts w:ascii="Arial" w:hAnsi="Arial" w:cs="Arial"/>
          <w:color w:val="000000" w:themeColor="text1"/>
          <w:sz w:val="22"/>
          <w:szCs w:val="22"/>
        </w:rPr>
        <w:t xml:space="preserve">Additional facilities include indoor and outdoor swimming pools, a 500 m² sports </w:t>
      </w:r>
      <w:r w:rsidRPr="00E571B1">
        <w:rPr>
          <w:rFonts w:ascii="Arial" w:hAnsi="Arial" w:cs="Arial"/>
          <w:color w:val="000000" w:themeColor="text1"/>
          <w:sz w:val="22"/>
          <w:szCs w:val="22"/>
        </w:rPr>
        <w:t>center</w:t>
      </w:r>
      <w:r w:rsidRPr="003B246C">
        <w:rPr>
          <w:rFonts w:ascii="Arial" w:hAnsi="Arial" w:cs="Arial"/>
          <w:color w:val="000000" w:themeColor="text1"/>
          <w:sz w:val="22"/>
          <w:szCs w:val="22"/>
        </w:rPr>
        <w:t>, and a curated menu of therapeutic and beauty treatments.</w:t>
      </w:r>
    </w:p>
    <w:p w:rsidR="00FC0E60" w:rsidP="00FC0E60" w:rsidRDefault="00FC0E60" w14:paraId="0FBD8EB5" w14:textId="77777777">
      <w:pPr>
        <w:spacing w:line="259" w:lineRule="auto"/>
        <w:jc w:val="both"/>
        <w:rPr>
          <w:rFonts w:ascii="Arial" w:hAnsi="Arial" w:cs="Arial"/>
          <w:b/>
          <w:bCs/>
          <w:color w:val="000000" w:themeColor="text1"/>
          <w:sz w:val="22"/>
          <w:szCs w:val="22"/>
        </w:rPr>
      </w:pPr>
    </w:p>
    <w:p w:rsidRPr="001D67C7" w:rsidR="008349B1" w:rsidP="00E366EA" w:rsidRDefault="008349B1" w14:paraId="45415133" w14:textId="77777777">
      <w:pPr>
        <w:spacing w:line="259" w:lineRule="auto"/>
        <w:jc w:val="both"/>
        <w:rPr>
          <w:rFonts w:ascii="Arial" w:hAnsi="Arial" w:cs="Arial"/>
          <w:b/>
          <w:bCs/>
          <w:color w:val="000000" w:themeColor="text1"/>
          <w:sz w:val="22"/>
          <w:szCs w:val="22"/>
        </w:rPr>
      </w:pPr>
      <w:r w:rsidRPr="001D67C7">
        <w:rPr>
          <w:rFonts w:ascii="Arial" w:hAnsi="Arial" w:cs="Arial"/>
          <w:b/>
          <w:bCs/>
          <w:color w:val="000000" w:themeColor="text1"/>
          <w:sz w:val="22"/>
          <w:szCs w:val="22"/>
        </w:rPr>
        <w:t>A Versatile Hub for Meetings and Events</w:t>
      </w:r>
    </w:p>
    <w:p w:rsidRPr="001D67C7" w:rsidR="008349B1" w:rsidP="008349B1" w:rsidRDefault="008349B1" w14:paraId="75D4E572" w14:textId="7D3C62AE">
      <w:pPr>
        <w:spacing w:line="259" w:lineRule="auto"/>
        <w:jc w:val="both"/>
        <w:rPr>
          <w:rFonts w:ascii="Arial" w:hAnsi="Arial" w:cs="Arial"/>
          <w:color w:val="000000" w:themeColor="text1"/>
          <w:sz w:val="22"/>
          <w:szCs w:val="22"/>
        </w:rPr>
      </w:pPr>
      <w:r w:rsidRPr="001D67C7">
        <w:rPr>
          <w:rFonts w:ascii="Arial" w:hAnsi="Arial" w:cs="Arial"/>
          <w:color w:val="000000" w:themeColor="text1"/>
          <w:sz w:val="22"/>
          <w:szCs w:val="22"/>
        </w:rPr>
        <w:t>Blau Hotels Las Caldas</w:t>
      </w:r>
      <w:r w:rsidRPr="001D67C7" w:rsidR="314B775F">
        <w:rPr>
          <w:rFonts w:ascii="Arial" w:hAnsi="Arial" w:cs="Arial"/>
          <w:color w:val="000000" w:themeColor="text1"/>
          <w:sz w:val="22"/>
          <w:szCs w:val="22"/>
        </w:rPr>
        <w:t xml:space="preserve">, </w:t>
      </w:r>
      <w:r w:rsidRPr="1B408D5F" w:rsidR="2A5F52EC">
        <w:rPr>
          <w:rFonts w:ascii="Arial" w:hAnsi="Arial" w:cs="Arial"/>
          <w:color w:val="000000" w:themeColor="text1"/>
          <w:sz w:val="22"/>
          <w:szCs w:val="22"/>
        </w:rPr>
        <w:t>a</w:t>
      </w:r>
      <w:r w:rsidRPr="001D67C7" w:rsidR="314B775F">
        <w:rPr>
          <w:rFonts w:ascii="Arial" w:hAnsi="Arial" w:cs="Arial"/>
          <w:color w:val="000000" w:themeColor="text1"/>
          <w:sz w:val="22"/>
          <w:szCs w:val="22"/>
        </w:rPr>
        <w:t xml:space="preserve"> member of Radisson Individuals</w:t>
      </w:r>
      <w:r w:rsidRPr="001D67C7">
        <w:rPr>
          <w:rFonts w:ascii="Arial" w:hAnsi="Arial" w:cs="Arial"/>
          <w:color w:val="000000" w:themeColor="text1"/>
          <w:sz w:val="22"/>
          <w:szCs w:val="22"/>
        </w:rPr>
        <w:t xml:space="preserve"> </w:t>
      </w:r>
      <w:r w:rsidRPr="1B408D5F" w:rsidR="733065F7">
        <w:rPr>
          <w:rFonts w:ascii="Arial" w:hAnsi="Arial" w:cs="Arial"/>
          <w:color w:val="000000" w:themeColor="text1"/>
          <w:sz w:val="22"/>
          <w:szCs w:val="22"/>
        </w:rPr>
        <w:t xml:space="preserve">and Blau Gran Hotel Las Caldas, a member of Radisson Individuals </w:t>
      </w:r>
      <w:r w:rsidRPr="001D67C7">
        <w:rPr>
          <w:rFonts w:ascii="Arial" w:hAnsi="Arial" w:cs="Arial"/>
          <w:color w:val="000000" w:themeColor="text1"/>
          <w:sz w:val="22"/>
          <w:szCs w:val="22"/>
        </w:rPr>
        <w:t>also serves as a distinctive venue for meetings, incentives, and private celebrations. With multiple event spaces accommodating up to 300 guests, outdoor areas exceeding 10,000 m², and modern technical infrastructure, the destination supports a wide range of corporate and social formats in an inspiring natural environment.</w:t>
      </w:r>
    </w:p>
    <w:p w:rsidRPr="001D67C7" w:rsidR="009D0FBB" w:rsidP="008349B1" w:rsidRDefault="009D0FBB" w14:paraId="1A4ED414" w14:textId="77777777">
      <w:pPr>
        <w:spacing w:line="259" w:lineRule="auto"/>
        <w:jc w:val="both"/>
        <w:rPr>
          <w:rFonts w:ascii="Arial" w:hAnsi="Arial" w:cs="Arial"/>
          <w:color w:val="000000" w:themeColor="text1"/>
          <w:sz w:val="22"/>
          <w:szCs w:val="22"/>
        </w:rPr>
      </w:pPr>
    </w:p>
    <w:p w:rsidRPr="001D67C7" w:rsidR="008349B1" w:rsidP="008349B1" w:rsidRDefault="008349B1" w14:paraId="0373310B" w14:textId="10A2A134">
      <w:pPr>
        <w:spacing w:line="259" w:lineRule="auto"/>
        <w:jc w:val="both"/>
        <w:rPr>
          <w:rFonts w:ascii="Arial" w:hAnsi="Arial" w:cs="Arial"/>
          <w:color w:val="000000" w:themeColor="text1"/>
          <w:sz w:val="22"/>
          <w:szCs w:val="22"/>
        </w:rPr>
      </w:pPr>
      <w:r w:rsidRPr="001D67C7">
        <w:rPr>
          <w:rFonts w:ascii="Arial" w:hAnsi="Arial" w:cs="Arial"/>
          <w:color w:val="000000" w:themeColor="text1"/>
          <w:sz w:val="22"/>
          <w:szCs w:val="22"/>
        </w:rPr>
        <w:t xml:space="preserve">Its proximity to Oviedo’s historic </w:t>
      </w:r>
      <w:r w:rsidRPr="00E571B1" w:rsidR="00E571B1">
        <w:rPr>
          <w:rFonts w:ascii="Arial" w:hAnsi="Arial" w:cs="Arial"/>
          <w:color w:val="000000" w:themeColor="text1"/>
          <w:sz w:val="22"/>
          <w:szCs w:val="22"/>
        </w:rPr>
        <w:t>center</w:t>
      </w:r>
      <w:r w:rsidRPr="001D67C7">
        <w:rPr>
          <w:rFonts w:ascii="Arial" w:hAnsi="Arial" w:cs="Arial"/>
          <w:color w:val="000000" w:themeColor="text1"/>
          <w:sz w:val="22"/>
          <w:szCs w:val="22"/>
        </w:rPr>
        <w:t>, cultural landmarks, and protected natural parks encourages guests to explore the region’s heritage, gastronomy, and landscapes.</w:t>
      </w:r>
    </w:p>
    <w:p w:rsidRPr="001D67C7" w:rsidR="009D0FBB" w:rsidP="008349B1" w:rsidRDefault="009D0FBB" w14:paraId="554FE9DD" w14:textId="77777777">
      <w:pPr>
        <w:spacing w:line="259" w:lineRule="auto"/>
        <w:jc w:val="both"/>
        <w:rPr>
          <w:rFonts w:ascii="Arial" w:hAnsi="Arial" w:cs="Arial"/>
          <w:color w:val="000000" w:themeColor="text1"/>
          <w:sz w:val="22"/>
          <w:szCs w:val="22"/>
        </w:rPr>
      </w:pPr>
    </w:p>
    <w:p w:rsidRPr="00874AA3" w:rsidR="0079115F" w:rsidP="0044762B" w:rsidRDefault="0044762B" w14:paraId="0BE3B425" w14:textId="13C001BD">
      <w:pPr>
        <w:spacing w:line="259" w:lineRule="auto"/>
        <w:jc w:val="both"/>
        <w:rPr>
          <w:rFonts w:ascii="Arial" w:hAnsi="Arial" w:cs="Arial"/>
          <w:i/>
          <w:iCs/>
          <w:color w:val="000000" w:themeColor="text1"/>
          <w:sz w:val="22"/>
          <w:szCs w:val="22"/>
        </w:rPr>
      </w:pPr>
      <w:r w:rsidRPr="00874AA3">
        <w:rPr>
          <w:rFonts w:ascii="Arial" w:hAnsi="Arial" w:cs="Arial"/>
          <w:i/>
          <w:iCs/>
          <w:color w:val="000000" w:themeColor="text1"/>
          <w:sz w:val="22"/>
          <w:szCs w:val="22"/>
        </w:rPr>
        <w:t xml:space="preserve">"This alliance represents a strategic step to increase the international visibility of our hotels in Asturias, keeping intact our management model, our philosophy and our local identity," </w:t>
      </w:r>
      <w:r w:rsidRPr="00874AA3">
        <w:rPr>
          <w:rFonts w:ascii="Arial" w:hAnsi="Arial" w:cs="Arial"/>
          <w:color w:val="000000" w:themeColor="text1"/>
          <w:sz w:val="22"/>
          <w:szCs w:val="22"/>
        </w:rPr>
        <w:t>adds José Velasco, CEO of Blau Hotels.</w:t>
      </w:r>
      <w:r w:rsidRPr="00874AA3">
        <w:rPr>
          <w:rFonts w:ascii="Arial" w:hAnsi="Arial" w:cs="Arial"/>
          <w:i/>
          <w:iCs/>
          <w:color w:val="000000" w:themeColor="text1"/>
          <w:sz w:val="22"/>
          <w:szCs w:val="22"/>
        </w:rPr>
        <w:t xml:space="preserve"> "With this partnership, we highlight the unique character of Las Caldas and access to new opportunities through Radisson Hotels Group’s global distribution and its loyalty program.</w:t>
      </w:r>
      <w:r w:rsidRPr="00874AA3" w:rsidR="003930EB">
        <w:rPr>
          <w:rFonts w:ascii="Arial" w:hAnsi="Arial" w:cs="Arial"/>
          <w:i/>
          <w:iCs/>
          <w:color w:val="000000" w:themeColor="text1"/>
          <w:sz w:val="22"/>
          <w:szCs w:val="22"/>
        </w:rPr>
        <w:t xml:space="preserve"> </w:t>
      </w:r>
      <w:r w:rsidRPr="00874AA3">
        <w:rPr>
          <w:rFonts w:ascii="Arial" w:hAnsi="Arial" w:cs="Arial"/>
          <w:i/>
          <w:iCs/>
          <w:color w:val="000000" w:themeColor="text1"/>
          <w:sz w:val="22"/>
          <w:szCs w:val="22"/>
        </w:rPr>
        <w:t>Becoming Radisson individuals allows us to strengthen the international appeal of these establishments without renouncing to what makes us different".</w:t>
      </w:r>
    </w:p>
    <w:p w:rsidRPr="001D67C7" w:rsidR="0044762B" w:rsidP="0044762B" w:rsidRDefault="0044762B" w14:paraId="2197705F" w14:textId="77777777">
      <w:pPr>
        <w:spacing w:line="259" w:lineRule="auto"/>
        <w:jc w:val="both"/>
        <w:rPr>
          <w:rFonts w:ascii="Arial" w:hAnsi="Arial" w:cs="Arial"/>
          <w:color w:val="000000" w:themeColor="text1"/>
          <w:sz w:val="22"/>
          <w:szCs w:val="22"/>
        </w:rPr>
      </w:pPr>
    </w:p>
    <w:p w:rsidR="51CBD518" w:rsidP="1B2982C9" w:rsidRDefault="51CBD518" w14:paraId="58EED3F1" w14:textId="3CD68AEC">
      <w:pPr>
        <w:spacing w:line="259" w:lineRule="auto"/>
        <w:jc w:val="both"/>
        <w:rPr>
          <w:rFonts w:ascii="Arial" w:hAnsi="Arial" w:cs="Arial"/>
          <w:color w:val="000000" w:themeColor="text1" w:themeTint="FF" w:themeShade="FF"/>
          <w:sz w:val="22"/>
          <w:szCs w:val="22"/>
        </w:rPr>
      </w:pPr>
      <w:r w:rsidRPr="1B2982C9" w:rsidR="51CBD518">
        <w:rPr>
          <w:rFonts w:ascii="Arial" w:hAnsi="Arial" w:cs="Arial"/>
          <w:color w:val="000000" w:themeColor="text1" w:themeTint="FF" w:themeShade="FF"/>
          <w:sz w:val="22"/>
          <w:szCs w:val="22"/>
        </w:rPr>
        <w:t xml:space="preserve">For more information and to book, Blau Gran Hotel Las Caldas, a member of Radisson Individuals click  </w:t>
      </w:r>
      <w:hyperlink r:id="R7e2bb10cfe1c490d">
        <w:r w:rsidRPr="1B2982C9" w:rsidR="51CBD518">
          <w:rPr>
            <w:rStyle w:val="Hyperlink"/>
            <w:rFonts w:ascii="Arial" w:hAnsi="Arial" w:cs="Arial"/>
            <w:sz w:val="22"/>
            <w:szCs w:val="22"/>
          </w:rPr>
          <w:t>here.</w:t>
        </w:r>
      </w:hyperlink>
    </w:p>
    <w:p w:rsidR="1B2982C9" w:rsidP="1B2982C9" w:rsidRDefault="1B2982C9" w14:paraId="4965A89E" w14:textId="540B39B2">
      <w:pPr>
        <w:spacing w:line="259" w:lineRule="auto"/>
        <w:jc w:val="both"/>
        <w:rPr>
          <w:rFonts w:ascii="Arial" w:hAnsi="Arial" w:cs="Arial"/>
          <w:color w:val="000000" w:themeColor="text1" w:themeTint="FF" w:themeShade="FF"/>
          <w:sz w:val="22"/>
          <w:szCs w:val="22"/>
        </w:rPr>
      </w:pPr>
    </w:p>
    <w:p w:rsidRPr="001D67C7" w:rsidR="0079115F" w:rsidP="1B408D5F" w:rsidRDefault="0079115F" w14:paraId="6ACA9D99" w14:textId="34201F30">
      <w:pPr>
        <w:spacing w:line="259" w:lineRule="auto"/>
        <w:jc w:val="both"/>
        <w:rPr>
          <w:rFonts w:ascii="Arial" w:hAnsi="Arial" w:cs="Arial"/>
          <w:color w:val="000000" w:themeColor="text1"/>
          <w:sz w:val="22"/>
          <w:szCs w:val="22"/>
        </w:rPr>
      </w:pPr>
      <w:r w:rsidRPr="1B2982C9" w:rsidR="0079115F">
        <w:rPr>
          <w:rFonts w:ascii="Arial" w:hAnsi="Arial" w:cs="Arial"/>
          <w:color w:val="000000" w:themeColor="text1" w:themeTint="FF" w:themeShade="FF"/>
          <w:sz w:val="22"/>
          <w:szCs w:val="22"/>
        </w:rPr>
        <w:t>For more information and to book,</w:t>
      </w:r>
      <w:r w:rsidRPr="1B2982C9" w:rsidR="00B861C6">
        <w:rPr>
          <w:rFonts w:ascii="Arial" w:hAnsi="Arial" w:cs="Arial"/>
          <w:color w:val="000000" w:themeColor="text1" w:themeTint="FF" w:themeShade="FF"/>
          <w:sz w:val="22"/>
          <w:szCs w:val="22"/>
        </w:rPr>
        <w:t xml:space="preserve"> Blau Hotel Las Caldas, a member of Radisson Individuals </w:t>
      </w:r>
      <w:r w:rsidRPr="1B2982C9" w:rsidR="1FE3CC93">
        <w:rPr>
          <w:rFonts w:ascii="Arial" w:hAnsi="Arial" w:cs="Arial"/>
          <w:color w:val="000000" w:themeColor="text1" w:themeTint="FF" w:themeShade="FF"/>
          <w:sz w:val="22"/>
          <w:szCs w:val="22"/>
        </w:rPr>
        <w:t>click</w:t>
      </w:r>
      <w:r w:rsidRPr="1B2982C9" w:rsidR="0079115F">
        <w:rPr>
          <w:rFonts w:ascii="Arial" w:hAnsi="Arial" w:cs="Arial"/>
          <w:color w:val="000000" w:themeColor="text1" w:themeTint="FF" w:themeShade="FF"/>
          <w:sz w:val="22"/>
          <w:szCs w:val="22"/>
        </w:rPr>
        <w:t xml:space="preserve"> </w:t>
      </w:r>
      <w:hyperlink r:id="Rab29bad642c44192">
        <w:r w:rsidRPr="1B2982C9" w:rsidR="0079115F">
          <w:rPr>
            <w:rStyle w:val="Hyperlink"/>
            <w:rFonts w:ascii="Arial" w:hAnsi="Arial" w:cs="Arial"/>
            <w:sz w:val="22"/>
            <w:szCs w:val="22"/>
          </w:rPr>
          <w:t>here</w:t>
        </w:r>
        <w:r w:rsidRPr="1B2982C9" w:rsidR="7612D2AE">
          <w:rPr>
            <w:rStyle w:val="Hyperlink"/>
            <w:rFonts w:ascii="Arial" w:hAnsi="Arial" w:cs="Arial"/>
            <w:sz w:val="22"/>
            <w:szCs w:val="22"/>
          </w:rPr>
          <w:t>.</w:t>
        </w:r>
      </w:hyperlink>
    </w:p>
    <w:p w:rsidRPr="00874AA3" w:rsidR="059279DB" w:rsidP="1B2982C9" w:rsidRDefault="059279DB" w14:paraId="4AF7305F" w14:textId="2AE9713A">
      <w:pPr>
        <w:spacing w:line="259" w:lineRule="auto"/>
        <w:jc w:val="both"/>
        <w:rPr>
          <w:rFonts w:ascii="Arial" w:hAnsi="Arial" w:cs="Arial"/>
          <w:sz w:val="22"/>
          <w:szCs w:val="22"/>
        </w:rPr>
      </w:pPr>
    </w:p>
    <w:p w:rsidRPr="00874AA3" w:rsidR="059279DB" w:rsidP="1B2982C9" w:rsidRDefault="059279DB" w14:paraId="1A658A76" w14:textId="79DC36D2">
      <w:pPr>
        <w:spacing w:line="259" w:lineRule="auto"/>
        <w:jc w:val="both"/>
        <w:rPr>
          <w:rFonts w:ascii="Arial" w:hAnsi="Arial" w:cs="Arial"/>
          <w:color w:val="000000" w:themeColor="text1" w:themeTint="FF" w:themeShade="FF"/>
          <w:sz w:val="22"/>
          <w:szCs w:val="22"/>
        </w:rPr>
      </w:pPr>
      <w:r w:rsidRPr="1B2982C9" w:rsidR="4E1FF505">
        <w:rPr>
          <w:rFonts w:ascii="Arial" w:hAnsi="Arial" w:cs="Arial"/>
          <w:color w:val="000000" w:themeColor="text1" w:themeTint="FF" w:themeShade="FF"/>
          <w:sz w:val="22"/>
          <w:szCs w:val="22"/>
        </w:rPr>
        <w:t xml:space="preserve">Download high-resolution pictures </w:t>
      </w:r>
      <w:hyperlink r:id="R8ed97339fb414166">
        <w:r w:rsidRPr="1B2982C9" w:rsidR="4E1FF505">
          <w:rPr>
            <w:rStyle w:val="Hyperlink"/>
            <w:rFonts w:ascii="Arial" w:hAnsi="Arial" w:cs="Arial"/>
            <w:sz w:val="22"/>
            <w:szCs w:val="22"/>
          </w:rPr>
          <w:t>here</w:t>
        </w:r>
      </w:hyperlink>
      <w:r w:rsidRPr="1B2982C9" w:rsidR="4E1FF505">
        <w:rPr>
          <w:rFonts w:ascii="Arial" w:hAnsi="Arial" w:cs="Arial"/>
          <w:color w:val="000000" w:themeColor="text1" w:themeTint="FF" w:themeShade="FF"/>
          <w:sz w:val="22"/>
          <w:szCs w:val="22"/>
        </w:rPr>
        <w:t xml:space="preserve"> for Blau Gran Hotel Las Caldas, a member of Radisson Individuals. </w:t>
      </w:r>
    </w:p>
    <w:p w:rsidRPr="00874AA3" w:rsidR="059279DB" w:rsidP="1B2982C9" w:rsidRDefault="059279DB" w14:paraId="0E77F7DE" w14:textId="3C582D71">
      <w:pPr>
        <w:pStyle w:val="Normal"/>
        <w:spacing w:line="259" w:lineRule="auto"/>
        <w:jc w:val="both"/>
        <w:rPr>
          <w:rFonts w:ascii="Arial" w:hAnsi="Arial" w:cs="Arial"/>
          <w:color w:val="000000" w:themeColor="text1"/>
          <w:sz w:val="22"/>
          <w:szCs w:val="22"/>
        </w:rPr>
      </w:pPr>
    </w:p>
    <w:p w:rsidRPr="001D67C7" w:rsidR="0079115F" w:rsidP="1B408D5F" w:rsidRDefault="0079115F" w14:paraId="0C8351C7" w14:textId="0268D45E">
      <w:pPr>
        <w:spacing w:line="259" w:lineRule="auto"/>
        <w:jc w:val="both"/>
        <w:rPr>
          <w:rFonts w:ascii="Arial" w:hAnsi="Arial" w:cs="Arial"/>
          <w:color w:val="000000" w:themeColor="text1"/>
          <w:sz w:val="22"/>
          <w:szCs w:val="22"/>
        </w:rPr>
      </w:pPr>
      <w:r w:rsidRPr="1B2982C9" w:rsidR="0079115F">
        <w:rPr>
          <w:rFonts w:ascii="Arial" w:hAnsi="Arial" w:cs="Arial"/>
          <w:color w:val="000000" w:themeColor="text1" w:themeTint="FF" w:themeShade="FF"/>
          <w:sz w:val="22"/>
          <w:szCs w:val="22"/>
        </w:rPr>
        <w:t>Download high-resolution </w:t>
      </w:r>
      <w:r w:rsidRPr="1B2982C9" w:rsidR="0079115F">
        <w:rPr>
          <w:rFonts w:ascii="Arial" w:hAnsi="Arial" w:cs="Arial"/>
          <w:color w:val="000000" w:themeColor="text1" w:themeTint="FF" w:themeShade="FF"/>
          <w:sz w:val="22"/>
          <w:szCs w:val="22"/>
        </w:rPr>
        <w:t xml:space="preserve">pictures </w:t>
      </w:r>
      <w:hyperlink r:id="Rbfe54bc2e2644e9f">
        <w:r w:rsidRPr="1B2982C9" w:rsidR="0079115F">
          <w:rPr>
            <w:rStyle w:val="Hyperlink"/>
            <w:rFonts w:ascii="Arial" w:hAnsi="Arial" w:cs="Arial"/>
            <w:sz w:val="22"/>
            <w:szCs w:val="22"/>
          </w:rPr>
          <w:t>here</w:t>
        </w:r>
      </w:hyperlink>
      <w:r w:rsidRPr="1B2982C9" w:rsidR="5DE0821D">
        <w:rPr>
          <w:rFonts w:ascii="Arial" w:hAnsi="Arial" w:cs="Arial"/>
          <w:color w:val="000000" w:themeColor="text1" w:themeTint="FF" w:themeShade="FF"/>
          <w:sz w:val="22"/>
          <w:szCs w:val="22"/>
        </w:rPr>
        <w:t xml:space="preserve"> for Blau Hotel Las Caldas, a member of Radisson Individuals</w:t>
      </w:r>
      <w:r w:rsidRPr="1B2982C9" w:rsidR="0C07CAD9">
        <w:rPr>
          <w:rFonts w:ascii="Arial" w:hAnsi="Arial" w:cs="Arial"/>
          <w:color w:val="000000" w:themeColor="text1" w:themeTint="FF" w:themeShade="FF"/>
          <w:sz w:val="22"/>
          <w:szCs w:val="22"/>
        </w:rPr>
        <w:t>.</w:t>
      </w:r>
    </w:p>
    <w:p w:rsidRPr="001D67C7" w:rsidR="0079115F" w:rsidP="0079115F" w:rsidRDefault="0079115F" w14:paraId="73F6E9B9" w14:textId="77777777">
      <w:pPr>
        <w:spacing w:line="259" w:lineRule="auto"/>
        <w:jc w:val="both"/>
        <w:rPr>
          <w:rFonts w:ascii="Arial" w:hAnsi="Arial" w:cs="Arial"/>
          <w:color w:val="000000" w:themeColor="text1"/>
          <w:sz w:val="22"/>
          <w:szCs w:val="22"/>
        </w:rPr>
      </w:pPr>
      <w:r w:rsidRPr="001D67C7">
        <w:rPr>
          <w:rFonts w:ascii="Arial" w:hAnsi="Arial" w:cs="Arial"/>
          <w:color w:val="000000" w:themeColor="text1"/>
          <w:sz w:val="22"/>
          <w:szCs w:val="22"/>
        </w:rPr>
        <w:t> </w:t>
      </w:r>
    </w:p>
    <w:p w:rsidRPr="001D67C7" w:rsidR="00CE1F1F" w:rsidP="00CE1F1F" w:rsidRDefault="00CE1F1F" w14:paraId="678F379C" w14:textId="77777777">
      <w:pPr>
        <w:spacing w:line="259" w:lineRule="auto"/>
        <w:jc w:val="both"/>
        <w:rPr>
          <w:rFonts w:ascii="Arial" w:hAnsi="Arial" w:cs="Arial"/>
          <w:b/>
          <w:bCs/>
          <w:color w:val="000000" w:themeColor="text1"/>
          <w:sz w:val="20"/>
          <w:szCs w:val="20"/>
        </w:rPr>
      </w:pPr>
      <w:r w:rsidRPr="001D67C7">
        <w:rPr>
          <w:rFonts w:ascii="Arial" w:hAnsi="Arial" w:cs="Arial"/>
          <w:b/>
          <w:bCs/>
          <w:color w:val="000000" w:themeColor="text1"/>
          <w:sz w:val="20"/>
          <w:szCs w:val="20"/>
          <w:u w:val="single"/>
        </w:rPr>
        <w:t>MEDIA CONTACT</w:t>
      </w:r>
      <w:r w:rsidRPr="001D67C7">
        <w:rPr>
          <w:rFonts w:ascii="Arial" w:hAnsi="Arial" w:cs="Arial"/>
          <w:b/>
          <w:bCs/>
          <w:color w:val="000000" w:themeColor="text1"/>
          <w:sz w:val="20"/>
          <w:szCs w:val="20"/>
        </w:rPr>
        <w:t> </w:t>
      </w:r>
    </w:p>
    <w:p w:rsidRPr="001D67C7" w:rsidR="00CE1F1F" w:rsidP="00CE1F1F" w:rsidRDefault="00CE1F1F" w14:paraId="7C554C36" w14:textId="77777777">
      <w:pPr>
        <w:spacing w:line="259" w:lineRule="auto"/>
        <w:jc w:val="both"/>
        <w:rPr>
          <w:rFonts w:ascii="Arial" w:hAnsi="Arial" w:cs="Arial"/>
          <w:b/>
          <w:bCs/>
          <w:color w:val="000000" w:themeColor="text1"/>
          <w:sz w:val="20"/>
          <w:szCs w:val="20"/>
        </w:rPr>
      </w:pPr>
      <w:r w:rsidRPr="001D67C7">
        <w:rPr>
          <w:rFonts w:ascii="Arial" w:hAnsi="Arial" w:cs="Arial"/>
          <w:b/>
          <w:bCs/>
          <w:color w:val="000000" w:themeColor="text1"/>
          <w:sz w:val="20"/>
          <w:szCs w:val="20"/>
        </w:rPr>
        <w:t>   </w:t>
      </w:r>
    </w:p>
    <w:p w:rsidRPr="001D67C7" w:rsidR="00CE1F1F" w:rsidP="00CE1F1F" w:rsidRDefault="00CE1F1F" w14:paraId="6F59AD13" w14:textId="2747454D">
      <w:pPr>
        <w:spacing w:line="259" w:lineRule="auto"/>
        <w:rPr>
          <w:rFonts w:ascii="Arial" w:hAnsi="Arial" w:cs="Arial"/>
          <w:color w:val="000000" w:themeColor="text1"/>
          <w:sz w:val="20"/>
          <w:szCs w:val="20"/>
        </w:rPr>
      </w:pPr>
      <w:r w:rsidRPr="1B2982C9" w:rsidR="00CE1F1F">
        <w:rPr>
          <w:rFonts w:ascii="Arial" w:hAnsi="Arial" w:cs="Arial"/>
          <w:b w:val="1"/>
          <w:bCs w:val="1"/>
          <w:color w:val="000000" w:themeColor="text1" w:themeTint="FF" w:themeShade="FF"/>
          <w:sz w:val="20"/>
          <w:szCs w:val="20"/>
        </w:rPr>
        <w:t>Saadiyah Hendricks</w:t>
      </w:r>
      <w:r w:rsidRPr="1B2982C9" w:rsidR="00CE1F1F">
        <w:rPr>
          <w:rFonts w:ascii="Arial" w:hAnsi="Arial" w:cs="Arial"/>
          <w:color w:val="000000" w:themeColor="text1" w:themeTint="FF" w:themeShade="FF"/>
          <w:sz w:val="20"/>
          <w:szCs w:val="20"/>
        </w:rPr>
        <w:t>, Director, Global Corporate and Area PR &amp; </w:t>
      </w:r>
      <w:r w:rsidRPr="1B2982C9" w:rsidR="00CE1F1F">
        <w:rPr>
          <w:rFonts w:ascii="Arial" w:hAnsi="Arial" w:cs="Arial"/>
          <w:color w:val="000000" w:themeColor="text1" w:themeTint="FF" w:themeShade="FF"/>
          <w:sz w:val="20"/>
          <w:szCs w:val="20"/>
        </w:rPr>
        <w:t>Social Media</w:t>
      </w:r>
      <w:r w:rsidRPr="1B2982C9" w:rsidR="00CE1F1F">
        <w:rPr>
          <w:rFonts w:ascii="Arial" w:hAnsi="Arial" w:cs="Arial"/>
          <w:color w:val="000000" w:themeColor="text1" w:themeTint="FF" w:themeShade="FF"/>
          <w:sz w:val="20"/>
          <w:szCs w:val="20"/>
        </w:rPr>
        <w:t>, Middle East, Africa, Mediterranean and </w:t>
      </w:r>
      <w:r w:rsidRPr="1B2982C9" w:rsidR="00CE1F1F">
        <w:rPr>
          <w:rFonts w:ascii="Arial" w:hAnsi="Arial" w:cs="Arial"/>
          <w:color w:val="000000" w:themeColor="text1" w:themeTint="FF" w:themeShade="FF"/>
          <w:sz w:val="20"/>
          <w:szCs w:val="20"/>
        </w:rPr>
        <w:t>South East</w:t>
      </w:r>
      <w:r w:rsidRPr="1B2982C9" w:rsidR="00CE1F1F">
        <w:rPr>
          <w:rFonts w:ascii="Arial" w:hAnsi="Arial" w:cs="Arial"/>
          <w:color w:val="000000" w:themeColor="text1" w:themeTint="FF" w:themeShade="FF"/>
          <w:sz w:val="20"/>
          <w:szCs w:val="20"/>
        </w:rPr>
        <w:t> Asia Pacific, Radisson Hotel Group   </w:t>
      </w:r>
    </w:p>
    <w:p w:rsidRPr="001D67C7" w:rsidR="00CE1F1F" w:rsidP="00CE1F1F" w:rsidRDefault="00CE1F1F" w14:paraId="5E519CAC" w14:textId="77777777">
      <w:pPr>
        <w:spacing w:line="259" w:lineRule="auto"/>
        <w:rPr>
          <w:rFonts w:ascii="Arial" w:hAnsi="Arial" w:cs="Arial"/>
          <w:color w:val="000000" w:themeColor="text1"/>
          <w:sz w:val="20"/>
          <w:szCs w:val="20"/>
        </w:rPr>
      </w:pPr>
      <w:hyperlink w:tgtFrame="_blank" w:history="1" r:id="rId20">
        <w:r w:rsidRPr="001D67C7">
          <w:rPr>
            <w:rStyle w:val="Hyperlink"/>
            <w:rFonts w:ascii="Arial" w:hAnsi="Arial" w:cs="Arial"/>
            <w:sz w:val="20"/>
            <w:szCs w:val="20"/>
          </w:rPr>
          <w:t>saadiyah.hendricks@radissonhotels.com</w:t>
        </w:r>
      </w:hyperlink>
      <w:r w:rsidRPr="001D67C7">
        <w:rPr>
          <w:rFonts w:ascii="Arial" w:hAnsi="Arial" w:cs="Arial"/>
          <w:color w:val="000000" w:themeColor="text1"/>
          <w:sz w:val="20"/>
          <w:szCs w:val="20"/>
        </w:rPr>
        <w:t>   </w:t>
      </w:r>
    </w:p>
    <w:p w:rsidRPr="001D67C7" w:rsidR="00CE1F1F" w:rsidP="00CE1F1F" w:rsidRDefault="00CE1F1F" w14:paraId="7BF46C8A" w14:textId="77777777">
      <w:pPr>
        <w:spacing w:line="259" w:lineRule="auto"/>
        <w:rPr>
          <w:rFonts w:ascii="Arial" w:hAnsi="Arial" w:cs="Arial"/>
          <w:color w:val="000000" w:themeColor="text1"/>
          <w:sz w:val="20"/>
          <w:szCs w:val="20"/>
        </w:rPr>
      </w:pPr>
      <w:r w:rsidRPr="001D67C7">
        <w:rPr>
          <w:rFonts w:ascii="Arial" w:hAnsi="Arial" w:cs="Arial"/>
          <w:color w:val="000000" w:themeColor="text1"/>
          <w:sz w:val="20"/>
          <w:szCs w:val="20"/>
        </w:rPr>
        <w:t>   </w:t>
      </w:r>
    </w:p>
    <w:p w:rsidRPr="001D67C7" w:rsidR="00CE1F1F" w:rsidP="00CE1F1F" w:rsidRDefault="00CE1F1F" w14:paraId="6AF4E636" w14:textId="77777777">
      <w:pPr>
        <w:spacing w:line="259" w:lineRule="auto"/>
        <w:rPr>
          <w:rFonts w:ascii="Arial" w:hAnsi="Arial" w:cs="Arial"/>
          <w:color w:val="000000" w:themeColor="text1"/>
          <w:sz w:val="20"/>
          <w:szCs w:val="20"/>
        </w:rPr>
      </w:pPr>
      <w:r w:rsidRPr="1B2982C9" w:rsidR="00CE1F1F">
        <w:rPr>
          <w:rFonts w:ascii="Arial" w:hAnsi="Arial" w:cs="Arial"/>
          <w:b w:val="1"/>
          <w:bCs w:val="1"/>
          <w:color w:val="000000" w:themeColor="text1" w:themeTint="FF" w:themeShade="FF"/>
          <w:sz w:val="20"/>
          <w:szCs w:val="20"/>
        </w:rPr>
        <w:t>Heléna Fernandez Rivera</w:t>
      </w:r>
      <w:r w:rsidRPr="1B2982C9" w:rsidR="00CE1F1F">
        <w:rPr>
          <w:rFonts w:ascii="Arial" w:hAnsi="Arial" w:cs="Arial"/>
          <w:color w:val="000000" w:themeColor="text1" w:themeTint="FF" w:themeShade="FF"/>
          <w:sz w:val="20"/>
          <w:szCs w:val="20"/>
        </w:rPr>
        <w:t>, Global Consumer PR Manager, Radisson Hotel Group   </w:t>
      </w:r>
    </w:p>
    <w:p w:rsidRPr="001D67C7" w:rsidR="00CE1F1F" w:rsidP="00CE1F1F" w:rsidRDefault="00CE1F1F" w14:paraId="50309E07" w14:textId="77777777">
      <w:pPr>
        <w:spacing w:line="259" w:lineRule="auto"/>
        <w:rPr>
          <w:rFonts w:ascii="Arial" w:hAnsi="Arial" w:cs="Arial"/>
          <w:color w:val="000000" w:themeColor="text1"/>
          <w:sz w:val="20"/>
          <w:szCs w:val="20"/>
        </w:rPr>
      </w:pPr>
      <w:hyperlink w:tgtFrame="_blank" w:history="1" r:id="rId21">
        <w:r w:rsidRPr="001D67C7">
          <w:rPr>
            <w:rStyle w:val="Hyperlink"/>
            <w:rFonts w:ascii="Arial" w:hAnsi="Arial" w:cs="Arial"/>
            <w:sz w:val="20"/>
            <w:szCs w:val="20"/>
          </w:rPr>
          <w:t>helena.fernandez@radissonhotels.com</w:t>
        </w:r>
      </w:hyperlink>
      <w:r w:rsidRPr="001D67C7">
        <w:rPr>
          <w:rFonts w:ascii="Arial" w:hAnsi="Arial" w:cs="Arial"/>
          <w:color w:val="000000" w:themeColor="text1"/>
          <w:sz w:val="20"/>
          <w:szCs w:val="20"/>
        </w:rPr>
        <w:t>    </w:t>
      </w:r>
    </w:p>
    <w:p w:rsidRPr="00920EF2" w:rsidR="00A45805" w:rsidDel="006355FF" w:rsidP="001D67C7" w:rsidRDefault="00CE1F1F" w14:paraId="1E2AF76C" w14:textId="0D9C5D9F">
      <w:pPr>
        <w:pStyle w:val="Heading1"/>
        <w:spacing w:line="259" w:lineRule="auto"/>
        <w:rPr>
          <w:rFonts w:ascii="Arial" w:hAnsi="Arial" w:eastAsia="Arial" w:cs="Arial"/>
          <w:color w:val="D13438"/>
          <w:sz w:val="22"/>
          <w:szCs w:val="22"/>
        </w:rPr>
      </w:pPr>
      <w:r w:rsidRPr="1B2982C9" w:rsidR="00CE1F1F">
        <w:rPr>
          <w:rFonts w:ascii="Arial" w:hAnsi="Arial" w:cs="Arial"/>
          <w:color w:val="000000" w:themeColor="text1" w:themeTint="FF" w:themeShade="FF"/>
          <w:sz w:val="22"/>
          <w:szCs w:val="22"/>
        </w:rPr>
        <w:t> </w:t>
      </w:r>
      <w:r w:rsidRPr="1B2982C9" w:rsidR="57F7EE6E">
        <w:rPr>
          <w:rFonts w:ascii="Arial" w:hAnsi="Arial" w:eastAsia="Arial" w:cs="Arial"/>
          <w:b w:val="1"/>
          <w:bCs w:val="1"/>
          <w:color w:val="0D0D0D" w:themeColor="text1" w:themeTint="F2" w:themeShade="FF"/>
          <w:sz w:val="22"/>
          <w:szCs w:val="22"/>
          <w:u w:val="single"/>
        </w:rPr>
        <w:t>ABOUT RADISSON HOTEL GROUP</w:t>
      </w:r>
    </w:p>
    <w:p w:rsidRPr="00920EF2" w:rsidR="00A45805" w:rsidDel="006355FF" w:rsidP="001D67C7" w:rsidRDefault="00A45805" w14:paraId="1DFD1E30" w14:textId="354FB6A0">
      <w:pPr>
        <w:spacing w:line="276" w:lineRule="auto"/>
        <w:jc w:val="both"/>
        <w:rPr>
          <w:rFonts w:ascii="Arial" w:hAnsi="Arial" w:eastAsia="Arial" w:cs="Arial"/>
          <w:color w:val="000000" w:themeColor="text1"/>
          <w:sz w:val="20"/>
          <w:szCs w:val="20"/>
        </w:rPr>
      </w:pPr>
    </w:p>
    <w:p w:rsidRPr="00920EF2" w:rsidR="00A45805" w:rsidDel="006355FF" w:rsidP="001D67C7" w:rsidRDefault="57F7EE6E" w14:paraId="7DFD8139" w14:textId="431149A2">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p>
    <w:p w:rsidRPr="00920EF2" w:rsidR="00A45805" w:rsidDel="006355FF" w:rsidP="001D67C7" w:rsidRDefault="00A45805" w14:paraId="44C8C9FE" w14:textId="2670B7D4">
      <w:pPr>
        <w:spacing w:line="259" w:lineRule="auto"/>
        <w:jc w:val="both"/>
        <w:rPr>
          <w:rFonts w:ascii="Arial" w:hAnsi="Arial" w:eastAsia="Arial" w:cs="Arial"/>
          <w:color w:val="000000" w:themeColor="text1"/>
          <w:sz w:val="20"/>
          <w:szCs w:val="20"/>
        </w:rPr>
      </w:pPr>
    </w:p>
    <w:p w:rsidRPr="00920EF2" w:rsidR="00A45805" w:rsidDel="006355FF" w:rsidP="001D67C7" w:rsidRDefault="57F7EE6E" w14:paraId="77168CC9" w14:textId="0890243F">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Pr="00920EF2" w:rsidR="00A45805" w:rsidDel="006355FF" w:rsidP="001D67C7" w:rsidRDefault="00A45805" w14:paraId="7D6076A1" w14:textId="14FA5104">
      <w:pPr>
        <w:spacing w:line="276" w:lineRule="auto"/>
        <w:jc w:val="both"/>
        <w:rPr>
          <w:rFonts w:ascii="Arial" w:hAnsi="Arial" w:eastAsia="Arial" w:cs="Arial"/>
          <w:color w:val="000000" w:themeColor="text1"/>
          <w:sz w:val="20"/>
          <w:szCs w:val="20"/>
        </w:rPr>
      </w:pPr>
    </w:p>
    <w:p w:rsidRPr="00920EF2" w:rsidR="00A45805" w:rsidDel="006355FF" w:rsidP="001D67C7" w:rsidRDefault="00A45805" w14:paraId="297F382E" w14:textId="69CD13D7">
      <w:pPr>
        <w:spacing w:line="259" w:lineRule="auto"/>
        <w:jc w:val="both"/>
        <w:rPr>
          <w:rFonts w:ascii="Arial" w:hAnsi="Arial" w:eastAsia="Arial" w:cs="Arial"/>
          <w:color w:val="000000" w:themeColor="text1"/>
          <w:sz w:val="20"/>
          <w:szCs w:val="20"/>
        </w:rPr>
      </w:pPr>
      <w:hyperlink w:history="1" r:id="rId22">
        <w:r w:rsidRPr="4F3BBA63" w:rsidR="57F7EE6E">
          <w:rPr>
            <w:rStyle w:val="Hyperlink"/>
            <w:rFonts w:ascii="Arial" w:hAnsi="Arial" w:eastAsia="Arial" w:cs="Arial"/>
            <w:sz w:val="20"/>
            <w:szCs w:val="20"/>
          </w:rPr>
          <w:t>Radisson Rewards</w:t>
        </w:r>
      </w:hyperlink>
      <w:r w:rsidRPr="4F3BBA63" w:rsidR="57F7EE6E">
        <w:rPr>
          <w:rFonts w:ascii="Arial" w:hAnsi="Arial" w:eastAsia="Arial" w:cs="Arial"/>
          <w:color w:val="000000" w:themeColor="text1"/>
          <w:sz w:val="20"/>
          <w:szCs w:val="20"/>
        </w:rPr>
        <w:t xml:space="preserve"> is Radisson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w:t>
      </w:r>
    </w:p>
    <w:p w:rsidRPr="00920EF2" w:rsidR="00A45805" w:rsidDel="006355FF" w:rsidP="001D67C7" w:rsidRDefault="57F7EE6E" w14:paraId="3B8FB2DB" w14:textId="5B414229">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00A45805" w14:paraId="3BA4C74C" w14:textId="0F4F4DF6">
      <w:pPr>
        <w:spacing w:line="259" w:lineRule="auto"/>
        <w:jc w:val="both"/>
        <w:rPr>
          <w:rFonts w:ascii="Arial" w:hAnsi="Arial" w:eastAsia="Arial" w:cs="Arial"/>
          <w:color w:val="000000" w:themeColor="text1"/>
          <w:sz w:val="20"/>
          <w:szCs w:val="20"/>
        </w:rPr>
      </w:pPr>
      <w:hyperlink w:history="1" r:id="rId23">
        <w:r w:rsidRPr="4F3BBA63" w:rsidR="57F7EE6E">
          <w:rPr>
            <w:rStyle w:val="Hyperlink"/>
            <w:rFonts w:ascii="Arial" w:hAnsi="Arial" w:eastAsia="Arial" w:cs="Arial"/>
            <w:sz w:val="20"/>
            <w:szCs w:val="20"/>
          </w:rPr>
          <w:t>Radisson Meetings</w:t>
        </w:r>
      </w:hyperlink>
      <w:r w:rsidRPr="4F3BBA63" w:rsidR="57F7EE6E">
        <w:rPr>
          <w:rFonts w:ascii="Arial" w:hAnsi="Arial" w:eastAsia="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920EF2" w:rsidR="00A45805" w:rsidDel="006355FF" w:rsidP="001D67C7" w:rsidRDefault="00A45805" w14:paraId="20FD5B6A" w14:textId="0109BFE4">
      <w:pPr>
        <w:spacing w:line="259" w:lineRule="auto"/>
        <w:jc w:val="both"/>
        <w:rPr>
          <w:rFonts w:ascii="Arial" w:hAnsi="Arial" w:eastAsia="Arial" w:cs="Arial"/>
          <w:color w:val="000000" w:themeColor="text1"/>
          <w:sz w:val="20"/>
          <w:szCs w:val="20"/>
        </w:rPr>
      </w:pPr>
    </w:p>
    <w:p w:rsidRPr="00920EF2" w:rsidR="00A45805" w:rsidDel="006355FF" w:rsidP="001D67C7" w:rsidRDefault="57F7EE6E" w14:paraId="5D103180" w14:textId="45D20A62">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At Radisson Hotel Group, we </w:t>
      </w:r>
      <w:hyperlink w:history="1" r:id="rId24">
        <w:r w:rsidRPr="4F3BBA63">
          <w:rPr>
            <w:rStyle w:val="Hyperlink"/>
            <w:rFonts w:ascii="Arial" w:hAnsi="Arial" w:eastAsia="Arial" w:cs="Arial"/>
            <w:sz w:val="20"/>
            <w:szCs w:val="20"/>
          </w:rPr>
          <w:t>care for people, communities, and planet</w:t>
        </w:r>
      </w:hyperlink>
      <w:r w:rsidRPr="4F3BBA63">
        <w:rPr>
          <w:rFonts w:ascii="Arial" w:hAnsi="Arial" w:eastAsia="Arial" w:cs="Arial"/>
          <w:color w:val="000000" w:themeColor="text1"/>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Pr="00920EF2" w:rsidR="00A45805" w:rsidDel="006355FF" w:rsidP="001D67C7" w:rsidRDefault="00A45805" w14:paraId="184E13AC" w14:textId="7005958B">
      <w:pPr>
        <w:spacing w:line="259" w:lineRule="auto"/>
        <w:jc w:val="both"/>
        <w:rPr>
          <w:rFonts w:ascii="Arial" w:hAnsi="Arial" w:eastAsia="Arial" w:cs="Arial"/>
          <w:color w:val="000000" w:themeColor="text1"/>
          <w:sz w:val="20"/>
          <w:szCs w:val="20"/>
        </w:rPr>
      </w:pPr>
    </w:p>
    <w:p w:rsidRPr="00920EF2" w:rsidR="00A45805" w:rsidDel="006355FF" w:rsidP="001D67C7" w:rsidRDefault="57F7EE6E" w14:paraId="5CFDCC8F" w14:textId="22C1B5A1">
      <w:pPr>
        <w:spacing w:line="242"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rsidRPr="00920EF2" w:rsidR="00A45805" w:rsidDel="006355FF" w:rsidP="001D67C7" w:rsidRDefault="00A45805" w14:paraId="6E54E638" w14:textId="38B36237">
      <w:pPr>
        <w:spacing w:line="259" w:lineRule="auto"/>
        <w:jc w:val="both"/>
        <w:rPr>
          <w:rFonts w:ascii="Arial" w:hAnsi="Arial" w:eastAsia="Arial" w:cs="Arial"/>
          <w:color w:val="000000" w:themeColor="text1"/>
          <w:sz w:val="20"/>
          <w:szCs w:val="20"/>
        </w:rPr>
      </w:pPr>
    </w:p>
    <w:p w:rsidRPr="00920EF2" w:rsidR="00A45805" w:rsidDel="006355FF" w:rsidP="001D67C7" w:rsidRDefault="57F7EE6E" w14:paraId="32AE6766" w14:textId="422F4642">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For more information, visit our </w:t>
      </w:r>
      <w:hyperlink w:history="1" r:id="rId25">
        <w:r w:rsidRPr="4F3BBA63">
          <w:rPr>
            <w:rStyle w:val="Hyperlink"/>
            <w:rFonts w:ascii="Arial" w:hAnsi="Arial" w:eastAsia="Arial" w:cs="Arial"/>
            <w:sz w:val="20"/>
            <w:szCs w:val="20"/>
          </w:rPr>
          <w:t>corporate website</w:t>
        </w:r>
      </w:hyperlink>
      <w:r w:rsidRPr="4F3BBA63">
        <w:rPr>
          <w:rFonts w:ascii="Arial" w:hAnsi="Arial" w:eastAsia="Arial" w:cs="Arial"/>
          <w:color w:val="000000" w:themeColor="text1"/>
          <w:sz w:val="20"/>
          <w:szCs w:val="20"/>
        </w:rPr>
        <w:t>. Or connect with Radisson Hotels on:</w:t>
      </w:r>
    </w:p>
    <w:p w:rsidRPr="00920EF2" w:rsidR="00A45805" w:rsidDel="006355FF" w:rsidP="001D67C7" w:rsidRDefault="00A45805" w14:paraId="646C9087" w14:textId="5206A034">
      <w:pPr>
        <w:spacing w:line="259" w:lineRule="auto"/>
        <w:jc w:val="both"/>
        <w:rPr>
          <w:rFonts w:ascii="Arial" w:hAnsi="Arial" w:eastAsia="Arial" w:cs="Arial"/>
          <w:color w:val="000000" w:themeColor="text1"/>
          <w:sz w:val="20"/>
          <w:szCs w:val="20"/>
        </w:rPr>
      </w:pPr>
    </w:p>
    <w:p w:rsidRPr="00920EF2" w:rsidR="00A45805" w:rsidDel="006355FF" w:rsidP="001D67C7" w:rsidRDefault="00A45805" w14:paraId="68A07053" w14:textId="324DE569">
      <w:pPr>
        <w:spacing w:line="259" w:lineRule="auto"/>
        <w:jc w:val="both"/>
        <w:rPr>
          <w:rFonts w:ascii="Arial" w:hAnsi="Arial" w:eastAsia="Arial" w:cs="Arial"/>
          <w:color w:val="000000" w:themeColor="text1"/>
          <w:sz w:val="20"/>
          <w:szCs w:val="20"/>
        </w:rPr>
      </w:pPr>
      <w:hyperlink w:history="1" r:id="rId26">
        <w:r w:rsidRPr="4F3BBA63" w:rsidR="57F7EE6E">
          <w:rPr>
            <w:rStyle w:val="Hyperlink"/>
            <w:rFonts w:ascii="Arial" w:hAnsi="Arial" w:eastAsia="Arial" w:cs="Arial"/>
            <w:sz w:val="20"/>
            <w:szCs w:val="20"/>
          </w:rPr>
          <w:t>LinkedIn</w:t>
        </w:r>
      </w:hyperlink>
      <w:r w:rsidRPr="4F3BBA63" w:rsidR="57F7EE6E">
        <w:rPr>
          <w:rFonts w:ascii="Arial" w:hAnsi="Arial" w:eastAsia="Arial" w:cs="Arial"/>
          <w:color w:val="000000" w:themeColor="text1"/>
          <w:sz w:val="20"/>
          <w:szCs w:val="20"/>
        </w:rPr>
        <w:t xml:space="preserve"> | </w:t>
      </w:r>
      <w:hyperlink w:history="1" r:id="rId27">
        <w:r w:rsidRPr="4F3BBA63" w:rsidR="57F7EE6E">
          <w:rPr>
            <w:rStyle w:val="Hyperlink"/>
            <w:rFonts w:ascii="Arial" w:hAnsi="Arial" w:eastAsia="Arial" w:cs="Arial"/>
            <w:sz w:val="20"/>
            <w:szCs w:val="20"/>
          </w:rPr>
          <w:t>TikTok</w:t>
        </w:r>
      </w:hyperlink>
      <w:r w:rsidRPr="4F3BBA63" w:rsidR="57F7EE6E">
        <w:rPr>
          <w:rFonts w:ascii="Arial" w:hAnsi="Arial" w:eastAsia="Arial" w:cs="Arial"/>
          <w:color w:val="000000" w:themeColor="text1"/>
          <w:sz w:val="20"/>
          <w:szCs w:val="20"/>
        </w:rPr>
        <w:t xml:space="preserve"> | </w:t>
      </w:r>
      <w:hyperlink w:history="1" r:id="rId28">
        <w:r w:rsidRPr="4F3BBA63" w:rsidR="57F7EE6E">
          <w:rPr>
            <w:rStyle w:val="Hyperlink"/>
            <w:rFonts w:ascii="Arial" w:hAnsi="Arial" w:eastAsia="Arial" w:cs="Arial"/>
            <w:sz w:val="20"/>
            <w:szCs w:val="20"/>
          </w:rPr>
          <w:t>Instagram</w:t>
        </w:r>
      </w:hyperlink>
      <w:r w:rsidRPr="4F3BBA63" w:rsidR="57F7EE6E">
        <w:rPr>
          <w:rFonts w:ascii="Arial" w:hAnsi="Arial" w:eastAsia="Arial" w:cs="Arial"/>
          <w:color w:val="000000" w:themeColor="text1"/>
          <w:sz w:val="20"/>
          <w:szCs w:val="20"/>
        </w:rPr>
        <w:t xml:space="preserve"> | </w:t>
      </w:r>
      <w:hyperlink w:history="1" r:id="rId29">
        <w:r w:rsidRPr="4F3BBA63" w:rsidR="57F7EE6E">
          <w:rPr>
            <w:rStyle w:val="Hyperlink"/>
            <w:rFonts w:ascii="Arial" w:hAnsi="Arial" w:eastAsia="Arial" w:cs="Arial"/>
            <w:sz w:val="20"/>
            <w:szCs w:val="20"/>
          </w:rPr>
          <w:t>Facebook</w:t>
        </w:r>
      </w:hyperlink>
      <w:r w:rsidRPr="4F3BBA63" w:rsidR="57F7EE6E">
        <w:rPr>
          <w:rFonts w:ascii="Arial" w:hAnsi="Arial" w:eastAsia="Arial" w:cs="Arial"/>
          <w:color w:val="000000" w:themeColor="text1"/>
          <w:sz w:val="20"/>
          <w:szCs w:val="20"/>
        </w:rPr>
        <w:t xml:space="preserve"> | </w:t>
      </w:r>
      <w:hyperlink w:history="1" r:id="rId30">
        <w:r w:rsidRPr="4F3BBA63" w:rsidR="57F7EE6E">
          <w:rPr>
            <w:rStyle w:val="Hyperlink"/>
            <w:rFonts w:ascii="Arial" w:hAnsi="Arial" w:eastAsia="Arial" w:cs="Arial"/>
            <w:sz w:val="20"/>
            <w:szCs w:val="20"/>
          </w:rPr>
          <w:t>YouTube</w:t>
        </w:r>
      </w:hyperlink>
      <w:r w:rsidRPr="4F3BBA63" w:rsidR="57F7EE6E">
        <w:rPr>
          <w:rFonts w:ascii="Arial" w:hAnsi="Arial" w:eastAsia="Arial" w:cs="Arial"/>
          <w:color w:val="000000" w:themeColor="text1"/>
          <w:sz w:val="20"/>
          <w:szCs w:val="20"/>
        </w:rPr>
        <w:t xml:space="preserve"> | </w:t>
      </w:r>
      <w:hyperlink w:history="1" r:id="rId31">
        <w:r w:rsidRPr="4F3BBA63" w:rsidR="57F7EE6E">
          <w:rPr>
            <w:rStyle w:val="Hyperlink"/>
            <w:rFonts w:ascii="Arial" w:hAnsi="Arial" w:eastAsia="Arial" w:cs="Arial"/>
            <w:sz w:val="20"/>
            <w:szCs w:val="20"/>
          </w:rPr>
          <w:t>WhatsApp</w:t>
        </w:r>
      </w:hyperlink>
      <w:r w:rsidRPr="4F3BBA63" w:rsidR="57F7EE6E">
        <w:rPr>
          <w:rFonts w:ascii="Arial" w:hAnsi="Arial" w:eastAsia="Arial" w:cs="Arial"/>
          <w:color w:val="000000" w:themeColor="text1"/>
          <w:sz w:val="20"/>
          <w:szCs w:val="20"/>
        </w:rPr>
        <w:t xml:space="preserve"> | </w:t>
      </w:r>
      <w:hyperlink w:history="1" r:id="rId32">
        <w:r w:rsidRPr="4F3BBA63" w:rsidR="57F7EE6E">
          <w:rPr>
            <w:rStyle w:val="Hyperlink"/>
            <w:rFonts w:ascii="Arial" w:hAnsi="Arial" w:eastAsia="Arial" w:cs="Arial"/>
            <w:sz w:val="20"/>
            <w:szCs w:val="20"/>
          </w:rPr>
          <w:t>X</w:t>
        </w:r>
      </w:hyperlink>
    </w:p>
    <w:p w:rsidRPr="00920EF2" w:rsidR="00A45805" w:rsidDel="006355FF" w:rsidP="1B2982C9" w:rsidRDefault="57F7EE6E" w14:paraId="757A59AB" w14:textId="55EEBD79">
      <w:pPr>
        <w:pStyle w:val="Heading1"/>
        <w:spacing w:line="259" w:lineRule="auto"/>
        <w:rPr>
          <w:rFonts w:ascii="Arial" w:hAnsi="Arial" w:eastAsia="Arial" w:cs="Arial"/>
          <w:color w:val="0D0D0D" w:themeColor="text1" w:themeTint="F2" w:themeShade="FF"/>
          <w:sz w:val="22"/>
          <w:szCs w:val="22"/>
        </w:rPr>
      </w:pPr>
      <w:r w:rsidRPr="1B2982C9" w:rsidR="57F7EE6E">
        <w:rPr>
          <w:rFonts w:ascii="Arial" w:hAnsi="Arial" w:eastAsia="Arial" w:cs="Arial"/>
          <w:b w:val="1"/>
          <w:bCs w:val="1"/>
          <w:color w:val="0D0D0D" w:themeColor="text1" w:themeTint="F2" w:themeShade="FF"/>
          <w:sz w:val="22"/>
          <w:szCs w:val="22"/>
          <w:u w:val="single"/>
        </w:rPr>
        <w:t>ABOUT RADISSON INDIVIDUALS</w:t>
      </w:r>
    </w:p>
    <w:p w:rsidRPr="00920EF2" w:rsidR="00A45805" w:rsidDel="006355FF" w:rsidP="001D67C7" w:rsidRDefault="57F7EE6E" w14:paraId="2AECF5FB" w14:textId="3E2E5F05">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20621792" w14:textId="03CE5989">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p>
    <w:p w:rsidRPr="00920EF2" w:rsidR="00A45805" w:rsidDel="006355FF" w:rsidP="001D67C7" w:rsidRDefault="57F7EE6E" w14:paraId="57FBD516" w14:textId="4F0D3DE8">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1D60DA93" w14:textId="0094AA08">
      <w:pPr>
        <w:spacing w:line="259" w:lineRule="auto"/>
        <w:jc w:val="both"/>
        <w:rPr>
          <w:rFonts w:ascii="Arial" w:hAnsi="Arial" w:eastAsia="Arial" w:cs="Arial"/>
          <w:color w:val="000000" w:themeColor="text1"/>
          <w:sz w:val="20"/>
          <w:szCs w:val="20"/>
        </w:rPr>
      </w:pPr>
      <w:r w:rsidRPr="4F3BBA63">
        <w:rPr>
          <w:rFonts w:ascii="Arial" w:hAnsi="Arial" w:eastAsia="Arial" w:cs="Arial"/>
          <w:i/>
          <w:iCs/>
          <w:color w:val="000000" w:themeColor="text1"/>
          <w:sz w:val="20"/>
          <w:szCs w:val="20"/>
        </w:rPr>
        <w:lastRenderedPageBreak/>
        <w:t>Radisson Individuals</w:t>
      </w:r>
      <w:r w:rsidRPr="4F3BBA63">
        <w:rPr>
          <w:rFonts w:ascii="Arial" w:hAnsi="Arial" w:eastAsia="Arial" w:cs="Arial"/>
          <w:color w:val="000000" w:themeColor="text1"/>
          <w:sz w:val="20"/>
          <w:szCs w:val="20"/>
        </w:rPr>
        <w:t xml:space="preserve">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destinations. </w:t>
      </w:r>
    </w:p>
    <w:p w:rsidRPr="00920EF2" w:rsidR="00A45805" w:rsidDel="006355FF" w:rsidP="001D67C7" w:rsidRDefault="57F7EE6E" w14:paraId="4E3DA14B" w14:textId="44D206D0">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559F75D5" w14:textId="3FAF6589">
      <w:pPr>
        <w:spacing w:line="259" w:lineRule="auto"/>
        <w:jc w:val="both"/>
        <w:rPr>
          <w:rFonts w:ascii="Arial" w:hAnsi="Arial" w:eastAsia="Arial" w:cs="Arial"/>
          <w:color w:val="000000" w:themeColor="text1"/>
          <w:sz w:val="20"/>
          <w:szCs w:val="20"/>
        </w:rPr>
      </w:pPr>
      <w:r w:rsidRPr="4F3BBA63">
        <w:rPr>
          <w:rFonts w:ascii="Arial" w:hAnsi="Arial" w:eastAsia="Arial" w:cs="Arial"/>
          <w:i/>
          <w:iCs/>
          <w:color w:val="000000" w:themeColor="text1"/>
          <w:sz w:val="20"/>
          <w:szCs w:val="20"/>
        </w:rPr>
        <w:t>Radisson Individuals Premier</w:t>
      </w:r>
      <w:r w:rsidRPr="4F3BBA63">
        <w:rPr>
          <w:rFonts w:ascii="Arial" w:hAnsi="Arial" w:eastAsia="Arial" w:cs="Arial"/>
          <w:color w:val="000000" w:themeColor="text1"/>
          <w:sz w:val="20"/>
          <w:szCs w:val="20"/>
        </w:rPr>
        <w:t xml:space="preserve"> offers a curated selection of upper-upscale hotels in key business and leisure destinations, with state-of-the-art facilities for both business and leisure. Radisson Individuals Premier hotels consist of elegantly appointed rooms, unparalleled attention to detail, offering a seamless blend of style and service.</w:t>
      </w:r>
    </w:p>
    <w:p w:rsidRPr="00920EF2" w:rsidR="00A45805" w:rsidDel="006355FF" w:rsidP="001D67C7" w:rsidRDefault="57F7EE6E" w14:paraId="773653B6" w14:textId="10857BFA">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77040AA6" w14:textId="0F4EC016">
      <w:pPr>
        <w:spacing w:line="259" w:lineRule="auto"/>
        <w:jc w:val="both"/>
        <w:rPr>
          <w:rFonts w:ascii="Arial" w:hAnsi="Arial" w:eastAsia="Arial" w:cs="Arial"/>
          <w:color w:val="000000" w:themeColor="text1"/>
          <w:sz w:val="20"/>
          <w:szCs w:val="20"/>
        </w:rPr>
      </w:pPr>
      <w:r w:rsidRPr="4F3BBA63">
        <w:rPr>
          <w:rFonts w:ascii="Arial" w:hAnsi="Arial" w:eastAsia="Arial" w:cs="Arial"/>
          <w:i/>
          <w:iCs/>
          <w:color w:val="000000" w:themeColor="text1"/>
          <w:sz w:val="20"/>
          <w:szCs w:val="20"/>
        </w:rPr>
        <w:t>Radisson Individuals Boutique</w:t>
      </w:r>
      <w:r w:rsidRPr="4F3BBA63">
        <w:rPr>
          <w:rFonts w:ascii="Arial" w:hAnsi="Arial" w:eastAsia="Arial" w:cs="Arial"/>
          <w:color w:val="000000" w:themeColor="text1"/>
          <w:sz w:val="20"/>
          <w:szCs w:val="20"/>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 </w:t>
      </w:r>
    </w:p>
    <w:p w:rsidRPr="00920EF2" w:rsidR="00A45805" w:rsidDel="006355FF" w:rsidP="001D67C7" w:rsidRDefault="57F7EE6E" w14:paraId="57292A45" w14:textId="018B08C4">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7A06F316" w14:textId="3F1E7F71">
      <w:pPr>
        <w:spacing w:line="259" w:lineRule="auto"/>
        <w:jc w:val="both"/>
        <w:rPr>
          <w:rFonts w:ascii="Arial" w:hAnsi="Arial" w:eastAsia="Arial" w:cs="Arial"/>
          <w:color w:val="000000" w:themeColor="text1"/>
          <w:sz w:val="20"/>
          <w:szCs w:val="20"/>
        </w:rPr>
      </w:pPr>
      <w:r w:rsidRPr="4F3BBA63">
        <w:rPr>
          <w:rFonts w:ascii="Arial" w:hAnsi="Arial" w:eastAsia="Arial" w:cs="Arial"/>
          <w:i/>
          <w:iCs/>
          <w:color w:val="000000" w:themeColor="text1"/>
          <w:sz w:val="20"/>
          <w:szCs w:val="20"/>
        </w:rPr>
        <w:t>Radisson Individuals Retreats</w:t>
      </w:r>
      <w:r w:rsidRPr="4F3BBA63">
        <w:rPr>
          <w:rFonts w:ascii="Arial" w:hAnsi="Arial" w:eastAsia="Arial" w:cs="Arial"/>
          <w:color w:val="000000" w:themeColor="text1"/>
          <w:sz w:val="20"/>
          <w:szCs w:val="20"/>
        </w:rPr>
        <w:t xml:space="preserve"> provides unique opportunities to become immersed in out-of-the-ordinary</w:t>
      </w:r>
    </w:p>
    <w:p w:rsidRPr="00920EF2" w:rsidR="00A45805" w:rsidDel="006355FF" w:rsidP="001D67C7" w:rsidRDefault="57F7EE6E" w14:paraId="00AF262F" w14:textId="76C84B0B">
      <w:pPr>
        <w:spacing w:line="259" w:lineRule="auto"/>
        <w:jc w:val="both"/>
        <w:rPr>
          <w:rFonts w:ascii="Arial" w:hAnsi="Arial" w:eastAsia="Arial" w:cs="Arial"/>
          <w:color w:val="FF0000"/>
          <w:sz w:val="20"/>
          <w:szCs w:val="20"/>
        </w:rPr>
      </w:pPr>
      <w:r w:rsidRPr="4F3BBA63">
        <w:rPr>
          <w:rFonts w:ascii="Arial" w:hAnsi="Arial" w:eastAsia="Arial" w:cs="Arial"/>
          <w:color w:val="000000" w:themeColor="text1"/>
          <w:sz w:val="20"/>
          <w:szCs w:val="20"/>
        </w:rPr>
        <w:t>Experiences, and recharge and reconnect in natural surroundings. Situated in scenic leisure destinations, these lifestyle hideaways connect guests with the authentic spirit of the location, focusing on nature while ensuring the highest standards of quality and service.</w:t>
      </w:r>
      <w:r w:rsidRPr="4F3BBA63">
        <w:rPr>
          <w:rFonts w:ascii="Arial" w:hAnsi="Arial" w:eastAsia="Arial" w:cs="Arial"/>
          <w:color w:val="FF0000"/>
          <w:sz w:val="20"/>
          <w:szCs w:val="20"/>
        </w:rPr>
        <w:t xml:space="preserve"> </w:t>
      </w:r>
    </w:p>
    <w:p w:rsidRPr="00920EF2" w:rsidR="00A45805" w:rsidDel="006355FF" w:rsidP="001D67C7" w:rsidRDefault="57F7EE6E" w14:paraId="0B164DBA" w14:textId="19F37EB3">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694C3E28" w14:textId="3BA2C1CA">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Guests and professional business partners can enhance their experience with Radisson Individuals by participating in Radisson Rewards, an international loyalty program offering exceptional benefits and rewards.</w:t>
      </w:r>
    </w:p>
    <w:p w:rsidRPr="00920EF2" w:rsidR="00A45805" w:rsidDel="006355FF" w:rsidP="001D67C7" w:rsidRDefault="57F7EE6E" w14:paraId="5B627B3D" w14:textId="69BAD201">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3D253A4E" w14:textId="30A2DF9D">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 Radisson Hotels.</w:t>
      </w:r>
    </w:p>
    <w:p w:rsidRPr="00920EF2" w:rsidR="00A45805" w:rsidDel="006355FF" w:rsidP="001D67C7" w:rsidRDefault="57F7EE6E" w14:paraId="27728B91" w14:textId="6F08070A">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57F7EE6E" w14:paraId="4CB59C30" w14:textId="25810CC0">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For reservations and more information, visit our </w:t>
      </w:r>
      <w:hyperlink w:history="1" r:id="rId33">
        <w:r w:rsidRPr="4F3BBA63">
          <w:rPr>
            <w:rStyle w:val="Hyperlink"/>
            <w:rFonts w:ascii="Arial" w:hAnsi="Arial" w:eastAsia="Arial" w:cs="Arial"/>
            <w:sz w:val="20"/>
            <w:szCs w:val="20"/>
          </w:rPr>
          <w:t>website</w:t>
        </w:r>
      </w:hyperlink>
      <w:r w:rsidRPr="4F3BBA63">
        <w:rPr>
          <w:rFonts w:ascii="Arial" w:hAnsi="Arial" w:eastAsia="Arial" w:cs="Arial"/>
          <w:color w:val="000000" w:themeColor="text1"/>
          <w:sz w:val="20"/>
          <w:szCs w:val="20"/>
        </w:rPr>
        <w:t>. Or connect with Radisson Hotels on:</w:t>
      </w:r>
    </w:p>
    <w:p w:rsidRPr="00920EF2" w:rsidR="00A45805" w:rsidDel="006355FF" w:rsidP="001D67C7" w:rsidRDefault="57F7EE6E" w14:paraId="4F4845DA" w14:textId="4BF651C7">
      <w:pPr>
        <w:spacing w:line="259" w:lineRule="auto"/>
        <w:jc w:val="both"/>
        <w:rPr>
          <w:rFonts w:ascii="Arial" w:hAnsi="Arial" w:eastAsia="Arial" w:cs="Arial"/>
          <w:color w:val="000000" w:themeColor="text1"/>
          <w:sz w:val="20"/>
          <w:szCs w:val="20"/>
        </w:rPr>
      </w:pPr>
      <w:r w:rsidRPr="4F3BBA63">
        <w:rPr>
          <w:rFonts w:ascii="Arial" w:hAnsi="Arial" w:eastAsia="Arial" w:cs="Arial"/>
          <w:color w:val="000000" w:themeColor="text1"/>
          <w:sz w:val="20"/>
          <w:szCs w:val="20"/>
        </w:rPr>
        <w:t xml:space="preserve"> </w:t>
      </w:r>
    </w:p>
    <w:p w:rsidRPr="00920EF2" w:rsidR="00A45805" w:rsidDel="006355FF" w:rsidP="001D67C7" w:rsidRDefault="00A45805" w14:paraId="73224FC5" w14:textId="0663750E">
      <w:pPr>
        <w:spacing w:line="257" w:lineRule="auto"/>
        <w:jc w:val="both"/>
        <w:rPr>
          <w:rFonts w:ascii="Arial" w:hAnsi="Arial" w:eastAsia="Arial" w:cs="Arial"/>
          <w:color w:val="000000" w:themeColor="text1"/>
          <w:sz w:val="20"/>
          <w:szCs w:val="20"/>
        </w:rPr>
      </w:pPr>
      <w:hyperlink w:history="1" r:id="rId34">
        <w:r w:rsidRPr="4F3BBA63" w:rsidR="57F7EE6E">
          <w:rPr>
            <w:rStyle w:val="Hyperlink"/>
            <w:rFonts w:ascii="Arial" w:hAnsi="Arial" w:eastAsia="Arial" w:cs="Arial"/>
            <w:sz w:val="20"/>
            <w:szCs w:val="20"/>
          </w:rPr>
          <w:t>LinkedIn</w:t>
        </w:r>
      </w:hyperlink>
      <w:r w:rsidRPr="4F3BBA63" w:rsidR="57F7EE6E">
        <w:rPr>
          <w:rFonts w:ascii="Arial" w:hAnsi="Arial" w:eastAsia="Arial" w:cs="Arial"/>
          <w:color w:val="000000" w:themeColor="text1"/>
          <w:sz w:val="20"/>
          <w:szCs w:val="20"/>
        </w:rPr>
        <w:t xml:space="preserve"> | </w:t>
      </w:r>
      <w:hyperlink w:history="1" r:id="rId35">
        <w:r w:rsidRPr="4F3BBA63" w:rsidR="57F7EE6E">
          <w:rPr>
            <w:rStyle w:val="Hyperlink"/>
            <w:rFonts w:ascii="Arial" w:hAnsi="Arial" w:eastAsia="Arial" w:cs="Arial"/>
            <w:sz w:val="20"/>
            <w:szCs w:val="20"/>
          </w:rPr>
          <w:t>TikTok</w:t>
        </w:r>
      </w:hyperlink>
      <w:r w:rsidRPr="4F3BBA63" w:rsidR="57F7EE6E">
        <w:rPr>
          <w:rFonts w:ascii="Arial" w:hAnsi="Arial" w:eastAsia="Arial" w:cs="Arial"/>
          <w:color w:val="000000" w:themeColor="text1"/>
          <w:sz w:val="20"/>
          <w:szCs w:val="20"/>
        </w:rPr>
        <w:t xml:space="preserve"> | </w:t>
      </w:r>
      <w:hyperlink w:history="1" r:id="rId36">
        <w:r w:rsidRPr="4F3BBA63" w:rsidR="57F7EE6E">
          <w:rPr>
            <w:rStyle w:val="Hyperlink"/>
            <w:rFonts w:ascii="Arial" w:hAnsi="Arial" w:eastAsia="Arial" w:cs="Arial"/>
            <w:sz w:val="20"/>
            <w:szCs w:val="20"/>
          </w:rPr>
          <w:t>Instagram</w:t>
        </w:r>
      </w:hyperlink>
      <w:r w:rsidRPr="4F3BBA63" w:rsidR="57F7EE6E">
        <w:rPr>
          <w:rFonts w:ascii="Arial" w:hAnsi="Arial" w:eastAsia="Arial" w:cs="Arial"/>
          <w:color w:val="000000" w:themeColor="text1"/>
          <w:sz w:val="20"/>
          <w:szCs w:val="20"/>
        </w:rPr>
        <w:t xml:space="preserve"> | </w:t>
      </w:r>
      <w:hyperlink w:history="1" r:id="rId37">
        <w:r w:rsidRPr="4F3BBA63" w:rsidR="57F7EE6E">
          <w:rPr>
            <w:rStyle w:val="Hyperlink"/>
            <w:rFonts w:ascii="Arial" w:hAnsi="Arial" w:eastAsia="Arial" w:cs="Arial"/>
            <w:sz w:val="20"/>
            <w:szCs w:val="20"/>
          </w:rPr>
          <w:t>Facebook</w:t>
        </w:r>
      </w:hyperlink>
      <w:r w:rsidRPr="4F3BBA63" w:rsidR="57F7EE6E">
        <w:rPr>
          <w:rFonts w:ascii="Arial" w:hAnsi="Arial" w:eastAsia="Arial" w:cs="Arial"/>
          <w:color w:val="000000" w:themeColor="text1"/>
          <w:sz w:val="20"/>
          <w:szCs w:val="20"/>
        </w:rPr>
        <w:t xml:space="preserve"> | </w:t>
      </w:r>
      <w:hyperlink w:history="1" r:id="rId38">
        <w:r w:rsidRPr="4F3BBA63" w:rsidR="57F7EE6E">
          <w:rPr>
            <w:rStyle w:val="Hyperlink"/>
            <w:rFonts w:ascii="Arial" w:hAnsi="Arial" w:eastAsia="Arial" w:cs="Arial"/>
            <w:sz w:val="20"/>
            <w:szCs w:val="20"/>
          </w:rPr>
          <w:t>YouTube</w:t>
        </w:r>
      </w:hyperlink>
      <w:r w:rsidRPr="4F3BBA63" w:rsidR="57F7EE6E">
        <w:rPr>
          <w:rFonts w:ascii="Arial" w:hAnsi="Arial" w:eastAsia="Arial" w:cs="Arial"/>
          <w:color w:val="000000" w:themeColor="text1"/>
          <w:sz w:val="20"/>
          <w:szCs w:val="20"/>
        </w:rPr>
        <w:t xml:space="preserve"> | </w:t>
      </w:r>
      <w:hyperlink w:history="1" r:id="rId39">
        <w:r w:rsidRPr="4F3BBA63" w:rsidR="57F7EE6E">
          <w:rPr>
            <w:rStyle w:val="Hyperlink"/>
            <w:rFonts w:ascii="Arial" w:hAnsi="Arial" w:eastAsia="Arial" w:cs="Arial"/>
            <w:sz w:val="20"/>
            <w:szCs w:val="20"/>
          </w:rPr>
          <w:t>WhatsApp</w:t>
        </w:r>
      </w:hyperlink>
      <w:r w:rsidRPr="4F3BBA63" w:rsidR="57F7EE6E">
        <w:rPr>
          <w:rFonts w:ascii="Arial" w:hAnsi="Arial" w:eastAsia="Arial" w:cs="Arial"/>
          <w:color w:val="000000" w:themeColor="text1"/>
          <w:sz w:val="20"/>
          <w:szCs w:val="20"/>
        </w:rPr>
        <w:t xml:space="preserve"> | </w:t>
      </w:r>
      <w:hyperlink w:history="1" r:id="rId40">
        <w:r w:rsidRPr="4F3BBA63" w:rsidR="57F7EE6E">
          <w:rPr>
            <w:rStyle w:val="Hyperlink"/>
            <w:rFonts w:ascii="Arial" w:hAnsi="Arial" w:eastAsia="Arial" w:cs="Arial"/>
            <w:sz w:val="20"/>
            <w:szCs w:val="20"/>
          </w:rPr>
          <w:t>X</w:t>
        </w:r>
      </w:hyperlink>
    </w:p>
    <w:p w:rsidRPr="00920EF2" w:rsidR="00A45805" w:rsidDel="006355FF" w:rsidP="001D67C7" w:rsidRDefault="00A45805" w14:paraId="58DC93B4" w14:textId="18CAA6BD">
      <w:pPr>
        <w:spacing w:line="257" w:lineRule="auto"/>
        <w:jc w:val="both"/>
        <w:rPr>
          <w:rFonts w:ascii="Arial" w:hAnsi="Arial" w:eastAsia="Arial" w:cs="Arial"/>
          <w:color w:val="000000" w:themeColor="text1"/>
          <w:sz w:val="20"/>
          <w:szCs w:val="20"/>
        </w:rPr>
      </w:pPr>
    </w:p>
    <w:p w:rsidRPr="00920EF2" w:rsidR="00A45805" w:rsidP="00C63714" w:rsidRDefault="00A45805" w14:paraId="19B6FC4C" w14:textId="77777777">
      <w:pPr>
        <w:spacing w:line="259" w:lineRule="auto"/>
        <w:jc w:val="both"/>
        <w:rPr>
          <w:rFonts w:ascii="Arial" w:hAnsi="Arial" w:cs="Arial"/>
          <w:color w:val="000000" w:themeColor="text1"/>
          <w:sz w:val="22"/>
          <w:szCs w:val="22"/>
          <w:lang w:val="en-ZA"/>
        </w:rPr>
      </w:pPr>
    </w:p>
    <w:sectPr w:rsidRPr="00920EF2" w:rsidR="00A45805" w:rsidSect="006D732C">
      <w:headerReference w:type="even" r:id="rId41"/>
      <w:headerReference w:type="default" r:id="rId42"/>
      <w:footerReference w:type="default" r:id="rId43"/>
      <w:headerReference w:type="first" r:id="rId44"/>
      <w:footerReference w:type="first" r:id="rId45"/>
      <w:pgSz w:w="11900" w:h="16840" w:orient="portrait"/>
      <w:pgMar w:top="1512" w:right="1010" w:bottom="2188" w:left="900" w:header="0"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02C" w:rsidP="00435002" w:rsidRDefault="00DB002C" w14:paraId="0A5B9CCB" w14:textId="77777777">
      <w:r>
        <w:separator/>
      </w:r>
    </w:p>
  </w:endnote>
  <w:endnote w:type="continuationSeparator" w:id="0">
    <w:p w:rsidR="00DB002C" w:rsidP="00435002" w:rsidRDefault="00DB002C" w14:paraId="08593C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ArialMT">
    <w:altName w:val="Times New Roman"/>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02C" w:rsidP="00435002" w:rsidRDefault="00DB002C" w14:paraId="5544AA14" w14:textId="77777777">
      <w:r>
        <w:separator/>
      </w:r>
    </w:p>
  </w:footnote>
  <w:footnote w:type="continuationSeparator" w:id="0">
    <w:p w:rsidR="00DB002C" w:rsidP="00435002" w:rsidRDefault="00DB002C" w14:paraId="430CEB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DB002C" w14:paraId="711AC974" w14:textId="77777777">
    <w:pPr>
      <w:pStyle w:val="Header"/>
    </w:pPr>
    <w:r>
      <w:rPr>
        <w:noProof/>
      </w:rPr>
      <w:pict w14:anchorId="479E2C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3C7B"/>
    <w:rsid w:val="0001129A"/>
    <w:rsid w:val="000200B1"/>
    <w:rsid w:val="000228BC"/>
    <w:rsid w:val="00051814"/>
    <w:rsid w:val="000570E1"/>
    <w:rsid w:val="00072A28"/>
    <w:rsid w:val="0009529B"/>
    <w:rsid w:val="00096E13"/>
    <w:rsid w:val="000A2558"/>
    <w:rsid w:val="000A6424"/>
    <w:rsid w:val="000B507E"/>
    <w:rsid w:val="000C2F29"/>
    <w:rsid w:val="000C3A63"/>
    <w:rsid w:val="000D77AB"/>
    <w:rsid w:val="000E1669"/>
    <w:rsid w:val="000F1BB2"/>
    <w:rsid w:val="000F1E13"/>
    <w:rsid w:val="000F7D29"/>
    <w:rsid w:val="00101852"/>
    <w:rsid w:val="00101865"/>
    <w:rsid w:val="00101B5E"/>
    <w:rsid w:val="00104B62"/>
    <w:rsid w:val="0010578C"/>
    <w:rsid w:val="00106502"/>
    <w:rsid w:val="0011693B"/>
    <w:rsid w:val="0012597A"/>
    <w:rsid w:val="00127336"/>
    <w:rsid w:val="00132FC7"/>
    <w:rsid w:val="00150F5C"/>
    <w:rsid w:val="00163FF7"/>
    <w:rsid w:val="0018396F"/>
    <w:rsid w:val="00194583"/>
    <w:rsid w:val="001A2648"/>
    <w:rsid w:val="001A3C03"/>
    <w:rsid w:val="001B317C"/>
    <w:rsid w:val="001B7961"/>
    <w:rsid w:val="001C6FAD"/>
    <w:rsid w:val="001D11E8"/>
    <w:rsid w:val="001D47EA"/>
    <w:rsid w:val="001D67C7"/>
    <w:rsid w:val="001E08B3"/>
    <w:rsid w:val="001F04F8"/>
    <w:rsid w:val="00226CE9"/>
    <w:rsid w:val="00236708"/>
    <w:rsid w:val="00257E6E"/>
    <w:rsid w:val="002827B0"/>
    <w:rsid w:val="00287959"/>
    <w:rsid w:val="00294B41"/>
    <w:rsid w:val="002B1BD8"/>
    <w:rsid w:val="002B401B"/>
    <w:rsid w:val="002B5D01"/>
    <w:rsid w:val="002B68C9"/>
    <w:rsid w:val="002E2830"/>
    <w:rsid w:val="002E29B1"/>
    <w:rsid w:val="002E646B"/>
    <w:rsid w:val="002F61F1"/>
    <w:rsid w:val="002F6F1B"/>
    <w:rsid w:val="003060F0"/>
    <w:rsid w:val="00314A50"/>
    <w:rsid w:val="00321FC9"/>
    <w:rsid w:val="0032559C"/>
    <w:rsid w:val="00332099"/>
    <w:rsid w:val="0033440E"/>
    <w:rsid w:val="00345526"/>
    <w:rsid w:val="00361242"/>
    <w:rsid w:val="00362C65"/>
    <w:rsid w:val="00363825"/>
    <w:rsid w:val="0037006D"/>
    <w:rsid w:val="00370196"/>
    <w:rsid w:val="00382809"/>
    <w:rsid w:val="003833AF"/>
    <w:rsid w:val="00390578"/>
    <w:rsid w:val="003930EB"/>
    <w:rsid w:val="003A693E"/>
    <w:rsid w:val="003B480C"/>
    <w:rsid w:val="003B4A9E"/>
    <w:rsid w:val="003D4F27"/>
    <w:rsid w:val="003D791D"/>
    <w:rsid w:val="003D7BD4"/>
    <w:rsid w:val="003E55A2"/>
    <w:rsid w:val="003F0968"/>
    <w:rsid w:val="003F1517"/>
    <w:rsid w:val="0040125F"/>
    <w:rsid w:val="00411F9D"/>
    <w:rsid w:val="0042071E"/>
    <w:rsid w:val="0042268B"/>
    <w:rsid w:val="00423EC7"/>
    <w:rsid w:val="0042630C"/>
    <w:rsid w:val="00435002"/>
    <w:rsid w:val="0044471F"/>
    <w:rsid w:val="0044762B"/>
    <w:rsid w:val="004844AC"/>
    <w:rsid w:val="004A4D0B"/>
    <w:rsid w:val="004B2EEE"/>
    <w:rsid w:val="004B3D66"/>
    <w:rsid w:val="004D31CE"/>
    <w:rsid w:val="004E5F85"/>
    <w:rsid w:val="004F0A2B"/>
    <w:rsid w:val="004F7B1C"/>
    <w:rsid w:val="00500414"/>
    <w:rsid w:val="00500515"/>
    <w:rsid w:val="00510F5A"/>
    <w:rsid w:val="005145A6"/>
    <w:rsid w:val="00520669"/>
    <w:rsid w:val="0052378C"/>
    <w:rsid w:val="00534F3E"/>
    <w:rsid w:val="00543E43"/>
    <w:rsid w:val="00545BA6"/>
    <w:rsid w:val="00545D0F"/>
    <w:rsid w:val="0054623B"/>
    <w:rsid w:val="00551A33"/>
    <w:rsid w:val="00560963"/>
    <w:rsid w:val="00567DA1"/>
    <w:rsid w:val="0059199D"/>
    <w:rsid w:val="005A3848"/>
    <w:rsid w:val="005A3865"/>
    <w:rsid w:val="005A619C"/>
    <w:rsid w:val="005C2DA8"/>
    <w:rsid w:val="005D5E6B"/>
    <w:rsid w:val="005E2D96"/>
    <w:rsid w:val="005F7DA9"/>
    <w:rsid w:val="00606A52"/>
    <w:rsid w:val="00626544"/>
    <w:rsid w:val="006355FF"/>
    <w:rsid w:val="006514D2"/>
    <w:rsid w:val="00653DAC"/>
    <w:rsid w:val="00660CBC"/>
    <w:rsid w:val="00666B68"/>
    <w:rsid w:val="00680841"/>
    <w:rsid w:val="00697B64"/>
    <w:rsid w:val="006B3882"/>
    <w:rsid w:val="006C34EE"/>
    <w:rsid w:val="006C406C"/>
    <w:rsid w:val="006D6BD2"/>
    <w:rsid w:val="006D732C"/>
    <w:rsid w:val="006E2259"/>
    <w:rsid w:val="006F1EDD"/>
    <w:rsid w:val="006F47D3"/>
    <w:rsid w:val="006F5FD1"/>
    <w:rsid w:val="00721311"/>
    <w:rsid w:val="00725608"/>
    <w:rsid w:val="00727091"/>
    <w:rsid w:val="00737219"/>
    <w:rsid w:val="00756BC9"/>
    <w:rsid w:val="0079115F"/>
    <w:rsid w:val="007A055D"/>
    <w:rsid w:val="007A7096"/>
    <w:rsid w:val="007B00F6"/>
    <w:rsid w:val="007D6B8A"/>
    <w:rsid w:val="007E4302"/>
    <w:rsid w:val="007F2D8C"/>
    <w:rsid w:val="007F780B"/>
    <w:rsid w:val="0080342A"/>
    <w:rsid w:val="00804B82"/>
    <w:rsid w:val="008349B1"/>
    <w:rsid w:val="00852832"/>
    <w:rsid w:val="00855F0B"/>
    <w:rsid w:val="00863963"/>
    <w:rsid w:val="00865883"/>
    <w:rsid w:val="00874539"/>
    <w:rsid w:val="00874AA3"/>
    <w:rsid w:val="008B04DA"/>
    <w:rsid w:val="008B595A"/>
    <w:rsid w:val="008E4A11"/>
    <w:rsid w:val="0090217B"/>
    <w:rsid w:val="0090723F"/>
    <w:rsid w:val="009079EE"/>
    <w:rsid w:val="009159FB"/>
    <w:rsid w:val="00920EF2"/>
    <w:rsid w:val="00934C0C"/>
    <w:rsid w:val="009443EA"/>
    <w:rsid w:val="00954FB7"/>
    <w:rsid w:val="0095517A"/>
    <w:rsid w:val="00973837"/>
    <w:rsid w:val="00990BC0"/>
    <w:rsid w:val="00996E73"/>
    <w:rsid w:val="009A10C9"/>
    <w:rsid w:val="009A6AFF"/>
    <w:rsid w:val="009C5067"/>
    <w:rsid w:val="009C5673"/>
    <w:rsid w:val="009D0FBB"/>
    <w:rsid w:val="009D3096"/>
    <w:rsid w:val="009E699F"/>
    <w:rsid w:val="009E725C"/>
    <w:rsid w:val="00A0429C"/>
    <w:rsid w:val="00A0660A"/>
    <w:rsid w:val="00A20D7B"/>
    <w:rsid w:val="00A25C5C"/>
    <w:rsid w:val="00A31151"/>
    <w:rsid w:val="00A45805"/>
    <w:rsid w:val="00A538B7"/>
    <w:rsid w:val="00A6470B"/>
    <w:rsid w:val="00A756F3"/>
    <w:rsid w:val="00A76A79"/>
    <w:rsid w:val="00A77F32"/>
    <w:rsid w:val="00A81D6E"/>
    <w:rsid w:val="00A92545"/>
    <w:rsid w:val="00AA0BE6"/>
    <w:rsid w:val="00AA60F4"/>
    <w:rsid w:val="00AB1769"/>
    <w:rsid w:val="00AB17C6"/>
    <w:rsid w:val="00AC0AEA"/>
    <w:rsid w:val="00AC28A7"/>
    <w:rsid w:val="00AC7557"/>
    <w:rsid w:val="00AE2F04"/>
    <w:rsid w:val="00AE4985"/>
    <w:rsid w:val="00AE5409"/>
    <w:rsid w:val="00AE5730"/>
    <w:rsid w:val="00AF4C10"/>
    <w:rsid w:val="00B0494F"/>
    <w:rsid w:val="00B2487A"/>
    <w:rsid w:val="00B248E7"/>
    <w:rsid w:val="00B261AB"/>
    <w:rsid w:val="00B32810"/>
    <w:rsid w:val="00B33802"/>
    <w:rsid w:val="00B41493"/>
    <w:rsid w:val="00B43F49"/>
    <w:rsid w:val="00B548A7"/>
    <w:rsid w:val="00B60EB8"/>
    <w:rsid w:val="00B610DC"/>
    <w:rsid w:val="00B861C6"/>
    <w:rsid w:val="00B9122E"/>
    <w:rsid w:val="00BA2781"/>
    <w:rsid w:val="00BA4C9E"/>
    <w:rsid w:val="00BB00DC"/>
    <w:rsid w:val="00BC6D5F"/>
    <w:rsid w:val="00BC7F65"/>
    <w:rsid w:val="00BE25E5"/>
    <w:rsid w:val="00BE2C12"/>
    <w:rsid w:val="00BF20CC"/>
    <w:rsid w:val="00C04D43"/>
    <w:rsid w:val="00C14AB2"/>
    <w:rsid w:val="00C26F57"/>
    <w:rsid w:val="00C63714"/>
    <w:rsid w:val="00C8418E"/>
    <w:rsid w:val="00C84AF7"/>
    <w:rsid w:val="00C9053B"/>
    <w:rsid w:val="00C92278"/>
    <w:rsid w:val="00CA6502"/>
    <w:rsid w:val="00CB2B32"/>
    <w:rsid w:val="00CB5C9E"/>
    <w:rsid w:val="00CC6089"/>
    <w:rsid w:val="00CD62F6"/>
    <w:rsid w:val="00CE1F1F"/>
    <w:rsid w:val="00CE2730"/>
    <w:rsid w:val="00CE7C73"/>
    <w:rsid w:val="00D00EF4"/>
    <w:rsid w:val="00D12158"/>
    <w:rsid w:val="00D348CA"/>
    <w:rsid w:val="00D3503F"/>
    <w:rsid w:val="00D45CC8"/>
    <w:rsid w:val="00D57078"/>
    <w:rsid w:val="00D74D00"/>
    <w:rsid w:val="00D80F6E"/>
    <w:rsid w:val="00D87369"/>
    <w:rsid w:val="00D87D4B"/>
    <w:rsid w:val="00D97A3D"/>
    <w:rsid w:val="00DA37E0"/>
    <w:rsid w:val="00DA3978"/>
    <w:rsid w:val="00DA4281"/>
    <w:rsid w:val="00DB002C"/>
    <w:rsid w:val="00DC5540"/>
    <w:rsid w:val="00DD5E36"/>
    <w:rsid w:val="00DE2097"/>
    <w:rsid w:val="00E333D2"/>
    <w:rsid w:val="00E366EA"/>
    <w:rsid w:val="00E55BBA"/>
    <w:rsid w:val="00E571B1"/>
    <w:rsid w:val="00E66A60"/>
    <w:rsid w:val="00E673CD"/>
    <w:rsid w:val="00E700EF"/>
    <w:rsid w:val="00E712BE"/>
    <w:rsid w:val="00E72183"/>
    <w:rsid w:val="00E82871"/>
    <w:rsid w:val="00EB2C15"/>
    <w:rsid w:val="00EC3E4C"/>
    <w:rsid w:val="00EC5E52"/>
    <w:rsid w:val="00ED1664"/>
    <w:rsid w:val="00ED2A42"/>
    <w:rsid w:val="00ED527B"/>
    <w:rsid w:val="00ED6C69"/>
    <w:rsid w:val="00EF1789"/>
    <w:rsid w:val="00F12E34"/>
    <w:rsid w:val="00F13925"/>
    <w:rsid w:val="00F164FA"/>
    <w:rsid w:val="00F220C1"/>
    <w:rsid w:val="00F26586"/>
    <w:rsid w:val="00F27DA4"/>
    <w:rsid w:val="00F36C54"/>
    <w:rsid w:val="00F41D19"/>
    <w:rsid w:val="00F504FC"/>
    <w:rsid w:val="00F8163D"/>
    <w:rsid w:val="00F953E2"/>
    <w:rsid w:val="00F96D55"/>
    <w:rsid w:val="00FA5F7B"/>
    <w:rsid w:val="00FB2003"/>
    <w:rsid w:val="00FC0E60"/>
    <w:rsid w:val="00FC176F"/>
    <w:rsid w:val="00FC548C"/>
    <w:rsid w:val="00FC711E"/>
    <w:rsid w:val="00FD2740"/>
    <w:rsid w:val="00FE4B9B"/>
    <w:rsid w:val="00FE6BD6"/>
    <w:rsid w:val="00FF2851"/>
    <w:rsid w:val="00FF6D34"/>
    <w:rsid w:val="03A15F68"/>
    <w:rsid w:val="03D6AFF1"/>
    <w:rsid w:val="05216E7A"/>
    <w:rsid w:val="059279DB"/>
    <w:rsid w:val="0A5BD59E"/>
    <w:rsid w:val="0AD29875"/>
    <w:rsid w:val="0C07CAD9"/>
    <w:rsid w:val="0FE1ED1F"/>
    <w:rsid w:val="12033CC1"/>
    <w:rsid w:val="1401D0B1"/>
    <w:rsid w:val="155C02B6"/>
    <w:rsid w:val="15CAC8B4"/>
    <w:rsid w:val="17558EDC"/>
    <w:rsid w:val="1781E518"/>
    <w:rsid w:val="1B2982C9"/>
    <w:rsid w:val="1B408D5F"/>
    <w:rsid w:val="1BB4406C"/>
    <w:rsid w:val="1DD6979C"/>
    <w:rsid w:val="1FE3CC93"/>
    <w:rsid w:val="20CDEF05"/>
    <w:rsid w:val="2A5F52EC"/>
    <w:rsid w:val="2AC5BE53"/>
    <w:rsid w:val="2FBF385D"/>
    <w:rsid w:val="300428D2"/>
    <w:rsid w:val="308D3E58"/>
    <w:rsid w:val="3107735E"/>
    <w:rsid w:val="314B775F"/>
    <w:rsid w:val="31E73FBC"/>
    <w:rsid w:val="3581D5B4"/>
    <w:rsid w:val="36ECEB15"/>
    <w:rsid w:val="37CF404C"/>
    <w:rsid w:val="3AF91838"/>
    <w:rsid w:val="4174D625"/>
    <w:rsid w:val="46EC3990"/>
    <w:rsid w:val="4BAE6B46"/>
    <w:rsid w:val="4E1FF505"/>
    <w:rsid w:val="4F3BBA63"/>
    <w:rsid w:val="4F48A2BB"/>
    <w:rsid w:val="4FA746A9"/>
    <w:rsid w:val="51CBD518"/>
    <w:rsid w:val="5371CECD"/>
    <w:rsid w:val="53CBE6E2"/>
    <w:rsid w:val="56FC0CE4"/>
    <w:rsid w:val="57260C02"/>
    <w:rsid w:val="57F7EE6E"/>
    <w:rsid w:val="58968C6B"/>
    <w:rsid w:val="59CF8492"/>
    <w:rsid w:val="5A484EBF"/>
    <w:rsid w:val="5A8800EE"/>
    <w:rsid w:val="5DE0821D"/>
    <w:rsid w:val="5E998F27"/>
    <w:rsid w:val="5FB6FF21"/>
    <w:rsid w:val="60665E12"/>
    <w:rsid w:val="641A2A6F"/>
    <w:rsid w:val="65085F8D"/>
    <w:rsid w:val="6767AC04"/>
    <w:rsid w:val="6B8F0B44"/>
    <w:rsid w:val="6CDCC309"/>
    <w:rsid w:val="6D427797"/>
    <w:rsid w:val="6EDA902F"/>
    <w:rsid w:val="733065F7"/>
    <w:rsid w:val="73562FDA"/>
    <w:rsid w:val="7612D2AE"/>
    <w:rsid w:val="767D2DBD"/>
    <w:rsid w:val="79DAA573"/>
    <w:rsid w:val="79F7CA55"/>
    <w:rsid w:val="7FF4E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BC743877-DB54-4FC4-9689-94B32B3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548A7"/>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semiHidden/>
    <w:unhideWhenUsed/>
    <w:rsid w:val="002827B0"/>
    <w:rPr>
      <w:color w:val="605E5C"/>
      <w:shd w:val="clear" w:color="auto" w:fill="E1DFDD"/>
    </w:rPr>
  </w:style>
  <w:style w:type="paragraph" w:styleId="NormalWeb">
    <w:name w:val="Normal (Web)"/>
    <w:basedOn w:val="Normal"/>
    <w:uiPriority w:val="99"/>
    <w:semiHidden/>
    <w:unhideWhenUsed/>
    <w:rsid w:val="008349B1"/>
    <w:rPr>
      <w:rFonts w:ascii="Times New Roman" w:hAnsi="Times New Roman" w:cs="Times New Roman"/>
    </w:rPr>
  </w:style>
  <w:style w:type="character" w:styleId="Heading1Char" w:customStyle="1">
    <w:name w:val="Heading 1 Char"/>
    <w:basedOn w:val="DefaultParagraphFont"/>
    <w:link w:val="Heading1"/>
    <w:uiPriority w:val="9"/>
    <w:rsid w:val="00B548A7"/>
    <w:rPr>
      <w:rFonts w:asciiTheme="majorHAnsi" w:hAnsiTheme="majorHAnsi" w:eastAsiaTheme="majorEastAsia" w:cstheme="majorBidi"/>
      <w:color w:val="365F91" w:themeColor="accent1" w:themeShade="BF"/>
      <w:sz w:val="40"/>
      <w:szCs w:val="40"/>
    </w:rPr>
  </w:style>
  <w:style w:type="paragraph" w:styleId="Revision">
    <w:name w:val="Revision"/>
    <w:hidden/>
    <w:uiPriority w:val="99"/>
    <w:semiHidden/>
    <w:rsid w:val="007F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s://be.linkedin.com/company/radisson-hotel-group" TargetMode="External" Id="rId26" /><Relationship Type="http://schemas.openxmlformats.org/officeDocument/2006/relationships/hyperlink" Target="https://whatsapp.com/channel/0029Vb25Iu92ER6qt87Szj21" TargetMode="External" Id="rId39" /><Relationship Type="http://schemas.openxmlformats.org/officeDocument/2006/relationships/hyperlink" Target="mailto:helena.fernandez@radissonhotels.com" TargetMode="External" Id="rId21" /><Relationship Type="http://schemas.openxmlformats.org/officeDocument/2006/relationships/hyperlink" Target="https://www.linkedin.com/company/radisson-hotel-group/" TargetMode="External" Id="rId34" /><Relationship Type="http://schemas.openxmlformats.org/officeDocument/2006/relationships/header" Target="header2.xml" Id="rId42" /><Relationship Type="http://schemas.microsoft.com/office/2011/relationships/people" Target="people.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facebook.com/radissonhotel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corporate/responsible-business" TargetMode="External" Id="rId24" /><Relationship Type="http://schemas.openxmlformats.org/officeDocument/2006/relationships/hyperlink" Target="https://x.com/radissonhotels" TargetMode="External" Id="rId32" /><Relationship Type="http://schemas.openxmlformats.org/officeDocument/2006/relationships/hyperlink" Target="https://www.facebook.com/radissonhotels" TargetMode="External" Id="rId37" /><Relationship Type="http://schemas.openxmlformats.org/officeDocument/2006/relationships/hyperlink" Target="https://x.com/radissonhotels" TargetMode="External" Id="rId40" /><Relationship Type="http://schemas.openxmlformats.org/officeDocument/2006/relationships/footer" Target="footer2.xml" Id="rId45" /><Relationship Type="http://schemas.openxmlformats.org/officeDocument/2006/relationships/styles" Target="styles.xml" Id="rId5" /><Relationship Type="http://schemas.openxmlformats.org/officeDocument/2006/relationships/hyperlink" Target="https://www.radissonhotels.com/en-us/meeting-conference-hotels" TargetMode="External" Id="rId23" /><Relationship Type="http://schemas.openxmlformats.org/officeDocument/2006/relationships/hyperlink" Target="https://www.instagram.com/radissonhotels/" TargetMode="External" Id="rId28" /><Relationship Type="http://schemas.openxmlformats.org/officeDocument/2006/relationships/hyperlink" Target="https://www.instagram.com/radissonhotels/" TargetMode="External" Id="rId36" /><Relationship Type="http://schemas.openxmlformats.org/officeDocument/2006/relationships/hyperlink" Target="https://whatsapp.com/channel/0029Vb25Iu92ER6qt87Szj21" TargetMode="External" Id="rId31" /><Relationship Type="http://schemas.openxmlformats.org/officeDocument/2006/relationships/header" Target="header3.xml" Id="rId44"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https://www.radissonhotels.com/en-us/rewards" TargetMode="External" Id="rId22" /><Relationship Type="http://schemas.openxmlformats.org/officeDocument/2006/relationships/hyperlink" Target="https://www.tiktok.com/@radissonhotels" TargetMode="External" Id="rId27" /><Relationship Type="http://schemas.openxmlformats.org/officeDocument/2006/relationships/hyperlink" Target="https://www.youtube.com/radissonhotelgroup" TargetMode="External" Id="rId30" /><Relationship Type="http://schemas.openxmlformats.org/officeDocument/2006/relationships/hyperlink" Target="https://www.tiktok.com/@radissonhotels" TargetMode="External" Id="rId35" /><Relationship Type="http://schemas.openxmlformats.org/officeDocument/2006/relationships/footer" Target="footer1.xm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corporate" TargetMode="External" Id="rId25" /><Relationship Type="http://schemas.openxmlformats.org/officeDocument/2006/relationships/hyperlink" Target="https://www.radissonhotels.com/en-us/brand/radisson-individuals" TargetMode="External" Id="rId33" /><Relationship Type="http://schemas.openxmlformats.org/officeDocument/2006/relationships/hyperlink" Target="https://www.youtube.com/radissonhotelgroup" TargetMode="External" Id="rId38" /><Relationship Type="http://schemas.openxmlformats.org/officeDocument/2006/relationships/fontTable" Target="fontTable.xml" Id="rId46" /><Relationship Type="http://schemas.openxmlformats.org/officeDocument/2006/relationships/hyperlink" Target="mailto:saadiyah.hendricks@radissonhotels.com" TargetMode="External" Id="rId20" /><Relationship Type="http://schemas.openxmlformats.org/officeDocument/2006/relationships/header" Target="header1.xml" Id="rId41" /><Relationship Type="http://schemas.openxmlformats.org/officeDocument/2006/relationships/hyperlink" Target="https://www.radissonhotels.com/en-us/hotels/radisson-individuals-blau-gran-hotel-lascaldas-oviedo" TargetMode="External" Id="R2bd9e68166174961" /><Relationship Type="http://schemas.openxmlformats.org/officeDocument/2006/relationships/hyperlink" Target="https://www.radissonhotels.com/en-us/hotels/radisson-individuals-blau-hotel-lascaldas-oviedo" TargetMode="External" Id="R51024ad71ae4408b" /><Relationship Type="http://schemas.openxmlformats.org/officeDocument/2006/relationships/hyperlink" Target="https://www.radissonhotels.com/en-us/hotels/radisson-individuals-blau-gran-hotel-lascaldas-oviedo" TargetMode="External" Id="R7e2bb10cfe1c490d" /><Relationship Type="http://schemas.openxmlformats.org/officeDocument/2006/relationships/hyperlink" Target="https://www.radissonhotels.com/en-us/hotels/radisson-individuals-blau-hotel-lascaldas-oviedo" TargetMode="External" Id="Rab29bad642c44192" /><Relationship Type="http://schemas.openxmlformats.org/officeDocument/2006/relationships/hyperlink" Target="https://radissonhotels.iceportal.com/asset/pr-emea-2026/miscellaneous/16256-187333-m40929523.zip" TargetMode="External" Id="R8ed97339fb414166" /><Relationship Type="http://schemas.openxmlformats.org/officeDocument/2006/relationships/hyperlink" Target="https://radissonhotels.iceportal.com/asset/pr-emea-2026/miscellaneous/16256-187333-m40929531.zip" TargetMode="External" Id="Rbfe54bc2e2644e9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3.xml><?xml version="1.0" encoding="utf-8"?>
<ds:datastoreItem xmlns:ds="http://schemas.openxmlformats.org/officeDocument/2006/customXml" ds:itemID="{9A18519A-FBCF-4C21-B321-60F6ED59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dc:description/>
  <cp:lastModifiedBy>Riego Canaves, Laura</cp:lastModifiedBy>
  <cp:revision>3</cp:revision>
  <cp:lastPrinted>2018-01-20T02:56:00Z</cp:lastPrinted>
  <dcterms:created xsi:type="dcterms:W3CDTF">2026-02-03T15:28:00Z</dcterms:created>
  <dcterms:modified xsi:type="dcterms:W3CDTF">2026-02-04T13:12:17Z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y fmtid="{D5CDD505-2E9C-101B-9397-08002B2CF9AE}" pid="5" name="Order">
    <vt:r8>11900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_SourceUrl">
    <vt:lpwstr/>
  </property>
  <property fmtid="{D5CDD505-2E9C-101B-9397-08002B2CF9AE}" pid="10" name="_SharedFileIndex">
    <vt:lpwstr/>
  </property>
</Properties>
</file>