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614BA3" w:rsidR="00EB19D8" w:rsidP="00EB19D8" w:rsidRDefault="00EB19D8" w14:paraId="3C60781C" w14:textId="77777777">
      <w:pPr>
        <w:pStyle w:val="BasicParagraph"/>
        <w:suppressAutoHyphens/>
        <w:spacing w:line="240" w:lineRule="auto"/>
        <w:rPr>
          <w:rFonts w:ascii="Arial" w:hAnsi="Arial" w:cs="Arial"/>
          <w:b/>
          <w:bCs/>
          <w:sz w:val="48"/>
          <w:szCs w:val="48"/>
        </w:rPr>
      </w:pPr>
    </w:p>
    <w:p w:rsidRPr="00614BA3" w:rsidR="00E7116B" w:rsidP="00C76623" w:rsidRDefault="00EB19D8" w14:paraId="693CA2B7" w14:textId="1DC3DE9E">
      <w:pPr>
        <w:pStyle w:val="BasicParagraph"/>
        <w:suppressAutoHyphens/>
        <w:spacing w:line="240" w:lineRule="auto"/>
        <w:rPr>
          <w:rFonts w:ascii="Arial" w:hAnsi="Arial" w:cs="Arial"/>
          <w:b/>
          <w:bCs/>
          <w:sz w:val="48"/>
          <w:szCs w:val="48"/>
        </w:rPr>
      </w:pPr>
      <w:r w:rsidRPr="00614BA3">
        <w:rPr>
          <w:rFonts w:ascii="Arial" w:hAnsi="Arial" w:cs="Arial"/>
          <w:b/>
          <w:bCs/>
          <w:noProof/>
          <w:color w:val="A6A6A6" w:themeColor="background1" w:themeShade="A6"/>
          <w:sz w:val="48"/>
          <w:szCs w:val="48"/>
          <w:lang w:eastAsia="en-GB"/>
        </w:rPr>
        <mc:AlternateContent>
          <mc:Choice Requires="wps">
            <w:drawing>
              <wp:anchor distT="0" distB="0" distL="114300" distR="114300" simplePos="0" relativeHeight="251658240" behindDoc="0" locked="0" layoutInCell="1" allowOverlap="1" wp14:anchorId="059FEBF6" wp14:editId="632BEEDE">
                <wp:simplePos x="0" y="0"/>
                <wp:positionH relativeFrom="column">
                  <wp:posOffset>3404235</wp:posOffset>
                </wp:positionH>
                <wp:positionV relativeFrom="paragraph">
                  <wp:posOffset>53975</wp:posOffset>
                </wp:positionV>
                <wp:extent cx="2762250" cy="270510"/>
                <wp:effectExtent l="0" t="0" r="0" b="8890"/>
                <wp:wrapSquare wrapText="bothSides"/>
                <wp:docPr id="7" name="Text Box 7"/>
                <wp:cNvGraphicFramePr/>
                <a:graphic xmlns:a="http://schemas.openxmlformats.org/drawingml/2006/main">
                  <a:graphicData uri="http://schemas.microsoft.com/office/word/2010/wordprocessingShape">
                    <wps:wsp>
                      <wps:cNvSpPr txBox="1"/>
                      <wps:spPr>
                        <a:xfrm>
                          <a:off x="0" y="0"/>
                          <a:ext cx="2762250" cy="270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EB19D8" w:rsidP="00EB19D8" w:rsidRDefault="00EB19D8" w14:paraId="2B1B7951" w14:textId="2A5EB213">
                            <w:pPr>
                              <w:pStyle w:val="BasicParagraph"/>
                              <w:suppressAutoHyphens/>
                              <w:jc w:val="right"/>
                              <w:rPr>
                                <w:rFonts w:ascii="ArialMT" w:hAnsi="ArialMT" w:cs="ArialMT"/>
                                <w:sz w:val="20"/>
                                <w:szCs w:val="20"/>
                              </w:rPr>
                            </w:pPr>
                            <w:r>
                              <w:rPr>
                                <w:rFonts w:ascii="ArialMT" w:hAnsi="ArialMT" w:cs="ArialMT"/>
                                <w:sz w:val="20"/>
                                <w:szCs w:val="20"/>
                              </w:rPr>
                              <w:t>Brussels/</w:t>
                            </w:r>
                            <w:r w:rsidR="00836578">
                              <w:rPr>
                                <w:rFonts w:ascii="ArialMT" w:hAnsi="ArialMT" w:cs="ArialMT"/>
                                <w:sz w:val="20"/>
                                <w:szCs w:val="20"/>
                              </w:rPr>
                              <w:t>Auckland</w:t>
                            </w:r>
                            <w:r>
                              <w:rPr>
                                <w:rFonts w:ascii="ArialMT" w:hAnsi="ArialMT" w:cs="ArialMT"/>
                                <w:sz w:val="20"/>
                                <w:szCs w:val="20"/>
                              </w:rPr>
                              <w:t xml:space="preserve">, </w:t>
                            </w:r>
                            <w:r w:rsidR="00E7116B">
                              <w:rPr>
                                <w:rFonts w:ascii="ArialMT" w:hAnsi="ArialMT" w:cs="ArialMT"/>
                                <w:sz w:val="20"/>
                                <w:szCs w:val="20"/>
                              </w:rPr>
                              <w:t>1</w:t>
                            </w:r>
                            <w:r w:rsidR="00282DD3">
                              <w:rPr>
                                <w:rFonts w:ascii="ArialMT" w:hAnsi="ArialMT" w:cs="ArialMT"/>
                                <w:sz w:val="20"/>
                                <w:szCs w:val="20"/>
                              </w:rPr>
                              <w:t>9</w:t>
                            </w:r>
                            <w:r w:rsidR="00E7116B">
                              <w:rPr>
                                <w:rFonts w:ascii="ArialMT" w:hAnsi="ArialMT" w:cs="ArialMT"/>
                                <w:sz w:val="20"/>
                                <w:szCs w:val="20"/>
                              </w:rPr>
                              <w:t xml:space="preserve"> February</w:t>
                            </w:r>
                            <w:r w:rsidR="00836578">
                              <w:rPr>
                                <w:rFonts w:ascii="ArialMT" w:hAnsi="ArialMT" w:cs="ArialMT"/>
                                <w:sz w:val="20"/>
                                <w:szCs w:val="20"/>
                              </w:rPr>
                              <w:t xml:space="preserve"> 2026</w:t>
                            </w:r>
                          </w:p>
                          <w:p w:rsidR="00EB19D8" w:rsidP="00EB19D8" w:rsidRDefault="00EB19D8" w14:paraId="5809E6E0" w14:textId="77777777"/>
                          <w:p w:rsidR="00EB19D8" w:rsidP="00EB19D8" w:rsidRDefault="00EB19D8" w14:paraId="0EEB000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59FEBF6">
                <v:stroke joinstyle="miter"/>
                <v:path gradientshapeok="t" o:connecttype="rect"/>
              </v:shapetype>
              <v:shape id="Text Box 7" style="position:absolute;margin-left:268.05pt;margin-top:4.25pt;width:217.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">
                <v:textbox>
                  <w:txbxContent>
                    <w:p w:rsidR="00EB19D8" w:rsidP="00EB19D8" w:rsidRDefault="00EB19D8" w14:paraId="2B1B7951" w14:textId="2A5EB213">
                      <w:pPr>
                        <w:pStyle w:val="BasicParagraph"/>
                        <w:suppressAutoHyphens/>
                        <w:jc w:val="right"/>
                        <w:rPr>
                          <w:rFonts w:ascii="ArialMT" w:hAnsi="ArialMT" w:cs="ArialMT"/>
                          <w:sz w:val="20"/>
                          <w:szCs w:val="20"/>
                        </w:rPr>
                      </w:pPr>
                      <w:r>
                        <w:rPr>
                          <w:rFonts w:ascii="ArialMT" w:hAnsi="ArialMT" w:cs="ArialMT"/>
                          <w:sz w:val="20"/>
                          <w:szCs w:val="20"/>
                        </w:rPr>
                        <w:t>Brussels/</w:t>
                      </w:r>
                      <w:r w:rsidR="00836578">
                        <w:rPr>
                          <w:rFonts w:ascii="ArialMT" w:hAnsi="ArialMT" w:cs="ArialMT"/>
                          <w:sz w:val="20"/>
                          <w:szCs w:val="20"/>
                        </w:rPr>
                        <w:t>Auckland</w:t>
                      </w:r>
                      <w:r>
                        <w:rPr>
                          <w:rFonts w:ascii="ArialMT" w:hAnsi="ArialMT" w:cs="ArialMT"/>
                          <w:sz w:val="20"/>
                          <w:szCs w:val="20"/>
                        </w:rPr>
                        <w:t xml:space="preserve">, </w:t>
                      </w:r>
                      <w:r w:rsidR="00E7116B">
                        <w:rPr>
                          <w:rFonts w:ascii="ArialMT" w:hAnsi="ArialMT" w:cs="ArialMT"/>
                          <w:sz w:val="20"/>
                          <w:szCs w:val="20"/>
                        </w:rPr>
                        <w:t>1</w:t>
                      </w:r>
                      <w:r w:rsidR="00282DD3">
                        <w:rPr>
                          <w:rFonts w:ascii="ArialMT" w:hAnsi="ArialMT" w:cs="ArialMT"/>
                          <w:sz w:val="20"/>
                          <w:szCs w:val="20"/>
                        </w:rPr>
                        <w:t>9</w:t>
                      </w:r>
                      <w:r w:rsidR="00E7116B">
                        <w:rPr>
                          <w:rFonts w:ascii="ArialMT" w:hAnsi="ArialMT" w:cs="ArialMT"/>
                          <w:sz w:val="20"/>
                          <w:szCs w:val="20"/>
                        </w:rPr>
                        <w:t xml:space="preserve"> February</w:t>
                      </w:r>
                      <w:r w:rsidR="00836578">
                        <w:rPr>
                          <w:rFonts w:ascii="ArialMT" w:hAnsi="ArialMT" w:cs="ArialMT"/>
                          <w:sz w:val="20"/>
                          <w:szCs w:val="20"/>
                        </w:rPr>
                        <w:t xml:space="preserve"> 2026</w:t>
                      </w:r>
                    </w:p>
                    <w:p w:rsidR="00EB19D8" w:rsidP="00EB19D8" w:rsidRDefault="00EB19D8" w14:paraId="5809E6E0" w14:textId="77777777"/>
                    <w:p w:rsidR="00EB19D8" w:rsidP="00EB19D8" w:rsidRDefault="00EB19D8" w14:paraId="0EEB0009" w14:textId="77777777"/>
                  </w:txbxContent>
                </v:textbox>
                <w10:wrap type="square"/>
              </v:shape>
            </w:pict>
          </mc:Fallback>
        </mc:AlternateContent>
      </w:r>
    </w:p>
    <w:p w:rsidRPr="00614BA3" w:rsidR="00EB19D8" w:rsidP="00EB19D8" w:rsidRDefault="00003839" w14:paraId="52A4D968" w14:textId="3D844824">
      <w:pPr>
        <w:pStyle w:val="BasicParagraph"/>
        <w:suppressAutoHyphens/>
        <w:spacing w:line="240" w:lineRule="auto"/>
        <w:rPr>
          <w:rFonts w:ascii="Arial" w:hAnsi="Arial" w:cs="Arial"/>
          <w:b/>
          <w:bCs/>
          <w:color w:val="000000" w:themeColor="text1"/>
          <w:sz w:val="48"/>
          <w:szCs w:val="48"/>
        </w:rPr>
      </w:pPr>
      <w:r>
        <w:rPr>
          <w:rFonts w:ascii="Arial" w:hAnsi="Arial" w:cs="Arial"/>
          <w:b/>
          <w:bCs/>
          <w:color w:val="000000" w:themeColor="text1"/>
          <w:sz w:val="48"/>
          <w:szCs w:val="48"/>
        </w:rPr>
        <w:t>Radisson RED Auckland marks Radiss</w:t>
      </w:r>
      <w:r w:rsidR="00AB3E4F">
        <w:rPr>
          <w:rFonts w:ascii="Arial" w:hAnsi="Arial" w:cs="Arial"/>
          <w:b/>
          <w:bCs/>
          <w:color w:val="000000" w:themeColor="text1"/>
          <w:sz w:val="48"/>
          <w:szCs w:val="48"/>
        </w:rPr>
        <w:t>on Hotel Group’s bold debut in New Zealand</w:t>
      </w:r>
    </w:p>
    <w:p w:rsidRPr="00614BA3" w:rsidR="00EB19D8" w:rsidP="00EB19D8" w:rsidRDefault="00EB19D8" w14:paraId="19355CAD" w14:textId="77777777">
      <w:pPr>
        <w:pStyle w:val="BasicParagraph"/>
        <w:suppressAutoHyphens/>
        <w:spacing w:line="240" w:lineRule="auto"/>
        <w:rPr>
          <w:rFonts w:ascii="Arial" w:hAnsi="Arial" w:cs="Arial"/>
          <w:sz w:val="20"/>
          <w:szCs w:val="20"/>
        </w:rPr>
      </w:pPr>
    </w:p>
    <w:p w:rsidRPr="00614BA3" w:rsidR="00EB19D8" w:rsidP="00EB19D8" w:rsidRDefault="00EB19D8" w14:paraId="2F310FEC" w14:textId="77777777">
      <w:pPr>
        <w:pStyle w:val="BasicParagraph"/>
        <w:suppressAutoHyphens/>
        <w:spacing w:line="240" w:lineRule="auto"/>
        <w:rPr>
          <w:rFonts w:ascii="Arial" w:hAnsi="Arial" w:cs="Arial"/>
          <w:b/>
          <w:bCs/>
          <w:sz w:val="20"/>
          <w:szCs w:val="20"/>
        </w:rPr>
      </w:pPr>
    </w:p>
    <w:p w:rsidR="0068077B" w:rsidP="76F85367" w:rsidRDefault="00247431" w14:paraId="303A0B26" w14:textId="54805E25">
      <w:pPr>
        <w:pStyle w:val="BasicParagraph"/>
        <w:suppressAutoHyphens/>
        <w:spacing w:line="276" w:lineRule="auto"/>
        <w:jc w:val="both"/>
        <w:rPr>
          <w:rFonts w:ascii="Arial" w:hAnsi="Arial" w:cs="Arial" w:asciiTheme="minorBidi" w:hAnsiTheme="minorBidi" w:cstheme="minorBidi"/>
          <w:b w:val="1"/>
          <w:bCs w:val="1"/>
          <w:sz w:val="20"/>
          <w:szCs w:val="20"/>
          <w:lang w:val="en-ZA"/>
        </w:rPr>
      </w:pPr>
      <w:hyperlink r:id="R59070d1e6a6f4223">
        <w:r w:rsidRPr="76F85367" w:rsidR="00247431">
          <w:rPr>
            <w:rStyle w:val="Hyperlink"/>
            <w:rFonts w:ascii="Arial" w:hAnsi="Arial" w:cs="Arial" w:asciiTheme="minorBidi" w:hAnsiTheme="minorBidi" w:cstheme="minorBidi"/>
            <w:b w:val="1"/>
            <w:bCs w:val="1"/>
            <w:sz w:val="20"/>
            <w:szCs w:val="20"/>
            <w:lang w:val="en-US"/>
          </w:rPr>
          <w:t>Radisson RED Auckland</w:t>
        </w:r>
      </w:hyperlink>
      <w:r w:rsidRPr="76F85367" w:rsidR="0068077B">
        <w:rPr>
          <w:rFonts w:ascii="Arial" w:hAnsi="Arial" w:cs="Arial" w:asciiTheme="minorBidi" w:hAnsiTheme="minorBidi" w:cstheme="minorBidi"/>
          <w:b w:val="1"/>
          <w:bCs w:val="1"/>
          <w:sz w:val="20"/>
          <w:szCs w:val="20"/>
        </w:rPr>
        <w:t xml:space="preserve"> </w:t>
      </w:r>
      <w:r w:rsidRPr="76F85367" w:rsidR="0068077B">
        <w:rPr>
          <w:rFonts w:ascii="Arial" w:hAnsi="Arial" w:cs="Arial" w:asciiTheme="minorBidi" w:hAnsiTheme="minorBidi" w:cstheme="minorBidi"/>
          <w:b w:val="1"/>
          <w:bCs w:val="1"/>
          <w:sz w:val="20"/>
          <w:szCs w:val="20"/>
          <w:lang w:val="en-ZA"/>
        </w:rPr>
        <w:t xml:space="preserve">has officially opened, marking the brand’s </w:t>
      </w:r>
      <w:r w:rsidRPr="76F85367" w:rsidR="09E288EF">
        <w:rPr>
          <w:rFonts w:ascii="Arial" w:hAnsi="Arial" w:cs="Arial" w:asciiTheme="minorBidi" w:hAnsiTheme="minorBidi" w:cstheme="minorBidi"/>
          <w:b w:val="1"/>
          <w:bCs w:val="1"/>
          <w:sz w:val="20"/>
          <w:szCs w:val="20"/>
          <w:lang w:val="en-ZA"/>
        </w:rPr>
        <w:t>landmark</w:t>
      </w:r>
      <w:r w:rsidRPr="76F85367" w:rsidR="0068077B">
        <w:rPr>
          <w:rFonts w:ascii="Arial" w:hAnsi="Arial" w:cs="Arial" w:asciiTheme="minorBidi" w:hAnsiTheme="minorBidi" w:cstheme="minorBidi"/>
          <w:b w:val="1"/>
          <w:bCs w:val="1"/>
          <w:sz w:val="20"/>
          <w:szCs w:val="20"/>
          <w:lang w:val="en-ZA"/>
        </w:rPr>
        <w:t xml:space="preserve"> arrival in Australasia and Radisson Hotel Group’s </w:t>
      </w:r>
      <w:r w:rsidRPr="76F85367" w:rsidR="0068077B">
        <w:rPr>
          <w:rFonts w:ascii="Arial" w:hAnsi="Arial" w:cs="Arial" w:asciiTheme="minorBidi" w:hAnsiTheme="minorBidi" w:cstheme="minorBidi"/>
          <w:b w:val="1"/>
          <w:bCs w:val="1"/>
          <w:sz w:val="20"/>
          <w:szCs w:val="20"/>
          <w:lang w:val="en-ZA"/>
        </w:rPr>
        <w:t xml:space="preserve">highly </w:t>
      </w:r>
      <w:r w:rsidRPr="76F85367" w:rsidR="0068077B">
        <w:rPr>
          <w:rFonts w:ascii="Arial" w:hAnsi="Arial" w:cs="Arial" w:asciiTheme="minorBidi" w:hAnsiTheme="minorBidi" w:cstheme="minorBidi"/>
          <w:b w:val="1"/>
          <w:bCs w:val="1"/>
          <w:sz w:val="20"/>
          <w:szCs w:val="20"/>
          <w:lang w:val="en-ZA"/>
        </w:rPr>
        <w:t>anticipated</w:t>
      </w:r>
      <w:r w:rsidRPr="76F85367" w:rsidR="0068077B">
        <w:rPr>
          <w:rFonts w:ascii="Arial" w:hAnsi="Arial" w:cs="Arial" w:asciiTheme="minorBidi" w:hAnsiTheme="minorBidi" w:cstheme="minorBidi"/>
          <w:b w:val="1"/>
          <w:bCs w:val="1"/>
          <w:sz w:val="20"/>
          <w:szCs w:val="20"/>
          <w:lang w:val="en-ZA"/>
        </w:rPr>
        <w:t xml:space="preserve"> debut in New Zealand. Anchored in the heart of Auckland’s Arts District, the hotel infuses </w:t>
      </w:r>
      <w:r w:rsidRPr="76F85367" w:rsidR="085F780F">
        <w:rPr>
          <w:rFonts w:ascii="Arial" w:hAnsi="Arial" w:cs="Arial" w:asciiTheme="minorBidi" w:hAnsiTheme="minorBidi" w:cstheme="minorBidi"/>
          <w:b w:val="1"/>
          <w:bCs w:val="1"/>
          <w:sz w:val="20"/>
          <w:szCs w:val="20"/>
          <w:lang w:val="en-ZA"/>
        </w:rPr>
        <w:t>modern</w:t>
      </w:r>
      <w:r w:rsidRPr="76F85367" w:rsidR="0068077B">
        <w:rPr>
          <w:rFonts w:ascii="Arial" w:hAnsi="Arial" w:cs="Arial" w:asciiTheme="minorBidi" w:hAnsiTheme="minorBidi" w:cstheme="minorBidi"/>
          <w:b w:val="1"/>
          <w:bCs w:val="1"/>
          <w:sz w:val="20"/>
          <w:szCs w:val="20"/>
          <w:lang w:val="en-ZA"/>
        </w:rPr>
        <w:t xml:space="preserve"> design, artistic </w:t>
      </w:r>
      <w:r w:rsidRPr="76F85367" w:rsidR="0068077B">
        <w:rPr>
          <w:rFonts w:ascii="Arial" w:hAnsi="Arial" w:cs="Arial" w:asciiTheme="minorBidi" w:hAnsiTheme="minorBidi" w:cstheme="minorBidi"/>
          <w:b w:val="1"/>
          <w:bCs w:val="1"/>
          <w:sz w:val="20"/>
          <w:szCs w:val="20"/>
          <w:lang w:val="en-ZA"/>
        </w:rPr>
        <w:t>energy</w:t>
      </w:r>
      <w:r w:rsidRPr="76F85367" w:rsidR="0068077B">
        <w:rPr>
          <w:rFonts w:ascii="Arial" w:hAnsi="Arial" w:cs="Arial" w:asciiTheme="minorBidi" w:hAnsiTheme="minorBidi" w:cstheme="minorBidi"/>
          <w:b w:val="1"/>
          <w:bCs w:val="1"/>
          <w:sz w:val="20"/>
          <w:szCs w:val="20"/>
          <w:lang w:val="en-ZA"/>
        </w:rPr>
        <w:t xml:space="preserve"> and the country’s largest rooftop space into one of the city’s most creative precincts.</w:t>
      </w:r>
      <w:r w:rsidRPr="76F85367" w:rsidR="0068077B">
        <w:rPr>
          <w:rFonts w:ascii="Arial" w:hAnsi="Arial" w:cs="Arial" w:asciiTheme="minorBidi" w:hAnsiTheme="minorBidi" w:cstheme="minorBidi"/>
          <w:b w:val="1"/>
          <w:bCs w:val="1"/>
          <w:sz w:val="20"/>
          <w:szCs w:val="20"/>
          <w:lang w:val="en-ZA"/>
        </w:rPr>
        <w:t xml:space="preserve"> </w:t>
      </w:r>
    </w:p>
    <w:p w:rsidR="0068077B" w:rsidP="0068077B" w:rsidRDefault="0068077B" w14:paraId="1D1EDA29" w14:textId="77777777">
      <w:pPr>
        <w:pStyle w:val="BasicParagraph"/>
        <w:suppressAutoHyphens/>
        <w:spacing w:line="276" w:lineRule="auto"/>
        <w:jc w:val="both"/>
        <w:rPr>
          <w:rFonts w:asciiTheme="minorBidi" w:hAnsiTheme="minorBidi" w:cstheme="minorBidi"/>
          <w:b/>
          <w:bCs/>
          <w:sz w:val="20"/>
          <w:szCs w:val="20"/>
          <w:lang w:val="en-ZA"/>
        </w:rPr>
      </w:pPr>
    </w:p>
    <w:p w:rsidR="00F51BA3" w:rsidP="76F85367" w:rsidRDefault="002B53C5" w14:paraId="2CA7088B" w14:textId="36071D25">
      <w:pPr>
        <w:pStyle w:val="BasicParagraph"/>
        <w:suppressAutoHyphens/>
        <w:spacing w:line="276" w:lineRule="auto"/>
        <w:jc w:val="both"/>
        <w:rPr>
          <w:rFonts w:ascii="Arial" w:hAnsi="Arial" w:asciiTheme="minorBidi" w:hAnsiTheme="minorBidi"/>
          <w:sz w:val="20"/>
          <w:szCs w:val="20"/>
          <w:lang w:val="en-US"/>
        </w:rPr>
      </w:pPr>
      <w:r w:rsidRPr="76F85367" w:rsidR="002B53C5">
        <w:rPr>
          <w:rFonts w:ascii="Arial" w:hAnsi="Arial" w:asciiTheme="minorBidi" w:hAnsiTheme="minorBidi"/>
          <w:sz w:val="20"/>
          <w:szCs w:val="20"/>
          <w:lang w:val="en-US"/>
        </w:rPr>
        <w:t>Located at 33 Lorne Street, Radisson RED Auckland is crowned by a vibrant rooftop bar seamlessly connected to dynamic rooftop event spaces</w:t>
      </w:r>
      <w:r w:rsidRPr="76F85367" w:rsidR="00F51BA3">
        <w:rPr>
          <w:rFonts w:ascii="Arial" w:hAnsi="Arial" w:asciiTheme="minorBidi" w:hAnsiTheme="minorBidi"/>
          <w:sz w:val="20"/>
          <w:szCs w:val="20"/>
          <w:lang w:val="en-US"/>
        </w:rPr>
        <w:t xml:space="preserve">, </w:t>
      </w:r>
      <w:r w:rsidRPr="76F85367" w:rsidR="002B53C5">
        <w:rPr>
          <w:rFonts w:ascii="Arial" w:hAnsi="Arial" w:asciiTheme="minorBidi" w:hAnsiTheme="minorBidi"/>
          <w:sz w:val="20"/>
          <w:szCs w:val="20"/>
          <w:lang w:val="en-US"/>
        </w:rPr>
        <w:t xml:space="preserve">setting the scene for </w:t>
      </w:r>
      <w:r w:rsidRPr="76F85367" w:rsidR="0E71430B">
        <w:rPr>
          <w:rFonts w:ascii="Arial" w:hAnsi="Arial" w:asciiTheme="minorBidi" w:hAnsiTheme="minorBidi"/>
          <w:sz w:val="20"/>
          <w:szCs w:val="20"/>
          <w:lang w:val="en-US"/>
        </w:rPr>
        <w:t xml:space="preserve">unforgettable </w:t>
      </w:r>
      <w:r w:rsidRPr="76F85367" w:rsidR="002B53C5">
        <w:rPr>
          <w:rFonts w:ascii="Arial" w:hAnsi="Arial" w:asciiTheme="minorBidi" w:hAnsiTheme="minorBidi"/>
          <w:sz w:val="20"/>
          <w:szCs w:val="20"/>
          <w:lang w:val="en-US"/>
        </w:rPr>
        <w:t xml:space="preserve">social moments above the city. </w:t>
      </w:r>
      <w:r w:rsidRPr="76F85367" w:rsidR="001A3C96">
        <w:rPr>
          <w:rFonts w:ascii="Arial" w:hAnsi="Arial" w:asciiTheme="minorBidi" w:hAnsiTheme="minorBidi"/>
          <w:sz w:val="20"/>
          <w:szCs w:val="20"/>
          <w:lang w:val="en-US"/>
        </w:rPr>
        <w:t>As o</w:t>
      </w:r>
      <w:r w:rsidRPr="76F85367" w:rsidR="002B53C5">
        <w:rPr>
          <w:rFonts w:ascii="Arial" w:hAnsi="Arial" w:asciiTheme="minorBidi" w:hAnsiTheme="minorBidi"/>
          <w:sz w:val="20"/>
          <w:szCs w:val="20"/>
          <w:lang w:val="en-US"/>
        </w:rPr>
        <w:t>ne of Auckland’s few pet-friendly hotels,</w:t>
      </w:r>
      <w:r w:rsidRPr="76F85367" w:rsidR="003C5D48">
        <w:rPr>
          <w:rFonts w:ascii="Cambria" w:hAnsi="Cambria" w:cs="Arial" w:asciiTheme="minorAscii" w:hAnsiTheme="minorAscii" w:cstheme="minorBidi"/>
          <w:color w:val="auto"/>
          <w:lang w:val="en-US"/>
        </w:rPr>
        <w:t xml:space="preserve"> </w:t>
      </w:r>
      <w:r w:rsidRPr="76F85367" w:rsidR="003C5D48">
        <w:rPr>
          <w:rFonts w:ascii="Arial" w:hAnsi="Arial" w:asciiTheme="minorBidi" w:hAnsiTheme="minorBidi"/>
          <w:sz w:val="20"/>
          <w:szCs w:val="20"/>
          <w:lang w:val="en-US"/>
        </w:rPr>
        <w:t xml:space="preserve">it welcomes guests to bring their </w:t>
      </w:r>
      <w:r w:rsidRPr="76F85367" w:rsidR="5EB4B8A4">
        <w:rPr>
          <w:rFonts w:ascii="Arial" w:hAnsi="Arial" w:asciiTheme="minorBidi" w:hAnsiTheme="minorBidi"/>
          <w:sz w:val="20"/>
          <w:szCs w:val="20"/>
          <w:lang w:val="en-US"/>
        </w:rPr>
        <w:t>four-legged</w:t>
      </w:r>
      <w:r w:rsidRPr="76F85367" w:rsidR="003C5D48">
        <w:rPr>
          <w:rFonts w:ascii="Arial" w:hAnsi="Arial" w:asciiTheme="minorBidi" w:hAnsiTheme="minorBidi"/>
          <w:sz w:val="20"/>
          <w:szCs w:val="20"/>
          <w:lang w:val="en-US"/>
        </w:rPr>
        <w:t xml:space="preserve"> companions along for the </w:t>
      </w:r>
      <w:r w:rsidRPr="76F85367" w:rsidR="006B7C10">
        <w:rPr>
          <w:rFonts w:ascii="Arial" w:hAnsi="Arial" w:asciiTheme="minorBidi" w:hAnsiTheme="minorBidi"/>
          <w:sz w:val="20"/>
          <w:szCs w:val="20"/>
          <w:lang w:val="en-US"/>
        </w:rPr>
        <w:t>stay.</w:t>
      </w:r>
      <w:r w:rsidRPr="76F85367" w:rsidR="002B53C5">
        <w:rPr>
          <w:rFonts w:ascii="Arial" w:hAnsi="Arial" w:asciiTheme="minorBidi" w:hAnsiTheme="minorBidi"/>
          <w:sz w:val="20"/>
          <w:szCs w:val="20"/>
          <w:lang w:val="en-US"/>
        </w:rPr>
        <w:t xml:space="preserve"> Design-driven and community-minded, Radisson RED Auckland sets a new benchmark for </w:t>
      </w:r>
      <w:r w:rsidRPr="76F85367" w:rsidR="33B399E3">
        <w:rPr>
          <w:rFonts w:ascii="Arial" w:hAnsi="Arial" w:asciiTheme="minorBidi" w:hAnsiTheme="minorBidi"/>
          <w:sz w:val="20"/>
          <w:szCs w:val="20"/>
          <w:lang w:val="en-US"/>
        </w:rPr>
        <w:t>contemporary</w:t>
      </w:r>
      <w:r w:rsidRPr="76F85367" w:rsidR="002B53C5">
        <w:rPr>
          <w:rFonts w:ascii="Arial" w:hAnsi="Arial" w:asciiTheme="minorBidi" w:hAnsiTheme="minorBidi"/>
          <w:sz w:val="20"/>
          <w:szCs w:val="20"/>
          <w:lang w:val="en-US"/>
        </w:rPr>
        <w:t xml:space="preserve"> hospitality in the heart of the C</w:t>
      </w:r>
      <w:r w:rsidRPr="76F85367" w:rsidR="006B7C10">
        <w:rPr>
          <w:rFonts w:ascii="Arial" w:hAnsi="Arial" w:asciiTheme="minorBidi" w:hAnsiTheme="minorBidi"/>
          <w:sz w:val="20"/>
          <w:szCs w:val="20"/>
          <w:lang w:val="en-US"/>
        </w:rPr>
        <w:t xml:space="preserve">entral </w:t>
      </w:r>
      <w:r w:rsidRPr="76F85367" w:rsidR="002B53C5">
        <w:rPr>
          <w:rFonts w:ascii="Arial" w:hAnsi="Arial" w:asciiTheme="minorBidi" w:hAnsiTheme="minorBidi"/>
          <w:sz w:val="20"/>
          <w:szCs w:val="20"/>
          <w:lang w:val="en-US"/>
        </w:rPr>
        <w:t>B</w:t>
      </w:r>
      <w:r w:rsidRPr="76F85367" w:rsidR="006B7C10">
        <w:rPr>
          <w:rFonts w:ascii="Arial" w:hAnsi="Arial" w:asciiTheme="minorBidi" w:hAnsiTheme="minorBidi"/>
          <w:sz w:val="20"/>
          <w:szCs w:val="20"/>
          <w:lang w:val="en-US"/>
        </w:rPr>
        <w:t xml:space="preserve">usiness </w:t>
      </w:r>
      <w:r w:rsidRPr="76F85367" w:rsidR="002B53C5">
        <w:rPr>
          <w:rFonts w:ascii="Arial" w:hAnsi="Arial" w:asciiTheme="minorBidi" w:hAnsiTheme="minorBidi"/>
          <w:sz w:val="20"/>
          <w:szCs w:val="20"/>
          <w:lang w:val="en-US"/>
        </w:rPr>
        <w:t>D</w:t>
      </w:r>
      <w:r w:rsidRPr="76F85367" w:rsidR="006B7C10">
        <w:rPr>
          <w:rFonts w:ascii="Arial" w:hAnsi="Arial" w:asciiTheme="minorBidi" w:hAnsiTheme="minorBidi"/>
          <w:sz w:val="20"/>
          <w:szCs w:val="20"/>
          <w:lang w:val="en-US"/>
        </w:rPr>
        <w:t>istrict</w:t>
      </w:r>
      <w:r w:rsidRPr="76F85367" w:rsidR="00785461">
        <w:rPr>
          <w:rFonts w:ascii="Arial" w:hAnsi="Arial" w:asciiTheme="minorBidi" w:hAnsiTheme="minorBidi"/>
          <w:sz w:val="20"/>
          <w:szCs w:val="20"/>
          <w:lang w:val="en-US"/>
        </w:rPr>
        <w:t>.</w:t>
      </w:r>
      <w:r w:rsidRPr="76F85367" w:rsidR="003C5D48">
        <w:rPr>
          <w:rFonts w:ascii="Arial" w:hAnsi="Arial" w:asciiTheme="minorBidi" w:hAnsiTheme="minorBidi"/>
          <w:sz w:val="20"/>
          <w:szCs w:val="20"/>
          <w:lang w:val="en-US"/>
        </w:rPr>
        <w:t xml:space="preserve"> </w:t>
      </w:r>
    </w:p>
    <w:p w:rsidRPr="00F7043D" w:rsidR="002B62AB" w:rsidP="0068077B" w:rsidRDefault="002B62AB" w14:paraId="29B6160C" w14:textId="65CD5288">
      <w:pPr>
        <w:pStyle w:val="BasicParagraph"/>
        <w:suppressAutoHyphens/>
        <w:spacing w:line="276" w:lineRule="auto"/>
        <w:jc w:val="both"/>
        <w:rPr>
          <w:rFonts w:asciiTheme="minorBidi" w:hAnsiTheme="minorBidi" w:cstheme="minorBidi"/>
          <w:sz w:val="20"/>
          <w:szCs w:val="20"/>
        </w:rPr>
      </w:pPr>
    </w:p>
    <w:p w:rsidRPr="006A14E5" w:rsidR="006A14E5" w:rsidP="006F338E" w:rsidRDefault="006A14E5" w14:paraId="7C61FDAC" w14:textId="77777777">
      <w:pPr>
        <w:pStyle w:val="BasicParagraph"/>
        <w:suppressAutoHyphens/>
        <w:spacing w:line="276" w:lineRule="auto"/>
        <w:jc w:val="both"/>
        <w:rPr>
          <w:rFonts w:asciiTheme="minorBidi" w:hAnsiTheme="minorBidi" w:cstheme="minorBidi"/>
          <w:b/>
          <w:bCs/>
          <w:sz w:val="20"/>
          <w:szCs w:val="20"/>
          <w:lang w:val="en-ZA"/>
        </w:rPr>
      </w:pPr>
      <w:r w:rsidRPr="006A14E5">
        <w:rPr>
          <w:rFonts w:asciiTheme="minorBidi" w:hAnsiTheme="minorBidi" w:cstheme="minorBidi"/>
          <w:b/>
          <w:bCs/>
          <w:sz w:val="20"/>
          <w:szCs w:val="20"/>
          <w:lang w:val="en-ZA"/>
        </w:rPr>
        <w:t>A hotel built for Auckland’s creative heartbeat</w:t>
      </w:r>
    </w:p>
    <w:p w:rsidR="005A0507" w:rsidP="76F85367" w:rsidRDefault="006A14E5" w14:paraId="7BF9F19E" w14:textId="01F17C02">
      <w:pPr>
        <w:pStyle w:val="BasicParagraph"/>
        <w:suppressAutoHyphens/>
        <w:spacing w:line="276" w:lineRule="auto"/>
        <w:jc w:val="both"/>
        <w:rPr>
          <w:rFonts w:ascii="Arial" w:hAnsi="Arial" w:cs="Arial" w:asciiTheme="minorBidi" w:hAnsiTheme="minorBidi" w:cstheme="minorBidi"/>
          <w:sz w:val="20"/>
          <w:szCs w:val="20"/>
          <w:lang w:val="en-ZA"/>
        </w:rPr>
      </w:pPr>
      <w:r w:rsidRPr="76F85367" w:rsidR="006A14E5">
        <w:rPr>
          <w:rFonts w:ascii="Arial" w:hAnsi="Arial" w:cs="Arial" w:asciiTheme="minorBidi" w:hAnsiTheme="minorBidi" w:cstheme="minorBidi"/>
          <w:sz w:val="20"/>
          <w:szCs w:val="20"/>
          <w:lang w:val="en-ZA"/>
        </w:rPr>
        <w:t xml:space="preserve">Radisson RED Auckland channels the theatrical pulse of the surrounding Art District straight into its public spaces and guest experience. The hotel features 322 guest rooms and suites, </w:t>
      </w:r>
      <w:r w:rsidRPr="76F85367" w:rsidR="3CCA7E82">
        <w:rPr>
          <w:rFonts w:ascii="Arial" w:hAnsi="Arial" w:cs="Arial" w:asciiTheme="minorBidi" w:hAnsiTheme="minorBidi" w:cstheme="minorBidi"/>
          <w:sz w:val="20"/>
          <w:szCs w:val="20"/>
          <w:lang w:val="en-ZA"/>
        </w:rPr>
        <w:t>striking</w:t>
      </w:r>
      <w:r w:rsidRPr="76F85367" w:rsidR="006A14E5">
        <w:rPr>
          <w:rFonts w:ascii="Arial" w:hAnsi="Arial" w:cs="Arial" w:asciiTheme="minorBidi" w:hAnsiTheme="minorBidi" w:cstheme="minorBidi"/>
          <w:sz w:val="20"/>
          <w:szCs w:val="20"/>
          <w:lang w:val="en-ZA"/>
        </w:rPr>
        <w:t xml:space="preserve"> gallery-style installations, immersive lighting, and sensory design moments inspired by</w:t>
      </w:r>
      <w:r w:rsidRPr="76F85367" w:rsidR="6FF53B17">
        <w:rPr>
          <w:rFonts w:ascii="Arial" w:hAnsi="Arial" w:cs="Arial" w:asciiTheme="minorBidi" w:hAnsiTheme="minorBidi" w:cstheme="minorBidi"/>
          <w:sz w:val="20"/>
          <w:szCs w:val="20"/>
          <w:lang w:val="en-ZA"/>
        </w:rPr>
        <w:t xml:space="preserve"> </w:t>
      </w:r>
      <w:r w:rsidRPr="76F85367" w:rsidR="0025495A">
        <w:rPr>
          <w:rFonts w:ascii="Arial" w:hAnsi="Arial" w:cs="Arial" w:asciiTheme="minorBidi" w:hAnsiTheme="minorBidi" w:cstheme="minorBidi"/>
          <w:sz w:val="20"/>
          <w:szCs w:val="20"/>
          <w:lang w:val="en-US"/>
        </w:rPr>
        <w:t>Auckland’s creative culture, performance arts, and urban energy.</w:t>
      </w:r>
    </w:p>
    <w:p w:rsidR="438B11D8" w:rsidP="438B11D8" w:rsidRDefault="438B11D8" w14:paraId="293267D4" w14:textId="096CE4D5">
      <w:pPr>
        <w:pStyle w:val="BasicParagraph"/>
        <w:spacing w:line="276" w:lineRule="auto"/>
        <w:jc w:val="both"/>
        <w:rPr>
          <w:rFonts w:asciiTheme="minorBidi" w:hAnsiTheme="minorBidi" w:cstheme="minorBidi"/>
          <w:sz w:val="20"/>
          <w:szCs w:val="20"/>
          <w:lang w:val="en-US"/>
        </w:rPr>
      </w:pPr>
    </w:p>
    <w:p w:rsidR="00CD4B28" w:rsidP="0068077B" w:rsidRDefault="00482AD6" w14:paraId="01907193" w14:textId="4A74227F">
      <w:pPr>
        <w:pStyle w:val="BasicParagraph"/>
        <w:suppressAutoHyphens/>
        <w:spacing w:line="276" w:lineRule="auto"/>
        <w:jc w:val="both"/>
        <w:rPr>
          <w:rFonts w:asciiTheme="minorBidi" w:hAnsiTheme="minorBidi" w:cstheme="minorBidi"/>
          <w:sz w:val="20"/>
          <w:szCs w:val="20"/>
          <w:lang w:val="en-US"/>
        </w:rPr>
      </w:pPr>
      <w:r w:rsidRPr="00482AD6">
        <w:rPr>
          <w:rFonts w:asciiTheme="minorBidi" w:hAnsiTheme="minorBidi" w:cstheme="minorBidi"/>
          <w:sz w:val="20"/>
          <w:szCs w:val="20"/>
          <w:lang w:val="en-US"/>
        </w:rPr>
        <w:t xml:space="preserve">The central location puts </w:t>
      </w:r>
      <w:r w:rsidRPr="00482AD6" w:rsidR="00C76623">
        <w:rPr>
          <w:rFonts w:asciiTheme="minorBidi" w:hAnsiTheme="minorBidi" w:cstheme="minorBidi"/>
          <w:sz w:val="20"/>
          <w:szCs w:val="20"/>
          <w:lang w:val="en-US"/>
        </w:rPr>
        <w:t>guests</w:t>
      </w:r>
      <w:r w:rsidR="003E27D8">
        <w:rPr>
          <w:rFonts w:asciiTheme="minorBidi" w:hAnsiTheme="minorBidi" w:cstheme="minorBidi"/>
          <w:sz w:val="20"/>
          <w:szCs w:val="20"/>
          <w:lang w:val="en-US"/>
        </w:rPr>
        <w:t xml:space="preserve"> just</w:t>
      </w:r>
      <w:r w:rsidRPr="00482AD6">
        <w:rPr>
          <w:rFonts w:asciiTheme="minorBidi" w:hAnsiTheme="minorBidi" w:cstheme="minorBidi"/>
          <w:sz w:val="20"/>
          <w:szCs w:val="20"/>
          <w:lang w:val="en-US"/>
        </w:rPr>
        <w:t xml:space="preserve"> minutes from major attractions including the Art Gallery, Civic Theatre, Sky Tower, Auckland Museum, Waiheke Island and the West Coast beaches. </w:t>
      </w:r>
      <w:r w:rsidRPr="0068077B" w:rsidR="0068077B">
        <w:rPr>
          <w:rFonts w:asciiTheme="minorBidi" w:hAnsiTheme="minorBidi" w:cstheme="minorBidi"/>
          <w:sz w:val="20"/>
          <w:szCs w:val="20"/>
          <w:lang w:val="en-US"/>
        </w:rPr>
        <w:t>Some of the city’s best cafés and restaurants are right on the doorstep, creating an effortless base for both leisure and business travelers.</w:t>
      </w:r>
    </w:p>
    <w:p w:rsidRPr="00F7043D" w:rsidR="00482AD6" w:rsidP="00482AD6" w:rsidRDefault="00482AD6" w14:paraId="48014E37" w14:textId="77777777">
      <w:pPr>
        <w:pStyle w:val="BasicParagraph"/>
        <w:suppressAutoHyphens/>
        <w:spacing w:line="276" w:lineRule="auto"/>
        <w:jc w:val="both"/>
        <w:rPr>
          <w:rFonts w:asciiTheme="minorBidi" w:hAnsiTheme="minorBidi" w:cstheme="minorBidi"/>
          <w:sz w:val="20"/>
          <w:szCs w:val="20"/>
          <w:lang w:val="en-ZA"/>
        </w:rPr>
      </w:pPr>
    </w:p>
    <w:p w:rsidRPr="00F7043D" w:rsidR="00043116" w:rsidP="006F338E" w:rsidRDefault="0080439B" w14:paraId="6115EB53" w14:textId="740D3A69">
      <w:pPr>
        <w:pStyle w:val="BasicParagraph"/>
        <w:suppressAutoHyphens/>
        <w:spacing w:line="276" w:lineRule="auto"/>
        <w:jc w:val="both"/>
        <w:rPr>
          <w:rFonts w:asciiTheme="minorBidi" w:hAnsiTheme="minorBidi" w:cstheme="minorBidi"/>
          <w:sz w:val="20"/>
          <w:szCs w:val="20"/>
          <w:lang w:val="en-US"/>
        </w:rPr>
      </w:pPr>
      <w:r w:rsidRPr="00F7043D">
        <w:rPr>
          <w:rFonts w:asciiTheme="minorBidi" w:hAnsiTheme="minorBidi" w:cstheme="minorBidi"/>
          <w:i/>
          <w:iCs/>
          <w:sz w:val="20"/>
          <w:szCs w:val="20"/>
          <w:lang w:val="en-US"/>
        </w:rPr>
        <w:t>“</w:t>
      </w:r>
      <w:r w:rsidRPr="00F7043D" w:rsidR="00FB055B">
        <w:rPr>
          <w:rFonts w:asciiTheme="minorBidi" w:hAnsiTheme="minorBidi" w:cstheme="minorBidi"/>
          <w:i/>
          <w:iCs/>
          <w:sz w:val="20"/>
          <w:szCs w:val="20"/>
          <w:lang w:val="en-US"/>
        </w:rPr>
        <w:t xml:space="preserve">Radisson RED thrives in cities </w:t>
      </w:r>
      <w:r w:rsidRPr="00F7043D" w:rsidR="00843B6E">
        <w:rPr>
          <w:rFonts w:asciiTheme="minorBidi" w:hAnsiTheme="minorBidi" w:cstheme="minorBidi"/>
          <w:i/>
          <w:iCs/>
          <w:sz w:val="20"/>
          <w:szCs w:val="20"/>
          <w:lang w:val="en-US"/>
        </w:rPr>
        <w:t>fueled</w:t>
      </w:r>
      <w:r w:rsidRPr="00F7043D" w:rsidR="00FB055B">
        <w:rPr>
          <w:rFonts w:asciiTheme="minorBidi" w:hAnsiTheme="minorBidi" w:cstheme="minorBidi"/>
          <w:i/>
          <w:iCs/>
          <w:sz w:val="20"/>
          <w:szCs w:val="20"/>
          <w:lang w:val="en-US"/>
        </w:rPr>
        <w:t xml:space="preserve"> by creativity, culture, and community, and Auckland captures that spirit perfectly. </w:t>
      </w:r>
      <w:r w:rsidRPr="00F7043D">
        <w:rPr>
          <w:rFonts w:asciiTheme="minorBidi" w:hAnsiTheme="minorBidi" w:cstheme="minorBidi"/>
          <w:i/>
          <w:iCs/>
          <w:sz w:val="20"/>
          <w:szCs w:val="20"/>
          <w:lang w:val="en-US"/>
        </w:rPr>
        <w:t xml:space="preserve">This opening marks a major milestone for our growth in Australasia and a proud moment for </w:t>
      </w:r>
      <w:r w:rsidRPr="00F7043D" w:rsidR="00681111">
        <w:rPr>
          <w:rFonts w:asciiTheme="minorBidi" w:hAnsiTheme="minorBidi" w:cstheme="minorBidi"/>
          <w:i/>
          <w:iCs/>
          <w:sz w:val="20"/>
          <w:szCs w:val="20"/>
          <w:lang w:val="en-US"/>
        </w:rPr>
        <w:t>our upper-upscale Radisson</w:t>
      </w:r>
      <w:r w:rsidRPr="00F7043D">
        <w:rPr>
          <w:rFonts w:asciiTheme="minorBidi" w:hAnsiTheme="minorBidi" w:cstheme="minorBidi"/>
          <w:i/>
          <w:iCs/>
          <w:sz w:val="20"/>
          <w:szCs w:val="20"/>
          <w:lang w:val="en-US"/>
        </w:rPr>
        <w:t xml:space="preserve"> RED brand</w:t>
      </w:r>
      <w:r w:rsidRPr="00F7043D" w:rsidR="00122CB7">
        <w:rPr>
          <w:rFonts w:asciiTheme="minorBidi" w:hAnsiTheme="minorBidi" w:cstheme="minorBidi"/>
          <w:i/>
          <w:iCs/>
          <w:sz w:val="20"/>
          <w:szCs w:val="20"/>
          <w:lang w:val="en-US"/>
        </w:rPr>
        <w:t>,</w:t>
      </w:r>
      <w:r w:rsidRPr="00F7043D" w:rsidR="00681111">
        <w:rPr>
          <w:rFonts w:asciiTheme="minorBidi" w:hAnsiTheme="minorBidi" w:cstheme="minorBidi"/>
          <w:i/>
          <w:iCs/>
          <w:sz w:val="20"/>
          <w:szCs w:val="20"/>
          <w:lang w:val="en-US"/>
        </w:rPr>
        <w:t xml:space="preserve"> </w:t>
      </w:r>
      <w:r w:rsidRPr="00F7043D" w:rsidR="001D552B">
        <w:rPr>
          <w:rFonts w:asciiTheme="minorBidi" w:hAnsiTheme="minorBidi" w:cstheme="minorBidi"/>
          <w:i/>
          <w:iCs/>
          <w:sz w:val="20"/>
          <w:szCs w:val="20"/>
          <w:lang w:val="en-US"/>
        </w:rPr>
        <w:t>which brings a playful twist to the conventional</w:t>
      </w:r>
      <w:r w:rsidRPr="00F7043D">
        <w:rPr>
          <w:rFonts w:asciiTheme="minorBidi" w:hAnsiTheme="minorBidi" w:cstheme="minorBidi"/>
          <w:i/>
          <w:iCs/>
          <w:sz w:val="20"/>
          <w:szCs w:val="20"/>
          <w:lang w:val="en-US"/>
        </w:rPr>
        <w:t xml:space="preserve">. As Radisson Hotel Group’s debut in New Zealand and the first Radisson RED in the region, we can’t wait for everyone to see Auckland in RED and experience a hotel bursting with energy, design, and unforgettable moments,” </w:t>
      </w:r>
      <w:r w:rsidRPr="00F7043D">
        <w:rPr>
          <w:rFonts w:asciiTheme="minorBidi" w:hAnsiTheme="minorBidi" w:cstheme="minorBidi"/>
          <w:sz w:val="20"/>
          <w:szCs w:val="20"/>
          <w:lang w:val="en-US"/>
        </w:rPr>
        <w:t>says Tim Cordon, Chief Operating Officer, MEA &amp; SEAP, Radisson Hotel Group.</w:t>
      </w:r>
    </w:p>
    <w:p w:rsidRPr="002D4086" w:rsidR="0080439B" w:rsidP="006F338E" w:rsidRDefault="0080439B" w14:paraId="7762029A" w14:textId="77777777">
      <w:pPr>
        <w:pStyle w:val="BasicParagraph"/>
        <w:suppressAutoHyphens/>
        <w:spacing w:line="276" w:lineRule="auto"/>
        <w:jc w:val="both"/>
        <w:rPr>
          <w:rFonts w:asciiTheme="minorBidi" w:hAnsiTheme="minorBidi" w:cstheme="minorBidi"/>
          <w:sz w:val="20"/>
          <w:szCs w:val="20"/>
          <w:lang w:val="en-ZA"/>
        </w:rPr>
      </w:pPr>
    </w:p>
    <w:p w:rsidRPr="006A14E5" w:rsidR="006A14E5" w:rsidP="006F338E" w:rsidRDefault="006A14E5" w14:paraId="782C341B" w14:textId="77777777">
      <w:pPr>
        <w:pStyle w:val="BasicParagraph"/>
        <w:suppressAutoHyphens/>
        <w:spacing w:line="276" w:lineRule="auto"/>
        <w:jc w:val="both"/>
        <w:rPr>
          <w:rFonts w:asciiTheme="minorBidi" w:hAnsiTheme="minorBidi" w:cstheme="minorBidi"/>
          <w:b/>
          <w:bCs/>
          <w:sz w:val="20"/>
          <w:szCs w:val="20"/>
          <w:lang w:val="en-ZA"/>
        </w:rPr>
      </w:pPr>
      <w:r w:rsidRPr="006A14E5">
        <w:rPr>
          <w:rFonts w:asciiTheme="minorBidi" w:hAnsiTheme="minorBidi" w:cstheme="minorBidi"/>
          <w:b/>
          <w:bCs/>
          <w:sz w:val="20"/>
          <w:szCs w:val="20"/>
          <w:lang w:val="en-ZA"/>
        </w:rPr>
        <w:t>A bold, theatrical take on Auckland’s arts culture</w:t>
      </w:r>
    </w:p>
    <w:p w:rsidRPr="00F7043D" w:rsidR="006A14E5" w:rsidP="76F85367" w:rsidRDefault="006A14E5" w14:paraId="52D7E991" w14:textId="0138AB6F">
      <w:pPr>
        <w:pStyle w:val="BasicParagraph"/>
        <w:suppressAutoHyphens/>
        <w:spacing w:line="276" w:lineRule="auto"/>
        <w:jc w:val="both"/>
        <w:rPr>
          <w:rFonts w:ascii="Arial" w:hAnsi="Arial" w:cs="Arial" w:asciiTheme="minorBidi" w:hAnsiTheme="minorBidi" w:cstheme="minorBidi"/>
          <w:sz w:val="20"/>
          <w:szCs w:val="20"/>
          <w:lang w:val="en-ZA"/>
        </w:rPr>
      </w:pPr>
      <w:r w:rsidRPr="76F85367" w:rsidR="006A14E5">
        <w:rPr>
          <w:rFonts w:ascii="Arial" w:hAnsi="Arial" w:cs="Arial" w:asciiTheme="minorBidi" w:hAnsiTheme="minorBidi" w:cstheme="minorBidi"/>
          <w:sz w:val="20"/>
          <w:szCs w:val="20"/>
          <w:lang w:val="en-ZA"/>
        </w:rPr>
        <w:t xml:space="preserve">Radisson RED Auckland’s design blends attitude with artistry. Corridor lighting mimics stage spotlights. Lounge seating draws inspiration from opera boxes. Contemporary installation pieces nod to the city’s </w:t>
      </w:r>
      <w:r w:rsidRPr="76F85367" w:rsidR="1ADD6C8F">
        <w:rPr>
          <w:rFonts w:ascii="Arial" w:hAnsi="Arial" w:cs="Arial" w:asciiTheme="minorBidi" w:hAnsiTheme="minorBidi" w:cstheme="minorBidi"/>
          <w:sz w:val="20"/>
          <w:szCs w:val="20"/>
          <w:lang w:val="en-ZA"/>
        </w:rPr>
        <w:t>innovative</w:t>
      </w:r>
      <w:r w:rsidRPr="76F85367" w:rsidR="006A14E5">
        <w:rPr>
          <w:rFonts w:ascii="Arial" w:hAnsi="Arial" w:cs="Arial" w:asciiTheme="minorBidi" w:hAnsiTheme="minorBidi" w:cstheme="minorBidi"/>
          <w:sz w:val="20"/>
          <w:szCs w:val="20"/>
          <w:lang w:val="en-ZA"/>
        </w:rPr>
        <w:t xml:space="preserve"> gallery </w:t>
      </w:r>
      <w:r w:rsidRPr="76F85367" w:rsidR="006A14E5">
        <w:rPr>
          <w:rFonts w:ascii="Arial" w:hAnsi="Arial" w:cs="Arial" w:asciiTheme="minorBidi" w:hAnsiTheme="minorBidi" w:cstheme="minorBidi"/>
          <w:sz w:val="20"/>
          <w:szCs w:val="20"/>
          <w:lang w:val="en-ZA"/>
        </w:rPr>
        <w:t>scene. Guest rooms echo an actor’s dressing room</w:t>
      </w:r>
      <w:r w:rsidRPr="76F85367" w:rsidR="004E5057">
        <w:rPr>
          <w:rFonts w:ascii="Arial" w:hAnsi="Arial" w:cs="Arial" w:asciiTheme="minorBidi" w:hAnsiTheme="minorBidi" w:cstheme="minorBidi"/>
          <w:sz w:val="20"/>
          <w:szCs w:val="20"/>
          <w:lang w:val="en-ZA"/>
        </w:rPr>
        <w:t xml:space="preserve">, </w:t>
      </w:r>
      <w:r w:rsidRPr="76F85367" w:rsidR="006A14E5">
        <w:rPr>
          <w:rFonts w:ascii="Arial" w:hAnsi="Arial" w:cs="Arial" w:asciiTheme="minorBidi" w:hAnsiTheme="minorBidi" w:cstheme="minorBidi"/>
          <w:sz w:val="20"/>
          <w:szCs w:val="20"/>
          <w:lang w:val="en-ZA"/>
        </w:rPr>
        <w:t xml:space="preserve">layered textures, expressive colours, curated </w:t>
      </w:r>
      <w:r w:rsidRPr="76F85367" w:rsidR="006A14E5">
        <w:rPr>
          <w:rFonts w:ascii="Arial" w:hAnsi="Arial" w:cs="Arial" w:asciiTheme="minorBidi" w:hAnsiTheme="minorBidi" w:cstheme="minorBidi"/>
          <w:sz w:val="20"/>
          <w:szCs w:val="20"/>
          <w:lang w:val="en-ZA"/>
        </w:rPr>
        <w:t>artwork</w:t>
      </w:r>
      <w:r w:rsidRPr="76F85367" w:rsidR="006A14E5">
        <w:rPr>
          <w:rFonts w:ascii="Arial" w:hAnsi="Arial" w:cs="Arial" w:asciiTheme="minorBidi" w:hAnsiTheme="minorBidi" w:cstheme="minorBidi"/>
          <w:sz w:val="20"/>
          <w:szCs w:val="20"/>
          <w:lang w:val="en-ZA"/>
        </w:rPr>
        <w:t xml:space="preserve"> and sensory lighting that sets the tone the moment guests walk in.</w:t>
      </w:r>
    </w:p>
    <w:p w:rsidRPr="006A14E5" w:rsidR="004E5057" w:rsidP="006F338E" w:rsidRDefault="004E5057" w14:paraId="24BBD353" w14:textId="77777777">
      <w:pPr>
        <w:pStyle w:val="BasicParagraph"/>
        <w:suppressAutoHyphens/>
        <w:spacing w:line="276" w:lineRule="auto"/>
        <w:jc w:val="both"/>
        <w:rPr>
          <w:rFonts w:asciiTheme="minorBidi" w:hAnsiTheme="minorBidi" w:cstheme="minorBidi"/>
          <w:sz w:val="20"/>
          <w:szCs w:val="20"/>
          <w:lang w:val="en-ZA"/>
        </w:rPr>
      </w:pPr>
    </w:p>
    <w:p w:rsidRPr="00F7043D" w:rsidR="006A14E5" w:rsidP="006F338E" w:rsidRDefault="006A14E5" w14:paraId="40283FF5" w14:textId="77777777">
      <w:pPr>
        <w:pStyle w:val="BasicParagraph"/>
        <w:suppressAutoHyphens/>
        <w:spacing w:line="276" w:lineRule="auto"/>
        <w:jc w:val="both"/>
        <w:rPr>
          <w:rFonts w:asciiTheme="minorBidi" w:hAnsiTheme="minorBidi" w:cstheme="minorBidi"/>
          <w:sz w:val="20"/>
          <w:szCs w:val="20"/>
          <w:lang w:val="en-ZA"/>
        </w:rPr>
      </w:pPr>
      <w:r w:rsidRPr="006A14E5">
        <w:rPr>
          <w:rFonts w:asciiTheme="minorBidi" w:hAnsiTheme="minorBidi" w:cstheme="minorBidi"/>
          <w:sz w:val="20"/>
          <w:szCs w:val="20"/>
          <w:lang w:val="en-ZA"/>
        </w:rPr>
        <w:t>Higher-floor rooms offer skyline views, while the Suite Panorama presents sweeping vistas of Auckland City, Albert Park, and the harbour.</w:t>
      </w:r>
    </w:p>
    <w:p w:rsidRPr="00F7043D" w:rsidR="006A14E5" w:rsidP="006F338E" w:rsidRDefault="006A14E5" w14:paraId="2314E290" w14:textId="77777777">
      <w:pPr>
        <w:pStyle w:val="BasicParagraph"/>
        <w:suppressAutoHyphens/>
        <w:spacing w:line="276" w:lineRule="auto"/>
        <w:jc w:val="both"/>
        <w:rPr>
          <w:rFonts w:asciiTheme="minorBidi" w:hAnsiTheme="minorBidi" w:cstheme="minorBidi"/>
          <w:sz w:val="20"/>
          <w:szCs w:val="20"/>
          <w:lang w:val="en-ZA"/>
        </w:rPr>
      </w:pPr>
    </w:p>
    <w:p w:rsidRPr="00B11DC5" w:rsidR="00B11DC5" w:rsidP="006F338E" w:rsidRDefault="00B11DC5" w14:paraId="5B8D7D74" w14:textId="77777777">
      <w:pPr>
        <w:pStyle w:val="BasicParagraph"/>
        <w:suppressAutoHyphens/>
        <w:spacing w:line="276" w:lineRule="auto"/>
        <w:jc w:val="both"/>
        <w:rPr>
          <w:rFonts w:asciiTheme="minorBidi" w:hAnsiTheme="minorBidi" w:cstheme="minorBidi"/>
          <w:b/>
          <w:bCs/>
          <w:sz w:val="20"/>
          <w:szCs w:val="20"/>
          <w:lang w:val="en-ZA"/>
        </w:rPr>
      </w:pPr>
      <w:r w:rsidRPr="00B11DC5">
        <w:rPr>
          <w:rFonts w:asciiTheme="minorBidi" w:hAnsiTheme="minorBidi" w:cstheme="minorBidi"/>
          <w:b/>
          <w:bCs/>
          <w:sz w:val="20"/>
          <w:szCs w:val="20"/>
          <w:lang w:val="en-ZA"/>
        </w:rPr>
        <w:t>Social spaces shaped for connection</w:t>
      </w:r>
    </w:p>
    <w:p w:rsidRPr="00B11DC5" w:rsidR="00B11DC5" w:rsidP="76F85367" w:rsidRDefault="00D7133A" w14:paraId="5E12BAEF" w14:textId="3DE50729">
      <w:pPr>
        <w:pStyle w:val="BasicParagraph"/>
        <w:suppressAutoHyphens/>
        <w:spacing w:line="276" w:lineRule="auto"/>
        <w:jc w:val="both"/>
        <w:rPr>
          <w:rFonts w:ascii="Arial" w:hAnsi="Arial" w:cs="Arial" w:asciiTheme="minorBidi" w:hAnsiTheme="minorBidi" w:cstheme="minorBidi"/>
          <w:sz w:val="20"/>
          <w:szCs w:val="20"/>
          <w:lang w:val="en-ZA"/>
        </w:rPr>
      </w:pPr>
      <w:r w:rsidRPr="76F85367" w:rsidR="00D7133A">
        <w:rPr>
          <w:rFonts w:ascii="Arial" w:hAnsi="Arial" w:cs="Arial" w:asciiTheme="minorBidi" w:hAnsiTheme="minorBidi" w:cstheme="minorBidi"/>
          <w:sz w:val="20"/>
          <w:szCs w:val="20"/>
          <w:lang w:val="en-US"/>
        </w:rPr>
        <w:t xml:space="preserve">Radisson RED Auckland offers guests a </w:t>
      </w:r>
      <w:r w:rsidRPr="76F85367" w:rsidR="104D0265">
        <w:rPr>
          <w:rFonts w:ascii="Arial" w:hAnsi="Arial" w:cs="Arial" w:asciiTheme="minorBidi" w:hAnsiTheme="minorBidi" w:cstheme="minorBidi"/>
          <w:sz w:val="20"/>
          <w:szCs w:val="20"/>
          <w:lang w:val="en-US"/>
        </w:rPr>
        <w:t>vibrant</w:t>
      </w:r>
      <w:r w:rsidRPr="76F85367" w:rsidR="00D7133A">
        <w:rPr>
          <w:rFonts w:ascii="Arial" w:hAnsi="Arial" w:cs="Arial" w:asciiTheme="minorBidi" w:hAnsiTheme="minorBidi" w:cstheme="minorBidi"/>
          <w:sz w:val="20"/>
          <w:szCs w:val="20"/>
          <w:lang w:val="en-US"/>
        </w:rPr>
        <w:t xml:space="preserve"> all-day dining venue and bar for relaxed, casual moments. </w:t>
      </w:r>
      <w:r w:rsidRPr="76F85367" w:rsidR="3DC8EEB5">
        <w:rPr>
          <w:rFonts w:ascii="Arial" w:hAnsi="Arial" w:cs="Arial" w:asciiTheme="minorBidi" w:hAnsiTheme="minorBidi" w:cstheme="minorBidi"/>
          <w:sz w:val="20"/>
          <w:szCs w:val="20"/>
          <w:lang w:val="en-US"/>
        </w:rPr>
        <w:t>It's</w:t>
      </w:r>
      <w:r w:rsidRPr="76F85367" w:rsidR="00D7133A">
        <w:rPr>
          <w:rFonts w:ascii="Arial" w:hAnsi="Arial" w:cs="Arial" w:asciiTheme="minorBidi" w:hAnsiTheme="minorBidi" w:cstheme="minorBidi"/>
          <w:sz w:val="20"/>
          <w:szCs w:val="20"/>
          <w:lang w:val="en-US"/>
        </w:rPr>
        <w:t xml:space="preserve"> </w:t>
      </w:r>
      <w:r w:rsidRPr="76F85367" w:rsidR="00C76623">
        <w:rPr>
          <w:rFonts w:ascii="Arial" w:hAnsi="Arial" w:cs="Arial" w:asciiTheme="minorBidi" w:hAnsiTheme="minorBidi" w:cstheme="minorBidi"/>
          <w:sz w:val="20"/>
          <w:szCs w:val="20"/>
          <w:lang w:val="en-US"/>
        </w:rPr>
        <w:t>soon to open</w:t>
      </w:r>
      <w:r w:rsidRPr="76F85367" w:rsidR="00C76623">
        <w:rPr>
          <w:rFonts w:ascii="Arial" w:hAnsi="Arial" w:cs="Arial" w:asciiTheme="minorBidi" w:hAnsiTheme="minorBidi" w:cstheme="minorBidi"/>
          <w:i w:val="1"/>
          <w:iCs w:val="1"/>
          <w:sz w:val="20"/>
          <w:szCs w:val="20"/>
          <w:lang w:val="en-US"/>
        </w:rPr>
        <w:t xml:space="preserve"> </w:t>
      </w:r>
      <w:r w:rsidRPr="76F85367" w:rsidR="4E100B23">
        <w:rPr>
          <w:rFonts w:ascii="Arial" w:hAnsi="Arial" w:cs="Arial" w:asciiTheme="minorBidi" w:hAnsiTheme="minorBidi" w:cstheme="minorBidi"/>
          <w:i w:val="1"/>
          <w:iCs w:val="1"/>
          <w:sz w:val="20"/>
          <w:szCs w:val="20"/>
          <w:lang w:val="en-US"/>
        </w:rPr>
        <w:t>Rooftop Restaurant &amp; Bar</w:t>
      </w:r>
      <w:r w:rsidRPr="76F85367" w:rsidR="000F2AA2">
        <w:rPr>
          <w:rFonts w:ascii="Arial" w:hAnsi="Arial" w:cs="Arial" w:asciiTheme="minorBidi" w:hAnsiTheme="minorBidi" w:cstheme="minorBidi"/>
          <w:sz w:val="20"/>
          <w:szCs w:val="20"/>
          <w:lang w:val="en-US"/>
        </w:rPr>
        <w:t xml:space="preserve"> </w:t>
      </w:r>
      <w:r w:rsidRPr="76F85367" w:rsidR="00C76623">
        <w:rPr>
          <w:rFonts w:ascii="Arial" w:hAnsi="Arial" w:cs="Arial" w:asciiTheme="minorBidi" w:hAnsiTheme="minorBidi" w:cstheme="minorBidi"/>
          <w:sz w:val="20"/>
          <w:szCs w:val="20"/>
          <w:lang w:val="en-US"/>
        </w:rPr>
        <w:t xml:space="preserve">set to be </w:t>
      </w:r>
      <w:r w:rsidRPr="76F85367" w:rsidR="00D7133A">
        <w:rPr>
          <w:rFonts w:ascii="Arial" w:hAnsi="Arial" w:cs="Arial" w:asciiTheme="minorBidi" w:hAnsiTheme="minorBidi" w:cstheme="minorBidi"/>
          <w:sz w:val="20"/>
          <w:szCs w:val="20"/>
          <w:lang w:val="en-US"/>
        </w:rPr>
        <w:t>the largest outdoor rooftop space in New Zealand</w:t>
      </w:r>
      <w:r w:rsidRPr="76F85367" w:rsidR="000F2AA2">
        <w:rPr>
          <w:rFonts w:ascii="Arial" w:hAnsi="Arial" w:cs="Arial" w:asciiTheme="minorBidi" w:hAnsiTheme="minorBidi" w:cstheme="minorBidi"/>
          <w:sz w:val="20"/>
          <w:szCs w:val="20"/>
          <w:lang w:val="en-US"/>
        </w:rPr>
        <w:t>,</w:t>
      </w:r>
      <w:r w:rsidRPr="76F85367" w:rsidR="000F2AA2">
        <w:rPr>
          <w:rFonts w:ascii="Arial" w:hAnsi="Arial" w:cs="Arial" w:asciiTheme="minorBidi" w:hAnsiTheme="minorBidi" w:cstheme="minorBidi"/>
          <w:b w:val="1"/>
          <w:bCs w:val="1"/>
          <w:sz w:val="20"/>
          <w:szCs w:val="20"/>
          <w:lang w:val="en-US"/>
        </w:rPr>
        <w:t xml:space="preserve"> </w:t>
      </w:r>
      <w:r w:rsidRPr="76F85367" w:rsidR="00D7133A">
        <w:rPr>
          <w:rFonts w:ascii="Arial" w:hAnsi="Arial" w:cs="Arial" w:asciiTheme="minorBidi" w:hAnsiTheme="minorBidi" w:cstheme="minorBidi"/>
          <w:sz w:val="20"/>
          <w:szCs w:val="20"/>
          <w:lang w:val="en-US"/>
        </w:rPr>
        <w:t xml:space="preserve">boasts sweeping open-air views of Auckland’s iconic Sky Tower, positioning it as one of the city’s most engaging bar destinations. From bespoke cocktail evenings to </w:t>
      </w:r>
      <w:r w:rsidRPr="76F85367" w:rsidR="22317367">
        <w:rPr>
          <w:rFonts w:ascii="Arial" w:hAnsi="Arial" w:cs="Arial" w:asciiTheme="minorBidi" w:hAnsiTheme="minorBidi" w:cstheme="minorBidi"/>
          <w:sz w:val="20"/>
          <w:szCs w:val="20"/>
          <w:lang w:val="en-US"/>
        </w:rPr>
        <w:t>spirited</w:t>
      </w:r>
      <w:r w:rsidRPr="76F85367" w:rsidR="00D7133A">
        <w:rPr>
          <w:rFonts w:ascii="Arial" w:hAnsi="Arial" w:cs="Arial" w:asciiTheme="minorBidi" w:hAnsiTheme="minorBidi" w:cstheme="minorBidi"/>
          <w:sz w:val="20"/>
          <w:szCs w:val="20"/>
          <w:lang w:val="en-US"/>
        </w:rPr>
        <w:t xml:space="preserve"> social gatherings, the rooftop </w:t>
      </w:r>
      <w:r w:rsidRPr="76F85367" w:rsidR="0054107C">
        <w:rPr>
          <w:rFonts w:ascii="Arial" w:hAnsi="Arial" w:cs="Arial" w:asciiTheme="minorBidi" w:hAnsiTheme="minorBidi" w:cstheme="minorBidi"/>
          <w:sz w:val="20"/>
          <w:szCs w:val="20"/>
          <w:lang w:val="en-US"/>
        </w:rPr>
        <w:t xml:space="preserve">offers </w:t>
      </w:r>
      <w:r w:rsidRPr="76F85367" w:rsidR="00D7133A">
        <w:rPr>
          <w:rFonts w:ascii="Arial" w:hAnsi="Arial" w:cs="Arial" w:asciiTheme="minorBidi" w:hAnsiTheme="minorBidi" w:cstheme="minorBidi"/>
          <w:sz w:val="20"/>
          <w:szCs w:val="20"/>
          <w:lang w:val="en-US"/>
        </w:rPr>
        <w:t xml:space="preserve">a striking setting for memorable dining experiences and events, reflecting the hotel’s </w:t>
      </w:r>
      <w:r w:rsidRPr="76F85367" w:rsidR="1F5E1784">
        <w:rPr>
          <w:rFonts w:ascii="Arial" w:hAnsi="Arial" w:cs="Arial" w:asciiTheme="minorBidi" w:hAnsiTheme="minorBidi" w:cstheme="minorBidi"/>
          <w:sz w:val="20"/>
          <w:szCs w:val="20"/>
          <w:lang w:val="en-US"/>
        </w:rPr>
        <w:t>distinctive</w:t>
      </w:r>
      <w:r w:rsidRPr="76F85367" w:rsidR="00D7133A">
        <w:rPr>
          <w:rFonts w:ascii="Arial" w:hAnsi="Arial" w:cs="Arial" w:asciiTheme="minorBidi" w:hAnsiTheme="minorBidi" w:cstheme="minorBidi"/>
          <w:sz w:val="20"/>
          <w:szCs w:val="20"/>
          <w:lang w:val="en-US"/>
        </w:rPr>
        <w:t>, design-led approach to hospitality.</w:t>
      </w:r>
      <w:r w:rsidRPr="76F85367" w:rsidR="00B47564">
        <w:rPr>
          <w:rFonts w:ascii="Arial" w:hAnsi="Arial" w:cs="Arial" w:asciiTheme="minorBidi" w:hAnsiTheme="minorBidi" w:cstheme="minorBidi"/>
          <w:sz w:val="20"/>
          <w:szCs w:val="20"/>
          <w:lang w:val="en-ZA"/>
        </w:rPr>
        <w:t xml:space="preserve"> </w:t>
      </w:r>
    </w:p>
    <w:p w:rsidRPr="00B11DC5" w:rsidR="004E5057" w:rsidP="006F338E" w:rsidRDefault="004E5057" w14:paraId="224F9674" w14:textId="77777777">
      <w:pPr>
        <w:pStyle w:val="BasicParagraph"/>
        <w:suppressAutoHyphens/>
        <w:spacing w:line="276" w:lineRule="auto"/>
        <w:ind w:left="720"/>
        <w:jc w:val="both"/>
        <w:rPr>
          <w:rFonts w:asciiTheme="minorBidi" w:hAnsiTheme="minorBidi" w:cstheme="minorBidi"/>
          <w:sz w:val="20"/>
          <w:szCs w:val="20"/>
          <w:lang w:val="en-ZA"/>
        </w:rPr>
      </w:pPr>
    </w:p>
    <w:p w:rsidRPr="00F7043D" w:rsidR="00B11DC5" w:rsidP="0E9659C6" w:rsidRDefault="00D32EEB" w14:paraId="42A757EA" w14:textId="6616925D">
      <w:pPr>
        <w:pStyle w:val="BasicParagraph"/>
        <w:suppressAutoHyphens/>
        <w:spacing w:line="276" w:lineRule="auto"/>
        <w:jc w:val="both"/>
        <w:rPr>
          <w:rFonts w:asciiTheme="minorBidi" w:hAnsiTheme="minorBidi" w:cstheme="minorBidi"/>
          <w:sz w:val="20"/>
          <w:szCs w:val="20"/>
          <w:lang w:val="en-ZA"/>
        </w:rPr>
      </w:pPr>
      <w:r w:rsidRPr="0E9659C6">
        <w:rPr>
          <w:rFonts w:asciiTheme="minorBidi" w:hAnsiTheme="minorBidi" w:cstheme="minorBidi"/>
          <w:sz w:val="20"/>
          <w:szCs w:val="20"/>
          <w:lang w:val="en-ZA"/>
        </w:rPr>
        <w:t xml:space="preserve">The </w:t>
      </w:r>
      <w:r w:rsidRPr="0E9659C6" w:rsidR="00AF46BC">
        <w:rPr>
          <w:rFonts w:asciiTheme="minorBidi" w:hAnsiTheme="minorBidi" w:cstheme="minorBidi"/>
          <w:sz w:val="20"/>
          <w:szCs w:val="20"/>
          <w:lang w:val="en-ZA"/>
        </w:rPr>
        <w:t>outlet</w:t>
      </w:r>
      <w:r w:rsidRPr="0E9659C6" w:rsidR="00B11DC5">
        <w:rPr>
          <w:rFonts w:asciiTheme="minorBidi" w:hAnsiTheme="minorBidi" w:cstheme="minorBidi"/>
          <w:sz w:val="20"/>
          <w:szCs w:val="20"/>
          <w:lang w:val="en-ZA"/>
        </w:rPr>
        <w:t xml:space="preserve"> reflect</w:t>
      </w:r>
      <w:r w:rsidRPr="0E9659C6" w:rsidR="00AF46BC">
        <w:rPr>
          <w:rFonts w:asciiTheme="minorBidi" w:hAnsiTheme="minorBidi" w:cstheme="minorBidi"/>
          <w:sz w:val="20"/>
          <w:szCs w:val="20"/>
          <w:lang w:val="en-ZA"/>
        </w:rPr>
        <w:t>s</w:t>
      </w:r>
      <w:r w:rsidRPr="0E9659C6" w:rsidR="00B11DC5">
        <w:rPr>
          <w:rFonts w:asciiTheme="minorBidi" w:hAnsiTheme="minorBidi" w:cstheme="minorBidi"/>
          <w:sz w:val="20"/>
          <w:szCs w:val="20"/>
          <w:lang w:val="en-ZA"/>
        </w:rPr>
        <w:t xml:space="preserve"> RED’s love for Share &amp; Connect, </w:t>
      </w:r>
      <w:r w:rsidRPr="0E9659C6" w:rsidR="00D653CE">
        <w:rPr>
          <w:rFonts w:asciiTheme="minorBidi" w:hAnsiTheme="minorBidi" w:cstheme="minorBidi"/>
          <w:sz w:val="20"/>
          <w:szCs w:val="20"/>
          <w:lang w:val="en-ZA"/>
        </w:rPr>
        <w:t xml:space="preserve">a concept </w:t>
      </w:r>
      <w:r w:rsidRPr="0E9659C6" w:rsidR="00B11DC5">
        <w:rPr>
          <w:rFonts w:asciiTheme="minorBidi" w:hAnsiTheme="minorBidi" w:cstheme="minorBidi"/>
          <w:sz w:val="20"/>
          <w:szCs w:val="20"/>
          <w:lang w:val="en-ZA"/>
        </w:rPr>
        <w:t>where food, music, and mixology create the spark for natural interaction and community.</w:t>
      </w:r>
      <w:r w:rsidRPr="0E9659C6" w:rsidR="00D01246">
        <w:rPr>
          <w:rFonts w:asciiTheme="minorBidi" w:hAnsiTheme="minorBidi" w:cstheme="minorBidi"/>
          <w:sz w:val="20"/>
          <w:szCs w:val="20"/>
          <w:lang w:val="en-ZA"/>
        </w:rPr>
        <w:t xml:space="preserve"> </w:t>
      </w:r>
      <w:r w:rsidRPr="0E9659C6" w:rsidR="660526CB">
        <w:rPr>
          <w:rFonts w:asciiTheme="minorBidi" w:hAnsiTheme="minorBidi" w:cstheme="minorBidi"/>
          <w:sz w:val="20"/>
          <w:szCs w:val="20"/>
          <w:lang w:val="en-ZA"/>
        </w:rPr>
        <w:t xml:space="preserve">With spacious zones and state-of-the-art equipment guests can also stay active in Radisson RED Auckland's fitness centre open daily from 5AM to 11PM. </w:t>
      </w:r>
    </w:p>
    <w:p w:rsidRPr="00F7043D" w:rsidR="00B11DC5" w:rsidP="006F338E" w:rsidRDefault="00B11DC5" w14:paraId="056BFA84" w14:textId="77777777">
      <w:pPr>
        <w:pStyle w:val="BasicParagraph"/>
        <w:suppressAutoHyphens/>
        <w:spacing w:line="276" w:lineRule="auto"/>
        <w:jc w:val="both"/>
        <w:rPr>
          <w:rFonts w:asciiTheme="minorBidi" w:hAnsiTheme="minorBidi" w:cstheme="minorBidi"/>
          <w:sz w:val="20"/>
          <w:szCs w:val="20"/>
          <w:lang w:val="en-ZA"/>
        </w:rPr>
      </w:pPr>
    </w:p>
    <w:p w:rsidRPr="00B11DC5" w:rsidR="00B11DC5" w:rsidP="006F338E" w:rsidRDefault="00B11DC5" w14:paraId="19D8CB52" w14:textId="23EF45C8">
      <w:pPr>
        <w:pStyle w:val="BasicParagraph"/>
        <w:suppressAutoHyphens/>
        <w:spacing w:line="276" w:lineRule="auto"/>
        <w:jc w:val="both"/>
        <w:rPr>
          <w:rFonts w:asciiTheme="minorBidi" w:hAnsiTheme="minorBidi" w:cstheme="minorBidi"/>
          <w:b/>
          <w:bCs/>
          <w:sz w:val="20"/>
          <w:szCs w:val="20"/>
          <w:lang w:val="en-ZA"/>
        </w:rPr>
      </w:pPr>
      <w:r w:rsidRPr="00B11DC5">
        <w:rPr>
          <w:rFonts w:asciiTheme="minorBidi" w:hAnsiTheme="minorBidi" w:cstheme="minorBidi"/>
          <w:b/>
          <w:bCs/>
          <w:sz w:val="20"/>
          <w:szCs w:val="20"/>
          <w:lang w:val="en-ZA"/>
        </w:rPr>
        <w:t>A rooftop built for play, performance, and possibility</w:t>
      </w:r>
    </w:p>
    <w:p w:rsidRPr="00732F3C" w:rsidR="00D01246" w:rsidP="00D01246" w:rsidRDefault="00732F3C" w14:paraId="4A28E0F5" w14:textId="582EAC41">
      <w:pPr>
        <w:pStyle w:val="BasicParagraph"/>
        <w:suppressAutoHyphens/>
        <w:spacing w:line="276" w:lineRule="auto"/>
        <w:jc w:val="both"/>
        <w:rPr>
          <w:rFonts w:asciiTheme="minorBidi" w:hAnsiTheme="minorBidi" w:cstheme="minorBidi"/>
          <w:sz w:val="20"/>
          <w:szCs w:val="20"/>
          <w:lang w:val="en-US"/>
        </w:rPr>
      </w:pPr>
      <w:r w:rsidRPr="00732F3C">
        <w:rPr>
          <w:rFonts w:asciiTheme="minorBidi" w:hAnsiTheme="minorBidi" w:cstheme="minorBidi"/>
          <w:sz w:val="20"/>
          <w:szCs w:val="20"/>
          <w:lang w:val="en-US"/>
        </w:rPr>
        <w:t xml:space="preserve">Perched above the city and with capacity for up to 219 guests in a cocktail style setup, this rooftop stands out as a series of meeting and event spaces designed to feel a creative playground, perfect for celebrations, live performances, popups, weddings, and business sessions alike. The venue can be configured into four flexible rooms, each filled with natural light, allowing it to shift effortlessly from polished corporate functions to relaxed social occasions. </w:t>
      </w:r>
    </w:p>
    <w:p w:rsidRPr="00F7043D" w:rsidR="00732F3C" w:rsidP="00D01246" w:rsidRDefault="00732F3C" w14:paraId="2B980F22" w14:textId="77777777">
      <w:pPr>
        <w:pStyle w:val="BasicParagraph"/>
        <w:suppressAutoHyphens/>
        <w:spacing w:line="276" w:lineRule="auto"/>
        <w:jc w:val="both"/>
        <w:rPr>
          <w:rFonts w:asciiTheme="minorBidi" w:hAnsiTheme="minorBidi" w:cstheme="minorBidi"/>
          <w:i/>
          <w:iCs/>
          <w:sz w:val="20"/>
          <w:szCs w:val="20"/>
          <w:lang w:val="en-US"/>
        </w:rPr>
      </w:pPr>
    </w:p>
    <w:p w:rsidRPr="00F7043D" w:rsidR="001C1A87" w:rsidP="76F85367" w:rsidRDefault="0053400C" w14:paraId="7145E3F5" w14:textId="69D066D8">
      <w:pPr>
        <w:pStyle w:val="BasicParagraph"/>
        <w:suppressAutoHyphens/>
        <w:spacing w:line="276" w:lineRule="auto"/>
        <w:jc w:val="both"/>
        <w:rPr>
          <w:rFonts w:ascii="Arial" w:hAnsi="Arial" w:cs="Arial" w:asciiTheme="minorBidi" w:hAnsiTheme="minorBidi" w:cstheme="minorBidi"/>
          <w:i w:val="1"/>
          <w:iCs w:val="1"/>
          <w:sz w:val="20"/>
          <w:szCs w:val="20"/>
          <w:lang w:val="en-US"/>
        </w:rPr>
      </w:pPr>
      <w:r w:rsidRPr="76F85367" w:rsidR="0053400C">
        <w:rPr>
          <w:rFonts w:ascii="Arial" w:hAnsi="Arial" w:cs="Arial" w:asciiTheme="minorBidi" w:hAnsiTheme="minorBidi" w:cstheme="minorBidi"/>
          <w:i w:val="1"/>
          <w:iCs w:val="1"/>
          <w:sz w:val="20"/>
          <w:szCs w:val="20"/>
          <w:lang w:val="en-US"/>
        </w:rPr>
        <w:t xml:space="preserve">“Opening Radisson RED Auckland marks an exciting new chapter for the city, one that celebrates creativity, connection, and a </w:t>
      </w:r>
      <w:r w:rsidRPr="76F85367" w:rsidR="7742D58E">
        <w:rPr>
          <w:rFonts w:ascii="Arial" w:hAnsi="Arial" w:cs="Arial" w:asciiTheme="minorBidi" w:hAnsiTheme="minorBidi" w:cstheme="minorBidi"/>
          <w:i w:val="1"/>
          <w:iCs w:val="1"/>
          <w:sz w:val="20"/>
          <w:szCs w:val="20"/>
          <w:lang w:val="en-US"/>
        </w:rPr>
        <w:t>distinctive</w:t>
      </w:r>
      <w:r w:rsidRPr="76F85367" w:rsidR="0053400C">
        <w:rPr>
          <w:rFonts w:ascii="Arial" w:hAnsi="Arial" w:cs="Arial" w:asciiTheme="minorBidi" w:hAnsiTheme="minorBidi" w:cstheme="minorBidi"/>
          <w:i w:val="1"/>
          <w:iCs w:val="1"/>
          <w:sz w:val="20"/>
          <w:szCs w:val="20"/>
          <w:lang w:val="en-US"/>
        </w:rPr>
        <w:t xml:space="preserve"> new way to experience hospitality. </w:t>
      </w:r>
      <w:r w:rsidRPr="76F85367" w:rsidR="0053400C">
        <w:rPr>
          <w:rFonts w:ascii="Arial" w:hAnsi="Arial" w:cs="Arial" w:asciiTheme="minorBidi" w:hAnsiTheme="minorBidi" w:cstheme="minorBidi"/>
          <w:i w:val="1"/>
          <w:iCs w:val="1"/>
          <w:sz w:val="20"/>
          <w:szCs w:val="20"/>
          <w:lang w:val="en-US"/>
        </w:rPr>
        <w:t>We’ve</w:t>
      </w:r>
      <w:r w:rsidRPr="76F85367" w:rsidR="0053400C">
        <w:rPr>
          <w:rFonts w:ascii="Arial" w:hAnsi="Arial" w:cs="Arial" w:asciiTheme="minorBidi" w:hAnsiTheme="minorBidi" w:cstheme="minorBidi"/>
          <w:i w:val="1"/>
          <w:iCs w:val="1"/>
          <w:sz w:val="20"/>
          <w:szCs w:val="20"/>
          <w:lang w:val="en-US"/>
        </w:rPr>
        <w:t xml:space="preserve"> designed Radisson RED Auckland to be far more than a place to stay</w:t>
      </w:r>
      <w:r w:rsidRPr="76F85367" w:rsidR="0053400C">
        <w:rPr>
          <w:rFonts w:ascii="Arial" w:hAnsi="Arial" w:cs="Arial" w:asciiTheme="minorBidi" w:hAnsiTheme="minorBidi" w:cstheme="minorBidi"/>
          <w:i w:val="1"/>
          <w:iCs w:val="1"/>
          <w:sz w:val="20"/>
          <w:szCs w:val="20"/>
          <w:lang w:val="en-US"/>
        </w:rPr>
        <w:t>, it’s</w:t>
      </w:r>
      <w:r w:rsidRPr="76F85367" w:rsidR="0053400C">
        <w:rPr>
          <w:rFonts w:ascii="Arial" w:hAnsi="Arial" w:cs="Arial" w:asciiTheme="minorBidi" w:hAnsiTheme="minorBidi" w:cstheme="minorBidi"/>
          <w:i w:val="1"/>
          <w:iCs w:val="1"/>
          <w:sz w:val="20"/>
          <w:szCs w:val="20"/>
          <w:lang w:val="en-US"/>
        </w:rPr>
        <w:t xml:space="preserve"> a creative hub where locals and travelers can plug into the heartbeat of the CBD and feel the city’s culture, color, and energy from the moment they arrive. Every space has been shaped to spark inspiration, encourage connection, and bring a sense of play back into travel. </w:t>
      </w:r>
      <w:r w:rsidRPr="76F85367" w:rsidR="0053400C">
        <w:rPr>
          <w:rFonts w:ascii="Arial" w:hAnsi="Arial" w:cs="Arial" w:asciiTheme="minorBidi" w:hAnsiTheme="minorBidi" w:cstheme="minorBidi"/>
          <w:i w:val="1"/>
          <w:iCs w:val="1"/>
          <w:sz w:val="20"/>
          <w:szCs w:val="20"/>
          <w:lang w:val="en-US"/>
        </w:rPr>
        <w:t>We’re</w:t>
      </w:r>
      <w:r w:rsidRPr="76F85367" w:rsidR="0053400C">
        <w:rPr>
          <w:rFonts w:ascii="Arial" w:hAnsi="Arial" w:cs="Arial" w:asciiTheme="minorBidi" w:hAnsiTheme="minorBidi" w:cstheme="minorBidi"/>
          <w:i w:val="1"/>
          <w:iCs w:val="1"/>
          <w:sz w:val="20"/>
          <w:szCs w:val="20"/>
          <w:lang w:val="en-US"/>
        </w:rPr>
        <w:t xml:space="preserve"> proud to open our doors and introduce a fresh, dynamic experience to Auckland, one that reflects the spirit of the city and the attitude of RED,” </w:t>
      </w:r>
      <w:r w:rsidRPr="76F85367" w:rsidR="0053400C">
        <w:rPr>
          <w:rFonts w:ascii="Arial" w:hAnsi="Arial" w:cs="Arial" w:asciiTheme="minorBidi" w:hAnsiTheme="minorBidi" w:cstheme="minorBidi"/>
          <w:sz w:val="20"/>
          <w:szCs w:val="20"/>
          <w:lang w:val="en-US"/>
        </w:rPr>
        <w:t>concludes Reinout Engel, General Manager, Radisson RED Auckland.</w:t>
      </w:r>
    </w:p>
    <w:p w:rsidRPr="00F7043D" w:rsidR="0053400C" w:rsidP="006F338E" w:rsidRDefault="0053400C" w14:paraId="35AD64BC" w14:textId="77777777">
      <w:pPr>
        <w:pStyle w:val="BasicParagraph"/>
        <w:suppressAutoHyphens/>
        <w:spacing w:line="276" w:lineRule="auto"/>
        <w:jc w:val="both"/>
        <w:rPr>
          <w:rFonts w:asciiTheme="minorBidi" w:hAnsiTheme="minorBidi" w:cstheme="minorBidi"/>
          <w:sz w:val="20"/>
          <w:szCs w:val="20"/>
          <w:lang w:val="en-ZA"/>
        </w:rPr>
      </w:pPr>
    </w:p>
    <w:p w:rsidRPr="00A94543" w:rsidR="00A94543" w:rsidP="006F338E" w:rsidRDefault="00A94543" w14:paraId="50648126" w14:textId="339F715D">
      <w:pPr>
        <w:pStyle w:val="BasicParagraph"/>
        <w:suppressAutoHyphens/>
        <w:spacing w:line="276" w:lineRule="auto"/>
        <w:jc w:val="both"/>
        <w:rPr>
          <w:rFonts w:asciiTheme="minorBidi" w:hAnsiTheme="minorBidi" w:cstheme="minorBidi"/>
          <w:sz w:val="20"/>
          <w:szCs w:val="20"/>
          <w:lang w:val="en-ZA"/>
        </w:rPr>
      </w:pPr>
      <w:r w:rsidRPr="00A94543">
        <w:rPr>
          <w:rFonts w:asciiTheme="minorBidi" w:hAnsiTheme="minorBidi" w:cstheme="minorBidi"/>
          <w:sz w:val="20"/>
          <w:szCs w:val="20"/>
          <w:lang w:val="en-US"/>
        </w:rPr>
        <w:t xml:space="preserve">For more information or to book, click </w:t>
      </w:r>
      <w:hyperlink w:tgtFrame="_blank" w:history="1" r:id="rId11">
        <w:r w:rsidRPr="00A94543">
          <w:rPr>
            <w:rStyle w:val="Hyperlink"/>
            <w:rFonts w:asciiTheme="minorBidi" w:hAnsiTheme="minorBidi" w:cstheme="minorBidi"/>
            <w:sz w:val="20"/>
            <w:szCs w:val="20"/>
            <w:lang w:val="en-US"/>
          </w:rPr>
          <w:t>here</w:t>
        </w:r>
      </w:hyperlink>
      <w:r w:rsidRPr="00A94543">
        <w:rPr>
          <w:rFonts w:asciiTheme="minorBidi" w:hAnsiTheme="minorBidi" w:cstheme="minorBidi"/>
          <w:sz w:val="20"/>
          <w:szCs w:val="20"/>
          <w:lang w:val="en-US"/>
        </w:rPr>
        <w:t>.</w:t>
      </w:r>
      <w:r w:rsidRPr="00A94543">
        <w:rPr>
          <w:rFonts w:asciiTheme="minorBidi" w:hAnsiTheme="minorBidi" w:cstheme="minorBidi"/>
          <w:sz w:val="20"/>
          <w:szCs w:val="20"/>
          <w:lang w:val="en-ZA"/>
        </w:rPr>
        <w:t> </w:t>
      </w:r>
    </w:p>
    <w:p w:rsidR="00A94543" w:rsidP="3D51120E" w:rsidRDefault="00A94543" w14:paraId="3ABB729C" w14:textId="726F07F4">
      <w:pPr>
        <w:pStyle w:val="BasicParagraph"/>
        <w:suppressAutoHyphens/>
        <w:spacing w:line="276" w:lineRule="auto"/>
        <w:jc w:val="both"/>
        <w:rPr>
          <w:rFonts w:ascii="Arial" w:hAnsi="Arial" w:cs="Arial" w:asciiTheme="minorBidi" w:hAnsiTheme="minorBidi" w:cstheme="minorBidi"/>
          <w:sz w:val="20"/>
          <w:szCs w:val="20"/>
          <w:lang w:val="en-ZA"/>
        </w:rPr>
      </w:pPr>
      <w:r w:rsidRPr="3D51120E" w:rsidR="00A94543">
        <w:rPr>
          <w:rFonts w:ascii="Arial" w:hAnsi="Arial" w:cs="Arial" w:asciiTheme="minorBidi" w:hAnsiTheme="minorBidi" w:cstheme="minorBidi"/>
          <w:sz w:val="20"/>
          <w:szCs w:val="20"/>
          <w:lang w:val="en-US"/>
        </w:rPr>
        <w:t>Download high</w:t>
      </w:r>
      <w:r w:rsidRPr="3D51120E" w:rsidR="1D2E9353">
        <w:rPr>
          <w:rFonts w:ascii="Arial" w:hAnsi="Arial" w:cs="Arial" w:asciiTheme="minorBidi" w:hAnsiTheme="minorBidi" w:cstheme="minorBidi"/>
          <w:sz w:val="20"/>
          <w:szCs w:val="20"/>
          <w:lang w:val="en-US"/>
        </w:rPr>
        <w:t>-</w:t>
      </w:r>
      <w:r w:rsidRPr="3D51120E" w:rsidR="00A94543">
        <w:rPr>
          <w:rFonts w:ascii="Arial" w:hAnsi="Arial" w:cs="Arial" w:asciiTheme="minorBidi" w:hAnsiTheme="minorBidi" w:cstheme="minorBidi"/>
          <w:sz w:val="20"/>
          <w:szCs w:val="20"/>
          <w:lang w:val="en-US"/>
        </w:rPr>
        <w:t xml:space="preserve">resolution pictures </w:t>
      </w:r>
      <w:hyperlink r:id="R16aacc3f303e4218">
        <w:r w:rsidRPr="3D51120E" w:rsidR="00A94543">
          <w:rPr>
            <w:rStyle w:val="Hyperlink"/>
            <w:rFonts w:ascii="Arial" w:hAnsi="Arial" w:cs="Arial" w:asciiTheme="minorBidi" w:hAnsiTheme="minorBidi" w:cstheme="minorBidi"/>
            <w:sz w:val="20"/>
            <w:szCs w:val="20"/>
            <w:lang w:val="en-US"/>
          </w:rPr>
          <w:t>here</w:t>
        </w:r>
        <w:r w:rsidRPr="3D51120E" w:rsidR="00A94543">
          <w:rPr>
            <w:rStyle w:val="Hyperlink"/>
            <w:rFonts w:ascii="Arial" w:hAnsi="Arial" w:cs="Arial" w:asciiTheme="minorBidi" w:hAnsiTheme="minorBidi" w:cstheme="minorBidi"/>
            <w:sz w:val="20"/>
            <w:szCs w:val="20"/>
            <w:lang w:val="en-US"/>
          </w:rPr>
          <w:t>.</w:t>
        </w:r>
      </w:hyperlink>
      <w:r w:rsidRPr="3D51120E" w:rsidR="00A94543">
        <w:rPr>
          <w:rFonts w:ascii="Arial" w:hAnsi="Arial" w:cs="Arial" w:asciiTheme="minorBidi" w:hAnsiTheme="minorBidi" w:cstheme="minorBidi"/>
          <w:sz w:val="20"/>
          <w:szCs w:val="20"/>
          <w:lang w:val="en-ZA"/>
        </w:rPr>
        <w:t> </w:t>
      </w:r>
    </w:p>
    <w:p w:rsidRPr="00A94543" w:rsidR="00AF391E" w:rsidP="00F7043D" w:rsidRDefault="00AF391E" w14:paraId="77BC51E5" w14:textId="77777777">
      <w:pPr>
        <w:pStyle w:val="BasicParagraph"/>
        <w:suppressAutoHyphens/>
        <w:jc w:val="both"/>
        <w:rPr>
          <w:rFonts w:asciiTheme="minorBidi" w:hAnsiTheme="minorBidi" w:cstheme="minorBidi"/>
          <w:sz w:val="20"/>
          <w:szCs w:val="20"/>
          <w:lang w:val="en-ZA"/>
        </w:rPr>
      </w:pPr>
    </w:p>
    <w:p w:rsidRPr="00F7043D" w:rsidR="00A94543" w:rsidP="00F7043D" w:rsidRDefault="00A94543" w14:paraId="34F62129" w14:textId="77777777">
      <w:pPr>
        <w:pStyle w:val="BasicParagraph"/>
        <w:suppressAutoHyphens/>
        <w:jc w:val="both"/>
        <w:rPr>
          <w:rFonts w:asciiTheme="minorBidi" w:hAnsiTheme="minorBidi" w:cstheme="minorBidi"/>
          <w:sz w:val="20"/>
          <w:szCs w:val="20"/>
          <w:lang w:val="en-ZA"/>
        </w:rPr>
      </w:pPr>
    </w:p>
    <w:p w:rsidRPr="00A94543" w:rsidR="00A94543" w:rsidP="50E84AFF" w:rsidRDefault="00A94543" w14:paraId="11DB6CA8" w14:textId="77777777">
      <w:pPr>
        <w:pStyle w:val="BasicParagraph"/>
        <w:suppressAutoHyphens/>
        <w:jc w:val="both"/>
        <w:rPr>
          <w:rFonts w:asciiTheme="minorBidi" w:hAnsiTheme="minorBidi" w:cstheme="minorBidi"/>
          <w:b/>
          <w:bCs/>
          <w:sz w:val="20"/>
          <w:szCs w:val="20"/>
          <w:lang w:val="en-ZA"/>
        </w:rPr>
      </w:pPr>
      <w:r w:rsidRPr="50E84AFF">
        <w:rPr>
          <w:rFonts w:asciiTheme="minorBidi" w:hAnsiTheme="minorBidi" w:cstheme="minorBidi"/>
          <w:b/>
          <w:bCs/>
          <w:sz w:val="20"/>
          <w:szCs w:val="20"/>
          <w:u w:val="single"/>
        </w:rPr>
        <w:t>MEDIA CONTACT</w:t>
      </w:r>
      <w:r w:rsidRPr="50E84AFF">
        <w:rPr>
          <w:rFonts w:asciiTheme="minorBidi" w:hAnsiTheme="minorBidi" w:cstheme="minorBidi"/>
          <w:b/>
          <w:bCs/>
          <w:sz w:val="20"/>
          <w:szCs w:val="20"/>
          <w:lang w:val="en-ZA"/>
        </w:rPr>
        <w:t> </w:t>
      </w:r>
    </w:p>
    <w:p w:rsidRPr="00A94543" w:rsidR="00A94543" w:rsidP="00F7043D" w:rsidRDefault="00A94543" w14:paraId="29E42B58" w14:textId="77777777">
      <w:pPr>
        <w:pStyle w:val="BasicParagraph"/>
        <w:suppressAutoHyphens/>
        <w:jc w:val="both"/>
        <w:rPr>
          <w:rFonts w:asciiTheme="minorBidi" w:hAnsiTheme="minorBidi" w:cstheme="minorBidi"/>
          <w:sz w:val="20"/>
          <w:szCs w:val="20"/>
          <w:lang w:val="en-ZA"/>
        </w:rPr>
      </w:pPr>
      <w:r w:rsidRPr="00A94543">
        <w:rPr>
          <w:rFonts w:asciiTheme="minorBidi" w:hAnsiTheme="minorBidi" w:cstheme="minorBidi"/>
          <w:sz w:val="20"/>
          <w:szCs w:val="20"/>
          <w:lang w:val="en-ZA"/>
        </w:rPr>
        <w:t> </w:t>
      </w:r>
    </w:p>
    <w:p w:rsidRPr="00F7043D" w:rsidR="00F7043D" w:rsidP="00F7043D" w:rsidRDefault="00F7043D" w14:paraId="75C1C1C2" w14:textId="77777777">
      <w:pPr>
        <w:pStyle w:val="BasicParagraph"/>
        <w:suppressAutoHyphens/>
        <w:jc w:val="both"/>
        <w:rPr>
          <w:rFonts w:asciiTheme="minorBidi" w:hAnsiTheme="minorBidi" w:cstheme="minorBidi"/>
          <w:b/>
          <w:bCs/>
          <w:sz w:val="20"/>
          <w:szCs w:val="20"/>
          <w:lang w:val="en-ZA"/>
        </w:rPr>
      </w:pPr>
      <w:r w:rsidRPr="00F7043D">
        <w:rPr>
          <w:rFonts w:asciiTheme="minorBidi" w:hAnsiTheme="minorBidi" w:cstheme="minorBidi"/>
          <w:b/>
          <w:bCs/>
          <w:sz w:val="20"/>
          <w:szCs w:val="20"/>
        </w:rPr>
        <w:t xml:space="preserve">Saadiyah Hendricks, </w:t>
      </w:r>
      <w:r w:rsidRPr="00F7043D">
        <w:rPr>
          <w:rFonts w:asciiTheme="minorBidi" w:hAnsiTheme="minorBidi" w:cstheme="minorBidi"/>
          <w:sz w:val="20"/>
          <w:szCs w:val="20"/>
        </w:rPr>
        <w:t>Director, Global Corporate and Area PR &amp; Social Media, Middle East, Africa, Mediterranean and South East Asia Pacific, Radisson Hotel Group</w:t>
      </w:r>
      <w:r w:rsidRPr="00F7043D">
        <w:rPr>
          <w:rFonts w:asciiTheme="minorBidi" w:hAnsiTheme="minorBidi" w:cstheme="minorBidi"/>
          <w:sz w:val="20"/>
          <w:szCs w:val="20"/>
          <w:lang w:val="en-ZA"/>
        </w:rPr>
        <w:t> </w:t>
      </w:r>
    </w:p>
    <w:p w:rsidRPr="00F7043D" w:rsidR="00F7043D" w:rsidP="00F7043D" w:rsidRDefault="00F7043D" w14:paraId="25332989" w14:textId="77777777">
      <w:pPr>
        <w:pStyle w:val="BasicParagraph"/>
        <w:suppressAutoHyphens/>
        <w:jc w:val="both"/>
        <w:rPr>
          <w:rFonts w:asciiTheme="minorBidi" w:hAnsiTheme="minorBidi" w:cstheme="minorBidi"/>
          <w:sz w:val="20"/>
          <w:szCs w:val="20"/>
          <w:lang w:val="en-ZA"/>
        </w:rPr>
      </w:pPr>
      <w:hyperlink w:tgtFrame="_blank" w:history="1" r:id="rId13">
        <w:r w:rsidRPr="00F7043D">
          <w:rPr>
            <w:rStyle w:val="Hyperlink"/>
            <w:rFonts w:asciiTheme="minorBidi" w:hAnsiTheme="minorBidi" w:cstheme="minorBidi"/>
            <w:sz w:val="20"/>
            <w:szCs w:val="20"/>
          </w:rPr>
          <w:t>saadiyah.hendricks@radissonhotels.com</w:t>
        </w:r>
      </w:hyperlink>
      <w:r w:rsidRPr="00F7043D">
        <w:rPr>
          <w:rFonts w:asciiTheme="minorBidi" w:hAnsiTheme="minorBidi" w:cstheme="minorBidi"/>
          <w:sz w:val="20"/>
          <w:szCs w:val="20"/>
          <w:lang w:val="en-ZA"/>
        </w:rPr>
        <w:t> </w:t>
      </w:r>
    </w:p>
    <w:p w:rsidRPr="00F7043D" w:rsidR="00F7043D" w:rsidP="00F7043D" w:rsidRDefault="00F7043D" w14:paraId="36CD4290" w14:textId="77777777">
      <w:pPr>
        <w:pStyle w:val="BasicParagraph"/>
        <w:suppressAutoHyphens/>
        <w:jc w:val="both"/>
        <w:rPr>
          <w:rFonts w:asciiTheme="minorBidi" w:hAnsiTheme="minorBidi" w:cstheme="minorBidi"/>
          <w:b/>
          <w:bCs/>
          <w:sz w:val="20"/>
          <w:szCs w:val="20"/>
          <w:lang w:val="en-ZA"/>
        </w:rPr>
      </w:pPr>
      <w:r w:rsidRPr="00F7043D">
        <w:rPr>
          <w:rFonts w:asciiTheme="minorBidi" w:hAnsiTheme="minorBidi" w:cstheme="minorBidi"/>
          <w:b/>
          <w:bCs/>
          <w:sz w:val="20"/>
          <w:szCs w:val="20"/>
          <w:lang w:val="en-ZA"/>
        </w:rPr>
        <w:t> </w:t>
      </w:r>
    </w:p>
    <w:p w:rsidR="4AF8E713" w:rsidP="50E84AFF" w:rsidRDefault="00C76623" w14:paraId="464B7CF8" w14:textId="67F47186">
      <w:pPr>
        <w:pStyle w:val="BasicParagraph"/>
        <w:rPr>
          <w:rFonts w:ascii="Arial" w:hAnsi="Arial" w:eastAsia="Arial" w:cs="Arial"/>
          <w:color w:val="auto"/>
          <w:sz w:val="22"/>
          <w:szCs w:val="22"/>
          <w:lang w:val="en-ZA"/>
        </w:rPr>
      </w:pPr>
      <w:r w:rsidRPr="50E84AFF">
        <w:rPr>
          <w:rFonts w:asciiTheme="minorBidi" w:hAnsiTheme="minorBidi" w:cstheme="minorBidi"/>
          <w:b/>
          <w:bCs/>
          <w:sz w:val="20"/>
          <w:szCs w:val="20"/>
          <w:lang w:val="en-US"/>
        </w:rPr>
        <w:t xml:space="preserve">Heléna Fernandez Rivera, </w:t>
      </w:r>
      <w:r w:rsidRPr="50E84AFF">
        <w:rPr>
          <w:rFonts w:asciiTheme="minorBidi" w:hAnsiTheme="minorBidi" w:cstheme="minorBidi"/>
          <w:sz w:val="20"/>
          <w:szCs w:val="20"/>
          <w:lang w:val="en-US"/>
        </w:rPr>
        <w:t xml:space="preserve">Global Consumer PR Manager, Radisson Hotel Group </w:t>
      </w:r>
      <w:hyperlink r:id="rId14">
        <w:r w:rsidRPr="50E84AFF">
          <w:rPr>
            <w:rStyle w:val="Hyperlink"/>
            <w:rFonts w:asciiTheme="minorBidi" w:hAnsiTheme="minorBidi" w:cstheme="minorBidi"/>
            <w:sz w:val="20"/>
            <w:szCs w:val="20"/>
            <w:lang w:val="en-US"/>
          </w:rPr>
          <w:t>helena.fernandez@radissonhotels.com</w:t>
        </w:r>
      </w:hyperlink>
      <w:r w:rsidRPr="50E84AFF">
        <w:rPr>
          <w:rFonts w:asciiTheme="minorBidi" w:hAnsiTheme="minorBidi" w:cstheme="minorBidi"/>
          <w:sz w:val="20"/>
          <w:szCs w:val="20"/>
          <w:lang w:val="en-US"/>
        </w:rPr>
        <w:t xml:space="preserve">    </w:t>
      </w:r>
    </w:p>
    <w:p w:rsidR="4AF8E713" w:rsidP="50E84AFF" w:rsidRDefault="4AF8E713" w14:paraId="398E4453" w14:textId="31A830E7">
      <w:pPr>
        <w:pStyle w:val="BasicParagraph"/>
        <w:rPr>
          <w:rFonts w:ascii="Arial" w:hAnsi="Arial" w:eastAsia="Arial" w:cs="Arial"/>
          <w:b/>
          <w:bCs/>
          <w:color w:val="auto"/>
          <w:sz w:val="20"/>
          <w:szCs w:val="20"/>
          <w:u w:val="single"/>
        </w:rPr>
      </w:pPr>
    </w:p>
    <w:p w:rsidR="4AF8E713" w:rsidP="50E84AFF" w:rsidRDefault="4AF8E713" w14:paraId="5EA6F6FC" w14:textId="1D6982BA">
      <w:pPr>
        <w:pStyle w:val="BasicParagraph"/>
        <w:rPr>
          <w:rFonts w:ascii="Arial" w:hAnsi="Arial" w:eastAsia="Arial" w:cs="Arial"/>
          <w:color w:val="auto"/>
          <w:sz w:val="20"/>
          <w:szCs w:val="20"/>
          <w:lang w:val="en-ZA"/>
        </w:rPr>
      </w:pPr>
      <w:r w:rsidRPr="50E84AFF">
        <w:rPr>
          <w:rFonts w:ascii="Arial" w:hAnsi="Arial" w:eastAsia="Arial" w:cs="Arial"/>
          <w:b/>
          <w:bCs/>
          <w:color w:val="auto"/>
          <w:sz w:val="20"/>
          <w:szCs w:val="20"/>
          <w:u w:val="single"/>
        </w:rPr>
        <w:t>ABOUT RADISSON HOTEL GROUP</w:t>
      </w:r>
    </w:p>
    <w:p w:rsidR="438B11D8" w:rsidP="006B7C10" w:rsidRDefault="438B11D8" w14:paraId="0BF7A2CB" w14:textId="76AF615B">
      <w:pPr>
        <w:spacing w:line="276" w:lineRule="auto"/>
        <w:jc w:val="both"/>
        <w:rPr>
          <w:rFonts w:ascii="Arial" w:hAnsi="Arial" w:eastAsia="Arial" w:cs="Arial"/>
          <w:color w:val="000000" w:themeColor="text1"/>
          <w:sz w:val="20"/>
          <w:szCs w:val="20"/>
          <w:lang w:val="en-ZA"/>
        </w:rPr>
      </w:pPr>
    </w:p>
    <w:p w:rsidR="4AF8E713" w:rsidP="006B7C10" w:rsidRDefault="4AF8E713" w14:paraId="47F0E4EC" w14:textId="725B1F1A">
      <w:pPr>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lastRenderedPageBreak/>
        <w:t>Radisson Hotel Group is a rapidly expanding international hotel group, operating in EMEA and APAC with more than 1,600 hotels in operation and under development in +100 countries. The Group’s overarching brand promise is Every Moment Matters with a signature Yes I Can! service ethos.</w:t>
      </w:r>
    </w:p>
    <w:p w:rsidR="438B11D8" w:rsidP="006B7C10" w:rsidRDefault="438B11D8" w14:paraId="3A46511D" w14:textId="04F40F53">
      <w:pPr>
        <w:jc w:val="both"/>
        <w:rPr>
          <w:rFonts w:ascii="Arial" w:hAnsi="Arial" w:eastAsia="Arial" w:cs="Arial"/>
          <w:color w:val="000000" w:themeColor="text1"/>
          <w:sz w:val="20"/>
          <w:szCs w:val="20"/>
          <w:lang w:val="en-ZA"/>
        </w:rPr>
      </w:pPr>
    </w:p>
    <w:p w:rsidR="4AF8E713" w:rsidP="006B7C10" w:rsidRDefault="4AF8E713" w14:paraId="54320198" w14:textId="53E3A9E7">
      <w:pPr>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 xml:space="preserve">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p>
    <w:p w:rsidR="438B11D8" w:rsidP="006B7C10" w:rsidRDefault="438B11D8" w14:paraId="1FEFE9FB" w14:textId="2F2B494F">
      <w:pPr>
        <w:spacing w:line="276" w:lineRule="auto"/>
        <w:jc w:val="both"/>
        <w:rPr>
          <w:rFonts w:ascii="Arial" w:hAnsi="Arial" w:eastAsia="Arial" w:cs="Arial"/>
          <w:color w:val="000000" w:themeColor="text1"/>
          <w:sz w:val="20"/>
          <w:szCs w:val="20"/>
          <w:lang w:val="en-ZA"/>
        </w:rPr>
      </w:pPr>
    </w:p>
    <w:p w:rsidR="4AF8E713" w:rsidP="006B7C10" w:rsidRDefault="4AF8E713" w14:paraId="37678A5E" w14:textId="795B8598">
      <w:pPr>
        <w:jc w:val="both"/>
        <w:rPr>
          <w:rFonts w:ascii="Arial" w:hAnsi="Arial" w:eastAsia="Arial" w:cs="Arial"/>
          <w:color w:val="000000" w:themeColor="text1"/>
          <w:sz w:val="20"/>
          <w:szCs w:val="20"/>
          <w:lang w:val="en-ZA"/>
        </w:rPr>
      </w:pPr>
      <w:hyperlink w:history="1" r:id="rId15">
        <w:r w:rsidRPr="438B11D8">
          <w:rPr>
            <w:rStyle w:val="Hyperlink"/>
            <w:rFonts w:ascii="Arial" w:hAnsi="Arial" w:eastAsia="Arial" w:cs="Arial"/>
            <w:sz w:val="20"/>
            <w:szCs w:val="20"/>
          </w:rPr>
          <w:t>Radisson Rewards</w:t>
        </w:r>
      </w:hyperlink>
      <w:r w:rsidRPr="438B11D8">
        <w:rPr>
          <w:rFonts w:ascii="Arial" w:hAnsi="Arial" w:eastAsia="Arial" w:cs="Arial"/>
          <w:color w:val="000000" w:themeColor="text1"/>
          <w:sz w:val="20"/>
          <w:szCs w:val="20"/>
        </w:rPr>
        <w:t xml:space="preserve"> is Radisson Hotel Group’s loyalty program, which delivers an elevated experience that makes Every Moment Matter, counting more than </w:t>
      </w:r>
      <w:r w:rsidR="00755686">
        <w:rPr>
          <w:rFonts w:ascii="Arial" w:hAnsi="Arial" w:eastAsia="Arial" w:cs="Arial"/>
          <w:color w:val="000000" w:themeColor="text1"/>
          <w:sz w:val="20"/>
          <w:szCs w:val="20"/>
        </w:rPr>
        <w:t>27</w:t>
      </w:r>
      <w:r w:rsidRPr="438B11D8">
        <w:rPr>
          <w:rFonts w:ascii="Arial" w:hAnsi="Arial" w:eastAsia="Arial" w:cs="Arial"/>
          <w:color w:val="000000" w:themeColor="text1"/>
          <w:sz w:val="20"/>
          <w:szCs w:val="20"/>
        </w:rPr>
        <w:t xml:space="preserve"> million members. As the most streamlined program in the sector, members enjoy exceptional advantages and can access their benefits from day one across a wide range of hotels in Europe, Middle East, Africa, and Asia Pacific.</w:t>
      </w:r>
    </w:p>
    <w:p w:rsidR="4AF8E713" w:rsidP="006B7C10" w:rsidRDefault="4AF8E713" w14:paraId="2229BC2B" w14:textId="5A38A2DB">
      <w:pPr>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 xml:space="preserve"> </w:t>
      </w:r>
    </w:p>
    <w:p w:rsidR="4AF8E713" w:rsidP="006B7C10" w:rsidRDefault="4AF8E713" w14:paraId="49C543B9" w14:textId="2847E8DA">
      <w:pPr>
        <w:jc w:val="both"/>
        <w:rPr>
          <w:rFonts w:ascii="Arial" w:hAnsi="Arial" w:eastAsia="Arial" w:cs="Arial"/>
          <w:color w:val="000000" w:themeColor="text1"/>
          <w:sz w:val="20"/>
          <w:szCs w:val="20"/>
          <w:lang w:val="en-ZA"/>
        </w:rPr>
      </w:pPr>
      <w:hyperlink w:history="1" r:id="rId16">
        <w:r w:rsidRPr="438B11D8">
          <w:rPr>
            <w:rStyle w:val="Hyperlink"/>
            <w:rFonts w:ascii="Arial" w:hAnsi="Arial" w:eastAsia="Arial" w:cs="Arial"/>
            <w:sz w:val="20"/>
            <w:szCs w:val="20"/>
          </w:rPr>
          <w:t>Radisson Meetings</w:t>
        </w:r>
      </w:hyperlink>
      <w:r w:rsidRPr="438B11D8">
        <w:rPr>
          <w:rFonts w:ascii="Arial" w:hAnsi="Arial" w:eastAsia="Arial" w:cs="Arial"/>
          <w:color w:val="000000" w:themeColor="text1"/>
          <w:sz w:val="20"/>
          <w:szCs w:val="20"/>
        </w:rPr>
        <w:t xml:space="preserve"> provides tailored solutions for any event or meeting, including hybrid solutions, placing guests and their needs at the heart of its offer. Radisson Meetings is built around three strong service commitments: Personal, Professional, and Memorable, while delivering on the brilliant basics and being uniquely Carbon Compensated. </w:t>
      </w:r>
    </w:p>
    <w:p w:rsidR="438B11D8" w:rsidP="006B7C10" w:rsidRDefault="438B11D8" w14:paraId="0FEF046E" w14:textId="4D9DAC0D">
      <w:pPr>
        <w:jc w:val="both"/>
        <w:rPr>
          <w:rFonts w:ascii="Arial" w:hAnsi="Arial" w:eastAsia="Arial" w:cs="Arial"/>
          <w:color w:val="000000" w:themeColor="text1"/>
          <w:sz w:val="20"/>
          <w:szCs w:val="20"/>
          <w:lang w:val="en-ZA"/>
        </w:rPr>
      </w:pPr>
    </w:p>
    <w:p w:rsidR="4AF8E713" w:rsidP="006B7C10" w:rsidRDefault="4AF8E713" w14:paraId="663CA514" w14:textId="15CD705B">
      <w:pPr>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 xml:space="preserve">At Radisson Hotel Group, we </w:t>
      </w:r>
      <w:hyperlink w:history="1" r:id="rId17">
        <w:r w:rsidRPr="438B11D8">
          <w:rPr>
            <w:rStyle w:val="Hyperlink"/>
            <w:rFonts w:ascii="Arial" w:hAnsi="Arial" w:eastAsia="Arial" w:cs="Arial"/>
            <w:sz w:val="20"/>
            <w:szCs w:val="20"/>
          </w:rPr>
          <w:t>care for people, communities, and planet</w:t>
        </w:r>
      </w:hyperlink>
      <w:r w:rsidRPr="438B11D8">
        <w:rPr>
          <w:rFonts w:ascii="Arial" w:hAnsi="Arial" w:eastAsia="Arial" w:cs="Arial"/>
          <w:color w:val="000000" w:themeColor="text1"/>
          <w:sz w:val="20"/>
          <w:szCs w:val="20"/>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p>
    <w:p w:rsidR="438B11D8" w:rsidP="006B7C10" w:rsidRDefault="438B11D8" w14:paraId="19C1C001" w14:textId="5190FDBC">
      <w:pPr>
        <w:jc w:val="both"/>
        <w:rPr>
          <w:rFonts w:ascii="Arial" w:hAnsi="Arial" w:eastAsia="Arial" w:cs="Arial"/>
          <w:color w:val="000000" w:themeColor="text1"/>
          <w:sz w:val="20"/>
          <w:szCs w:val="20"/>
          <w:lang w:val="en-ZA"/>
        </w:rPr>
      </w:pPr>
    </w:p>
    <w:p w:rsidR="4AF8E713" w:rsidP="006B7C10" w:rsidRDefault="4AF8E713" w14:paraId="5981992D" w14:textId="3108EC48">
      <w:pPr>
        <w:spacing w:line="242" w:lineRule="auto"/>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The health and safety of guests and team members remain a top priority for Radisson Hotel Group. All properties across the Group’s portfolio are subject to health and safety requirements, ensuring we always care for our guests and team members.</w:t>
      </w:r>
    </w:p>
    <w:p w:rsidR="438B11D8" w:rsidP="006B7C10" w:rsidRDefault="438B11D8" w14:paraId="2183FD79" w14:textId="644D3E89">
      <w:pPr>
        <w:jc w:val="both"/>
        <w:rPr>
          <w:rFonts w:ascii="Arial" w:hAnsi="Arial" w:eastAsia="Arial" w:cs="Arial"/>
          <w:color w:val="000000" w:themeColor="text1"/>
          <w:sz w:val="20"/>
          <w:szCs w:val="20"/>
          <w:lang w:val="en-ZA"/>
        </w:rPr>
      </w:pPr>
    </w:p>
    <w:p w:rsidR="4AF8E713" w:rsidP="006B7C10" w:rsidRDefault="4AF8E713" w14:paraId="1B973519" w14:textId="5F758CF8">
      <w:pPr>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 xml:space="preserve">For more information, visit our </w:t>
      </w:r>
      <w:hyperlink w:history="1" r:id="rId18">
        <w:r w:rsidRPr="438B11D8">
          <w:rPr>
            <w:rStyle w:val="Hyperlink"/>
            <w:rFonts w:ascii="Arial" w:hAnsi="Arial" w:eastAsia="Arial" w:cs="Arial"/>
            <w:sz w:val="20"/>
            <w:szCs w:val="20"/>
          </w:rPr>
          <w:t>corporate website</w:t>
        </w:r>
      </w:hyperlink>
      <w:r w:rsidRPr="438B11D8">
        <w:rPr>
          <w:rFonts w:ascii="Arial" w:hAnsi="Arial" w:eastAsia="Arial" w:cs="Arial"/>
          <w:color w:val="000000" w:themeColor="text1"/>
          <w:sz w:val="20"/>
          <w:szCs w:val="20"/>
        </w:rPr>
        <w:t>. Or connect with Radisson Hotels on:</w:t>
      </w:r>
    </w:p>
    <w:p w:rsidR="438B11D8" w:rsidP="006B7C10" w:rsidRDefault="438B11D8" w14:paraId="4A0D425B" w14:textId="394EBB1D">
      <w:pPr>
        <w:jc w:val="both"/>
        <w:rPr>
          <w:rFonts w:ascii="Arial" w:hAnsi="Arial" w:eastAsia="Arial" w:cs="Arial"/>
          <w:color w:val="000000" w:themeColor="text1"/>
          <w:sz w:val="20"/>
          <w:szCs w:val="20"/>
          <w:lang w:val="en-ZA"/>
        </w:rPr>
      </w:pPr>
    </w:p>
    <w:p w:rsidRPr="00826103" w:rsidR="00826103" w:rsidP="50E84AFF" w:rsidRDefault="4AF8E713" w14:paraId="21730E53" w14:textId="3B234A59">
      <w:pPr>
        <w:suppressAutoHyphens/>
        <w:jc w:val="both"/>
        <w:rPr>
          <w:rFonts w:ascii="Arial" w:hAnsi="Arial" w:eastAsia="Arial" w:cs="Arial"/>
          <w:color w:val="000000" w:themeColor="text1"/>
          <w:sz w:val="20"/>
          <w:szCs w:val="20"/>
          <w:lang w:val="en-ZA"/>
        </w:rPr>
      </w:pPr>
      <w:hyperlink r:id="rId19">
        <w:r w:rsidRPr="50E84AFF">
          <w:rPr>
            <w:rStyle w:val="Hyperlink"/>
            <w:rFonts w:ascii="Arial" w:hAnsi="Arial" w:eastAsia="Arial" w:cs="Arial"/>
            <w:sz w:val="20"/>
            <w:szCs w:val="20"/>
          </w:rPr>
          <w:t>LinkedIn</w:t>
        </w:r>
      </w:hyperlink>
      <w:r w:rsidRPr="50E84AFF">
        <w:rPr>
          <w:rFonts w:ascii="Arial" w:hAnsi="Arial" w:eastAsia="Arial" w:cs="Arial"/>
          <w:color w:val="000000" w:themeColor="text1"/>
          <w:sz w:val="20"/>
          <w:szCs w:val="20"/>
        </w:rPr>
        <w:t xml:space="preserve"> | </w:t>
      </w:r>
      <w:hyperlink r:id="rId20">
        <w:r w:rsidRPr="50E84AFF">
          <w:rPr>
            <w:rStyle w:val="Hyperlink"/>
            <w:rFonts w:ascii="Arial" w:hAnsi="Arial" w:eastAsia="Arial" w:cs="Arial"/>
            <w:sz w:val="20"/>
            <w:szCs w:val="20"/>
          </w:rPr>
          <w:t>TikTok</w:t>
        </w:r>
      </w:hyperlink>
      <w:r w:rsidRPr="50E84AFF">
        <w:rPr>
          <w:rFonts w:ascii="Arial" w:hAnsi="Arial" w:eastAsia="Arial" w:cs="Arial"/>
          <w:color w:val="000000" w:themeColor="text1"/>
          <w:sz w:val="20"/>
          <w:szCs w:val="20"/>
        </w:rPr>
        <w:t xml:space="preserve"> | </w:t>
      </w:r>
      <w:hyperlink r:id="rId21">
        <w:r w:rsidRPr="50E84AFF">
          <w:rPr>
            <w:rStyle w:val="Hyperlink"/>
            <w:rFonts w:ascii="Arial" w:hAnsi="Arial" w:eastAsia="Arial" w:cs="Arial"/>
            <w:sz w:val="20"/>
            <w:szCs w:val="20"/>
          </w:rPr>
          <w:t>Instagram</w:t>
        </w:r>
      </w:hyperlink>
      <w:r w:rsidRPr="50E84AFF">
        <w:rPr>
          <w:rFonts w:ascii="Arial" w:hAnsi="Arial" w:eastAsia="Arial" w:cs="Arial"/>
          <w:color w:val="000000" w:themeColor="text1"/>
          <w:sz w:val="20"/>
          <w:szCs w:val="20"/>
        </w:rPr>
        <w:t xml:space="preserve"> | </w:t>
      </w:r>
      <w:hyperlink r:id="rId22">
        <w:r w:rsidRPr="50E84AFF">
          <w:rPr>
            <w:rStyle w:val="Hyperlink"/>
            <w:rFonts w:ascii="Arial" w:hAnsi="Arial" w:eastAsia="Arial" w:cs="Arial"/>
            <w:sz w:val="20"/>
            <w:szCs w:val="20"/>
          </w:rPr>
          <w:t>Facebook</w:t>
        </w:r>
      </w:hyperlink>
      <w:r w:rsidRPr="50E84AFF">
        <w:rPr>
          <w:rFonts w:ascii="Arial" w:hAnsi="Arial" w:eastAsia="Arial" w:cs="Arial"/>
          <w:color w:val="000000" w:themeColor="text1"/>
          <w:sz w:val="20"/>
          <w:szCs w:val="20"/>
        </w:rPr>
        <w:t xml:space="preserve"> | </w:t>
      </w:r>
      <w:hyperlink r:id="rId23">
        <w:r w:rsidRPr="50E84AFF">
          <w:rPr>
            <w:rStyle w:val="Hyperlink"/>
            <w:rFonts w:ascii="Arial" w:hAnsi="Arial" w:eastAsia="Arial" w:cs="Arial"/>
            <w:sz w:val="20"/>
            <w:szCs w:val="20"/>
          </w:rPr>
          <w:t>YouTube</w:t>
        </w:r>
      </w:hyperlink>
      <w:r w:rsidRPr="50E84AFF">
        <w:rPr>
          <w:rFonts w:ascii="Arial" w:hAnsi="Arial" w:eastAsia="Arial" w:cs="Arial"/>
          <w:color w:val="000000" w:themeColor="text1"/>
          <w:sz w:val="20"/>
          <w:szCs w:val="20"/>
        </w:rPr>
        <w:t xml:space="preserve"> | </w:t>
      </w:r>
      <w:hyperlink r:id="rId24">
        <w:r w:rsidRPr="50E84AFF">
          <w:rPr>
            <w:rStyle w:val="Hyperlink"/>
            <w:rFonts w:ascii="Arial" w:hAnsi="Arial" w:eastAsia="Arial" w:cs="Arial"/>
            <w:sz w:val="20"/>
            <w:szCs w:val="20"/>
          </w:rPr>
          <w:t>WhatsApp</w:t>
        </w:r>
      </w:hyperlink>
      <w:r w:rsidRPr="50E84AFF">
        <w:rPr>
          <w:rFonts w:ascii="Arial" w:hAnsi="Arial" w:eastAsia="Arial" w:cs="Arial"/>
          <w:color w:val="000000" w:themeColor="text1"/>
          <w:sz w:val="20"/>
          <w:szCs w:val="20"/>
        </w:rPr>
        <w:t xml:space="preserve"> | </w:t>
      </w:r>
      <w:hyperlink r:id="rId25">
        <w:r w:rsidRPr="50E84AFF">
          <w:rPr>
            <w:rStyle w:val="Hyperlink"/>
            <w:rFonts w:ascii="Arial" w:hAnsi="Arial" w:eastAsia="Arial" w:cs="Arial"/>
            <w:sz w:val="20"/>
            <w:szCs w:val="20"/>
          </w:rPr>
          <w:t>X</w:t>
        </w:r>
      </w:hyperlink>
    </w:p>
    <w:p w:rsidR="3AEEF5ED" w:rsidP="006B7C10" w:rsidRDefault="3AEEF5ED" w14:paraId="392AD95B" w14:textId="35D33822">
      <w:pPr>
        <w:pStyle w:val="Heading1"/>
        <w:rPr>
          <w:rFonts w:ascii="Arial" w:hAnsi="Arial" w:eastAsia="Arial" w:cs="Arial"/>
          <w:color w:val="26496D"/>
          <w:sz w:val="22"/>
          <w:szCs w:val="22"/>
          <w:lang w:val="en-ZA"/>
        </w:rPr>
      </w:pPr>
      <w:r w:rsidRPr="50E84AFF">
        <w:rPr>
          <w:rFonts w:ascii="Arial" w:hAnsi="Arial" w:eastAsia="Arial" w:cs="Arial"/>
          <w:b/>
          <w:bCs/>
          <w:color w:val="auto"/>
          <w:sz w:val="20"/>
          <w:szCs w:val="20"/>
          <w:u w:val="single"/>
        </w:rPr>
        <w:t>ABOUT RADISSON RED</w:t>
      </w:r>
      <w:r>
        <w:br/>
      </w:r>
    </w:p>
    <w:p w:rsidR="3AEEF5ED" w:rsidP="006B7C10" w:rsidRDefault="3AEEF5ED" w14:paraId="715DF98F" w14:textId="1E52A8C6">
      <w:pPr>
        <w:spacing w:line="276" w:lineRule="auto"/>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Radisson RED is an upper upscale hotel brand that presents a playful twist on the conventional. The brand injects new life into hospitality through informal services where anything goes, a vibrant social scene that’s waiting to be shared and stylish public spaces with standout design to inspire our guests. Radisson RED hotels are designed to meet the needs of our guests by giving them endless opportunities to tune in and out, switching effortlessly between business and pleasure. Guests and professional business partners can enhance their experience with Radisson RED by participating in Radisson Rewards, an international loyalty program offering exceptional benefits and rewards.</w:t>
      </w:r>
    </w:p>
    <w:p w:rsidR="438B11D8" w:rsidP="006B7C10" w:rsidRDefault="438B11D8" w14:paraId="7E36D0BD" w14:textId="2E4F8F30">
      <w:pPr>
        <w:spacing w:line="276" w:lineRule="auto"/>
        <w:jc w:val="both"/>
        <w:rPr>
          <w:rFonts w:ascii="Arial" w:hAnsi="Arial" w:eastAsia="Arial" w:cs="Arial"/>
          <w:color w:val="000000" w:themeColor="text1"/>
          <w:sz w:val="20"/>
          <w:szCs w:val="20"/>
          <w:lang w:val="en-ZA"/>
        </w:rPr>
      </w:pPr>
    </w:p>
    <w:p w:rsidR="3AEEF5ED" w:rsidP="006B7C10" w:rsidRDefault="3AEEF5ED" w14:paraId="6089581E" w14:textId="283341CC">
      <w:pPr>
        <w:spacing w:line="276" w:lineRule="auto"/>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Radisson RED is part of the Radisson family of brands, which includes Radisson Collection, art’otel, Radisson Blu, Radisson, Radisson Individuals, Park Plaza, Park Inn by Radisson, Country Inn &amp; Suites by Radisson, and Prize by Radisson — brought together under one commercial umbrella brand, Radisson Hotels.</w:t>
      </w:r>
    </w:p>
    <w:p w:rsidR="438B11D8" w:rsidP="006B7C10" w:rsidRDefault="438B11D8" w14:paraId="0EA01B62" w14:textId="1BFDB0EB">
      <w:pPr>
        <w:spacing w:line="276" w:lineRule="auto"/>
        <w:jc w:val="both"/>
        <w:rPr>
          <w:rFonts w:ascii="Arial" w:hAnsi="Arial" w:eastAsia="Arial" w:cs="Arial"/>
          <w:color w:val="000000" w:themeColor="text1"/>
          <w:sz w:val="20"/>
          <w:szCs w:val="20"/>
          <w:lang w:val="en-ZA"/>
        </w:rPr>
      </w:pPr>
    </w:p>
    <w:p w:rsidR="3AEEF5ED" w:rsidP="006B7C10" w:rsidRDefault="3AEEF5ED" w14:paraId="16663B84" w14:textId="0E63F7D0">
      <w:pPr>
        <w:spacing w:line="276" w:lineRule="auto"/>
        <w:jc w:val="both"/>
        <w:rPr>
          <w:rFonts w:ascii="Arial" w:hAnsi="Arial" w:eastAsia="Arial" w:cs="Arial"/>
          <w:color w:val="000000" w:themeColor="text1"/>
          <w:sz w:val="20"/>
          <w:szCs w:val="20"/>
          <w:lang w:val="en-ZA"/>
        </w:rPr>
      </w:pPr>
      <w:r w:rsidRPr="438B11D8">
        <w:rPr>
          <w:rFonts w:ascii="Arial" w:hAnsi="Arial" w:eastAsia="Arial" w:cs="Arial"/>
          <w:color w:val="000000" w:themeColor="text1"/>
          <w:sz w:val="20"/>
          <w:szCs w:val="20"/>
        </w:rPr>
        <w:t xml:space="preserve">For reservations and more information, visit our </w:t>
      </w:r>
      <w:hyperlink w:history="1" r:id="rId26">
        <w:r w:rsidRPr="438B11D8">
          <w:rPr>
            <w:rStyle w:val="Hyperlink"/>
            <w:rFonts w:ascii="Arial" w:hAnsi="Arial" w:eastAsia="Arial" w:cs="Arial"/>
            <w:sz w:val="20"/>
            <w:szCs w:val="20"/>
          </w:rPr>
          <w:t>website</w:t>
        </w:r>
      </w:hyperlink>
      <w:r w:rsidRPr="438B11D8">
        <w:rPr>
          <w:rFonts w:ascii="Arial" w:hAnsi="Arial" w:eastAsia="Arial" w:cs="Arial"/>
          <w:color w:val="000000" w:themeColor="text1"/>
          <w:sz w:val="20"/>
          <w:szCs w:val="20"/>
        </w:rPr>
        <w:t>. Or connect with Radisson RED on:</w:t>
      </w:r>
    </w:p>
    <w:p w:rsidR="438B11D8" w:rsidP="006B7C10" w:rsidRDefault="438B11D8" w14:paraId="373ACAD5" w14:textId="03A18820">
      <w:pPr>
        <w:spacing w:line="276" w:lineRule="auto"/>
        <w:jc w:val="both"/>
        <w:rPr>
          <w:rFonts w:ascii="Arial" w:hAnsi="Arial" w:eastAsia="Arial" w:cs="Arial"/>
          <w:color w:val="000000" w:themeColor="text1"/>
          <w:sz w:val="20"/>
          <w:szCs w:val="20"/>
          <w:lang w:val="en-ZA"/>
        </w:rPr>
      </w:pPr>
    </w:p>
    <w:p w:rsidR="3AEEF5ED" w:rsidP="006B7C10" w:rsidRDefault="3AEEF5ED" w14:paraId="6D2A396E" w14:textId="5BB8A1B4">
      <w:pPr>
        <w:spacing w:line="276" w:lineRule="auto"/>
        <w:jc w:val="both"/>
        <w:rPr>
          <w:rFonts w:ascii="Arial" w:hAnsi="Arial" w:eastAsia="Arial" w:cs="Arial"/>
          <w:color w:val="000000" w:themeColor="text1"/>
          <w:sz w:val="20"/>
          <w:szCs w:val="20"/>
          <w:lang w:val="en-ZA"/>
        </w:rPr>
      </w:pPr>
      <w:hyperlink w:history="1" r:id="rId27">
        <w:r w:rsidRPr="438B11D8">
          <w:rPr>
            <w:rStyle w:val="Hyperlink"/>
            <w:rFonts w:ascii="Arial" w:hAnsi="Arial" w:eastAsia="Arial" w:cs="Arial"/>
            <w:sz w:val="20"/>
            <w:szCs w:val="20"/>
          </w:rPr>
          <w:t>LinkedIn</w:t>
        </w:r>
      </w:hyperlink>
      <w:r w:rsidRPr="438B11D8">
        <w:rPr>
          <w:rFonts w:ascii="Arial" w:hAnsi="Arial" w:eastAsia="Arial" w:cs="Arial"/>
          <w:color w:val="000000" w:themeColor="text1"/>
          <w:sz w:val="20"/>
          <w:szCs w:val="20"/>
        </w:rPr>
        <w:t xml:space="preserve"> | </w:t>
      </w:r>
      <w:hyperlink w:history="1" r:id="rId28">
        <w:r w:rsidRPr="438B11D8">
          <w:rPr>
            <w:rStyle w:val="Hyperlink"/>
            <w:rFonts w:ascii="Arial" w:hAnsi="Arial" w:eastAsia="Arial" w:cs="Arial"/>
            <w:sz w:val="20"/>
            <w:szCs w:val="20"/>
          </w:rPr>
          <w:t>TikTok</w:t>
        </w:r>
      </w:hyperlink>
      <w:r w:rsidRPr="438B11D8">
        <w:rPr>
          <w:rFonts w:ascii="Arial" w:hAnsi="Arial" w:eastAsia="Arial" w:cs="Arial"/>
          <w:color w:val="000000" w:themeColor="text1"/>
          <w:sz w:val="20"/>
          <w:szCs w:val="20"/>
        </w:rPr>
        <w:t xml:space="preserve"> | </w:t>
      </w:r>
      <w:hyperlink w:history="1" r:id="rId29">
        <w:r w:rsidRPr="438B11D8">
          <w:rPr>
            <w:rStyle w:val="Hyperlink"/>
            <w:rFonts w:ascii="Arial" w:hAnsi="Arial" w:eastAsia="Arial" w:cs="Arial"/>
            <w:sz w:val="20"/>
            <w:szCs w:val="20"/>
          </w:rPr>
          <w:t>Instagram</w:t>
        </w:r>
      </w:hyperlink>
      <w:r w:rsidRPr="438B11D8">
        <w:rPr>
          <w:rFonts w:ascii="Arial" w:hAnsi="Arial" w:eastAsia="Arial" w:cs="Arial"/>
          <w:color w:val="000000" w:themeColor="text1"/>
          <w:sz w:val="20"/>
          <w:szCs w:val="20"/>
        </w:rPr>
        <w:t xml:space="preserve"> | </w:t>
      </w:r>
      <w:hyperlink w:history="1" r:id="rId30">
        <w:r w:rsidRPr="438B11D8">
          <w:rPr>
            <w:rStyle w:val="Hyperlink"/>
            <w:rFonts w:ascii="Arial" w:hAnsi="Arial" w:eastAsia="Arial" w:cs="Arial"/>
            <w:sz w:val="20"/>
            <w:szCs w:val="20"/>
          </w:rPr>
          <w:t>Facebook</w:t>
        </w:r>
      </w:hyperlink>
      <w:r w:rsidRPr="438B11D8">
        <w:rPr>
          <w:rFonts w:ascii="Arial" w:hAnsi="Arial" w:eastAsia="Arial" w:cs="Arial"/>
          <w:color w:val="000000" w:themeColor="text1"/>
          <w:sz w:val="20"/>
          <w:szCs w:val="20"/>
        </w:rPr>
        <w:t xml:space="preserve"> | </w:t>
      </w:r>
      <w:hyperlink w:history="1" r:id="rId31">
        <w:r w:rsidRPr="438B11D8">
          <w:rPr>
            <w:rStyle w:val="Hyperlink"/>
            <w:rFonts w:ascii="Arial" w:hAnsi="Arial" w:eastAsia="Arial" w:cs="Arial"/>
            <w:sz w:val="20"/>
            <w:szCs w:val="20"/>
          </w:rPr>
          <w:t>YouTube</w:t>
        </w:r>
      </w:hyperlink>
      <w:r w:rsidRPr="438B11D8">
        <w:rPr>
          <w:rFonts w:ascii="Arial" w:hAnsi="Arial" w:eastAsia="Arial" w:cs="Arial"/>
          <w:color w:val="000000" w:themeColor="text1"/>
          <w:sz w:val="20"/>
          <w:szCs w:val="20"/>
        </w:rPr>
        <w:t xml:space="preserve"> | </w:t>
      </w:r>
      <w:hyperlink w:history="1" r:id="rId32">
        <w:r w:rsidRPr="438B11D8">
          <w:rPr>
            <w:rStyle w:val="Hyperlink"/>
            <w:rFonts w:ascii="Arial" w:hAnsi="Arial" w:eastAsia="Arial" w:cs="Arial"/>
            <w:sz w:val="20"/>
            <w:szCs w:val="20"/>
          </w:rPr>
          <w:t>WhatsApp</w:t>
        </w:r>
      </w:hyperlink>
      <w:r w:rsidRPr="438B11D8">
        <w:rPr>
          <w:rFonts w:ascii="Arial" w:hAnsi="Arial" w:eastAsia="Arial" w:cs="Arial"/>
          <w:color w:val="000000" w:themeColor="text1"/>
          <w:sz w:val="20"/>
          <w:szCs w:val="20"/>
        </w:rPr>
        <w:t xml:space="preserve"> | </w:t>
      </w:r>
      <w:hyperlink w:history="1" r:id="rId33">
        <w:r w:rsidRPr="438B11D8">
          <w:rPr>
            <w:rStyle w:val="Hyperlink"/>
            <w:rFonts w:ascii="Arial" w:hAnsi="Arial" w:eastAsia="Arial" w:cs="Arial"/>
            <w:sz w:val="20"/>
            <w:szCs w:val="20"/>
          </w:rPr>
          <w:t>X</w:t>
        </w:r>
      </w:hyperlink>
    </w:p>
    <w:p w:rsidRPr="00AF391E" w:rsidR="006739CC" w:rsidP="00AF391E" w:rsidRDefault="00920AC2" w14:paraId="4E9E1820" w14:textId="5C84442C">
      <w:pPr>
        <w:pStyle w:val="BasicParagraph"/>
        <w:suppressAutoHyphens/>
        <w:rPr>
          <w:rFonts w:ascii="Arial" w:hAnsi="Arial" w:cs="Arial"/>
          <w:sz w:val="20"/>
          <w:szCs w:val="20"/>
          <w:lang w:val="en-ZA"/>
        </w:rPr>
      </w:pPr>
      <w:r w:rsidRPr="00920AC2">
        <w:rPr>
          <w:rFonts w:ascii="Arial" w:hAnsi="Arial" w:cs="Arial"/>
          <w:sz w:val="20"/>
          <w:szCs w:val="20"/>
          <w:lang w:val="en-ZA"/>
        </w:rPr>
        <w:t> </w:t>
      </w:r>
    </w:p>
    <w:sectPr w:rsidRPr="00AF391E" w:rsidR="006739CC" w:rsidSect="006D732C">
      <w:headerReference w:type="even" r:id="rId34"/>
      <w:headerReference w:type="default" r:id="rId35"/>
      <w:footerReference w:type="default" r:id="rId36"/>
      <w:headerReference w:type="first" r:id="rId37"/>
      <w:footerReference w:type="first" r:id="rId38"/>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0829" w:rsidP="00435002" w:rsidRDefault="00E80829" w14:paraId="013B130A" w14:textId="77777777">
      <w:r>
        <w:separator/>
      </w:r>
    </w:p>
  </w:endnote>
  <w:endnote w:type="continuationSeparator" w:id="0">
    <w:p w:rsidR="00E80829" w:rsidP="00435002" w:rsidRDefault="00E80829" w14:paraId="4DF4E1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ArialMT">
    <w:altName w:val="Times New Roman"/>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673CD" w:rsidP="00FC176F" w:rsidRDefault="1CF05BB1" w14:paraId="35332EC8" w14:textId="5F0FD164">
    <w:pPr>
      <w:pStyle w:val="Footer"/>
      <w:ind w:left="360"/>
    </w:pPr>
    <w:r>
      <w:rPr>
        <w:noProof/>
      </w:rPr>
      <w:drawing>
        <wp:inline distT="0" distB="0" distL="0" distR="0" wp14:anchorId="776D0411" wp14:editId="3547DA7C">
          <wp:extent cx="6343650" cy="876300"/>
          <wp:effectExtent l="0" t="0" r="0" b="0"/>
          <wp:docPr id="2044072481" name="Picture 2044072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43E43" w:rsidP="00FC176F" w:rsidRDefault="1CF05BB1" w14:paraId="40FE91E5" w14:textId="68C2B420">
    <w:pPr>
      <w:pStyle w:val="Footer"/>
      <w:ind w:left="450" w:hanging="90"/>
    </w:pPr>
    <w:r>
      <w:rPr>
        <w:noProof/>
      </w:rPr>
      <w:drawing>
        <wp:inline distT="0" distB="0" distL="0" distR="0" wp14:anchorId="3E99F3FD" wp14:editId="0FAC2C11">
          <wp:extent cx="6343650" cy="885825"/>
          <wp:effectExtent l="0" t="0" r="0" b="0"/>
          <wp:docPr id="1322177231" name="Picture 1322177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0829" w:rsidP="00435002" w:rsidRDefault="00E80829" w14:paraId="4DF8FE60" w14:textId="77777777">
      <w:r>
        <w:separator/>
      </w:r>
    </w:p>
  </w:footnote>
  <w:footnote w:type="continuationSeparator" w:id="0">
    <w:p w:rsidR="00E80829" w:rsidP="00435002" w:rsidRDefault="00E80829" w14:paraId="0EDA82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5002" w:rsidRDefault="00DE683A" w14:paraId="20C53E0C" w14:textId="77777777">
    <w:pPr>
      <w:pStyle w:val="Header"/>
    </w:pPr>
    <w:r>
      <w:rPr>
        <w:noProof/>
      </w:rPr>
      <w:pict w14:anchorId="022437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240;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1CF05BB1" w:rsidTr="1CF05BB1" w14:paraId="4953D945" w14:textId="77777777">
      <w:trPr>
        <w:trHeight w:val="300"/>
      </w:trPr>
      <w:tc>
        <w:tcPr>
          <w:tcW w:w="3330" w:type="dxa"/>
        </w:tcPr>
        <w:p w:rsidR="1CF05BB1" w:rsidP="1CF05BB1" w:rsidRDefault="1CF05BB1" w14:paraId="6A11C776" w14:textId="184A1A76">
          <w:pPr>
            <w:pStyle w:val="Header"/>
            <w:ind w:left="-115"/>
          </w:pPr>
        </w:p>
      </w:tc>
      <w:tc>
        <w:tcPr>
          <w:tcW w:w="3330" w:type="dxa"/>
        </w:tcPr>
        <w:p w:rsidR="1CF05BB1" w:rsidP="1CF05BB1" w:rsidRDefault="1CF05BB1" w14:paraId="1BD29B9E" w14:textId="29330500">
          <w:pPr>
            <w:pStyle w:val="Header"/>
            <w:jc w:val="center"/>
          </w:pPr>
        </w:p>
      </w:tc>
      <w:tc>
        <w:tcPr>
          <w:tcW w:w="3330" w:type="dxa"/>
        </w:tcPr>
        <w:p w:rsidR="1CF05BB1" w:rsidP="1CF05BB1" w:rsidRDefault="1CF05BB1" w14:paraId="1927DACE" w14:textId="200D22E0">
          <w:pPr>
            <w:pStyle w:val="Header"/>
            <w:ind w:right="-115"/>
            <w:jc w:val="right"/>
          </w:pPr>
        </w:p>
      </w:tc>
    </w:tr>
  </w:tbl>
  <w:p w:rsidR="1CF05BB1" w:rsidP="1CF05BB1" w:rsidRDefault="1CF05BB1" w14:paraId="0F818704" w14:textId="3EDFE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35002" w:rsidP="00BE25E5" w:rsidRDefault="00F82819" w14:paraId="336FB3C9" w14:textId="33DDA43B">
    <w:pPr>
      <w:pStyle w:val="Header"/>
      <w:ind w:left="-900" w:right="-990"/>
    </w:pPr>
    <w:r>
      <w:rPr>
        <w:noProof/>
      </w:rPr>
      <w:drawing>
        <wp:inline distT="0" distB="0" distL="0" distR="0" wp14:anchorId="58F2311E" wp14:editId="23ECA5D4">
          <wp:extent cx="7563600" cy="2478803"/>
          <wp:effectExtent l="0" t="0" r="0" b="0"/>
          <wp:docPr id="2" name="Picture 2" descr="A close up of a typewri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BANNER2.jpg"/>
                  <pic:cNvPicPr/>
                </pic:nvPicPr>
                <pic:blipFill>
                  <a:blip r:embed="rId1"/>
                  <a:stretch>
                    <a:fillRect/>
                  </a:stretch>
                </pic:blipFill>
                <pic:spPr>
                  <a:xfrm>
                    <a:off x="0" y="0"/>
                    <a:ext cx="7563600" cy="24788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D3AA4"/>
    <w:multiLevelType w:val="multilevel"/>
    <w:tmpl w:val="BCACCA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46577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E9E"/>
    <w:rsid w:val="00003839"/>
    <w:rsid w:val="00033205"/>
    <w:rsid w:val="00041AE3"/>
    <w:rsid w:val="00043116"/>
    <w:rsid w:val="00051369"/>
    <w:rsid w:val="00072A28"/>
    <w:rsid w:val="0008733F"/>
    <w:rsid w:val="000A2B02"/>
    <w:rsid w:val="000B2E09"/>
    <w:rsid w:val="000B70F5"/>
    <w:rsid w:val="000B7414"/>
    <w:rsid w:val="000C34A5"/>
    <w:rsid w:val="000D604A"/>
    <w:rsid w:val="000D6BD9"/>
    <w:rsid w:val="000E3629"/>
    <w:rsid w:val="000F2AA2"/>
    <w:rsid w:val="000F4B52"/>
    <w:rsid w:val="000F761A"/>
    <w:rsid w:val="001110E8"/>
    <w:rsid w:val="00116722"/>
    <w:rsid w:val="00122CB7"/>
    <w:rsid w:val="0015183F"/>
    <w:rsid w:val="0015560A"/>
    <w:rsid w:val="00160D32"/>
    <w:rsid w:val="00166CCC"/>
    <w:rsid w:val="00167FBA"/>
    <w:rsid w:val="00175614"/>
    <w:rsid w:val="001A3C96"/>
    <w:rsid w:val="001A5585"/>
    <w:rsid w:val="001A6EA7"/>
    <w:rsid w:val="001B5C43"/>
    <w:rsid w:val="001C1A87"/>
    <w:rsid w:val="001C26BF"/>
    <w:rsid w:val="001C5D7C"/>
    <w:rsid w:val="001D552B"/>
    <w:rsid w:val="001F4048"/>
    <w:rsid w:val="00201F5A"/>
    <w:rsid w:val="00211B92"/>
    <w:rsid w:val="002160F2"/>
    <w:rsid w:val="0022087D"/>
    <w:rsid w:val="00226814"/>
    <w:rsid w:val="00226885"/>
    <w:rsid w:val="0023192B"/>
    <w:rsid w:val="00244217"/>
    <w:rsid w:val="00246697"/>
    <w:rsid w:val="00247431"/>
    <w:rsid w:val="0025495A"/>
    <w:rsid w:val="00255BDC"/>
    <w:rsid w:val="00274280"/>
    <w:rsid w:val="002772ED"/>
    <w:rsid w:val="00282DD3"/>
    <w:rsid w:val="00285EEC"/>
    <w:rsid w:val="00295BA7"/>
    <w:rsid w:val="002A03EE"/>
    <w:rsid w:val="002A5593"/>
    <w:rsid w:val="002A630D"/>
    <w:rsid w:val="002B53C5"/>
    <w:rsid w:val="002B62AB"/>
    <w:rsid w:val="002D4086"/>
    <w:rsid w:val="002D46AD"/>
    <w:rsid w:val="002E3310"/>
    <w:rsid w:val="003168D2"/>
    <w:rsid w:val="00325F85"/>
    <w:rsid w:val="0032699C"/>
    <w:rsid w:val="00330476"/>
    <w:rsid w:val="00365519"/>
    <w:rsid w:val="00374641"/>
    <w:rsid w:val="00396E6C"/>
    <w:rsid w:val="003A4B18"/>
    <w:rsid w:val="003B45F0"/>
    <w:rsid w:val="003B4AB4"/>
    <w:rsid w:val="003C5D48"/>
    <w:rsid w:val="003D303C"/>
    <w:rsid w:val="003E27D8"/>
    <w:rsid w:val="003E7E8F"/>
    <w:rsid w:val="003F15FF"/>
    <w:rsid w:val="004007B1"/>
    <w:rsid w:val="00411166"/>
    <w:rsid w:val="004142B1"/>
    <w:rsid w:val="0042231C"/>
    <w:rsid w:val="00435002"/>
    <w:rsid w:val="00457CE4"/>
    <w:rsid w:val="004703FF"/>
    <w:rsid w:val="00482AD6"/>
    <w:rsid w:val="00485C9D"/>
    <w:rsid w:val="004D1E66"/>
    <w:rsid w:val="004D4C65"/>
    <w:rsid w:val="004E5057"/>
    <w:rsid w:val="004E5175"/>
    <w:rsid w:val="00500414"/>
    <w:rsid w:val="0051147E"/>
    <w:rsid w:val="00526EF2"/>
    <w:rsid w:val="0053400C"/>
    <w:rsid w:val="00536523"/>
    <w:rsid w:val="0054107C"/>
    <w:rsid w:val="00542F51"/>
    <w:rsid w:val="00543E43"/>
    <w:rsid w:val="00545D48"/>
    <w:rsid w:val="00547AF1"/>
    <w:rsid w:val="00551A33"/>
    <w:rsid w:val="0057399F"/>
    <w:rsid w:val="0057766C"/>
    <w:rsid w:val="005858DE"/>
    <w:rsid w:val="00591907"/>
    <w:rsid w:val="005A0507"/>
    <w:rsid w:val="005B09F3"/>
    <w:rsid w:val="005F7DA9"/>
    <w:rsid w:val="00603A8F"/>
    <w:rsid w:val="00605D5E"/>
    <w:rsid w:val="00607890"/>
    <w:rsid w:val="00614584"/>
    <w:rsid w:val="00614BA3"/>
    <w:rsid w:val="006166F2"/>
    <w:rsid w:val="006171E9"/>
    <w:rsid w:val="00620D47"/>
    <w:rsid w:val="006512AB"/>
    <w:rsid w:val="006739CC"/>
    <w:rsid w:val="0068077B"/>
    <w:rsid w:val="00680841"/>
    <w:rsid w:val="00680B8C"/>
    <w:rsid w:val="00681111"/>
    <w:rsid w:val="006903A2"/>
    <w:rsid w:val="006A14E5"/>
    <w:rsid w:val="006A6EED"/>
    <w:rsid w:val="006B6D21"/>
    <w:rsid w:val="006B7C10"/>
    <w:rsid w:val="006D2AE8"/>
    <w:rsid w:val="006D5DC7"/>
    <w:rsid w:val="006D732C"/>
    <w:rsid w:val="006E0A76"/>
    <w:rsid w:val="006E543B"/>
    <w:rsid w:val="006F338E"/>
    <w:rsid w:val="006F42D1"/>
    <w:rsid w:val="007010B7"/>
    <w:rsid w:val="0070478F"/>
    <w:rsid w:val="007060DF"/>
    <w:rsid w:val="007309B7"/>
    <w:rsid w:val="007329C2"/>
    <w:rsid w:val="00732F3C"/>
    <w:rsid w:val="00735C90"/>
    <w:rsid w:val="00742993"/>
    <w:rsid w:val="00742FD9"/>
    <w:rsid w:val="007443F4"/>
    <w:rsid w:val="007500ED"/>
    <w:rsid w:val="007549C8"/>
    <w:rsid w:val="00755686"/>
    <w:rsid w:val="007578FB"/>
    <w:rsid w:val="007844D2"/>
    <w:rsid w:val="00785461"/>
    <w:rsid w:val="00797382"/>
    <w:rsid w:val="007A0893"/>
    <w:rsid w:val="007A2A01"/>
    <w:rsid w:val="007C3515"/>
    <w:rsid w:val="007D1D69"/>
    <w:rsid w:val="007D3EE9"/>
    <w:rsid w:val="007E0A04"/>
    <w:rsid w:val="007E4D42"/>
    <w:rsid w:val="007F0EB1"/>
    <w:rsid w:val="0080439B"/>
    <w:rsid w:val="0081788B"/>
    <w:rsid w:val="00826103"/>
    <w:rsid w:val="0083102D"/>
    <w:rsid w:val="00832551"/>
    <w:rsid w:val="00835A72"/>
    <w:rsid w:val="00836578"/>
    <w:rsid w:val="008370B9"/>
    <w:rsid w:val="00843B6E"/>
    <w:rsid w:val="008468D2"/>
    <w:rsid w:val="0085152D"/>
    <w:rsid w:val="00855F0B"/>
    <w:rsid w:val="00863660"/>
    <w:rsid w:val="00874179"/>
    <w:rsid w:val="008751A8"/>
    <w:rsid w:val="00875AB3"/>
    <w:rsid w:val="008844B0"/>
    <w:rsid w:val="008C58CE"/>
    <w:rsid w:val="008D2280"/>
    <w:rsid w:val="008D504F"/>
    <w:rsid w:val="008E6F32"/>
    <w:rsid w:val="008F112C"/>
    <w:rsid w:val="00920AC2"/>
    <w:rsid w:val="00937488"/>
    <w:rsid w:val="00945A88"/>
    <w:rsid w:val="00954BA6"/>
    <w:rsid w:val="00975C07"/>
    <w:rsid w:val="0097641C"/>
    <w:rsid w:val="0098174A"/>
    <w:rsid w:val="0098395A"/>
    <w:rsid w:val="009A08A7"/>
    <w:rsid w:val="009A2DCD"/>
    <w:rsid w:val="009A4203"/>
    <w:rsid w:val="009B0677"/>
    <w:rsid w:val="009B159C"/>
    <w:rsid w:val="009B1AD6"/>
    <w:rsid w:val="009B6EFD"/>
    <w:rsid w:val="009D6121"/>
    <w:rsid w:val="009E05D2"/>
    <w:rsid w:val="009E3040"/>
    <w:rsid w:val="009E3059"/>
    <w:rsid w:val="009E699F"/>
    <w:rsid w:val="009E725C"/>
    <w:rsid w:val="00A03B31"/>
    <w:rsid w:val="00A17AAC"/>
    <w:rsid w:val="00A31BFE"/>
    <w:rsid w:val="00A400BD"/>
    <w:rsid w:val="00A43F1C"/>
    <w:rsid w:val="00A6470B"/>
    <w:rsid w:val="00A74E9E"/>
    <w:rsid w:val="00A94543"/>
    <w:rsid w:val="00AB3E4F"/>
    <w:rsid w:val="00AC065F"/>
    <w:rsid w:val="00AF391E"/>
    <w:rsid w:val="00AF46BC"/>
    <w:rsid w:val="00B07E21"/>
    <w:rsid w:val="00B10FBC"/>
    <w:rsid w:val="00B11DC5"/>
    <w:rsid w:val="00B158B2"/>
    <w:rsid w:val="00B3259A"/>
    <w:rsid w:val="00B41564"/>
    <w:rsid w:val="00B437F7"/>
    <w:rsid w:val="00B47564"/>
    <w:rsid w:val="00B610DC"/>
    <w:rsid w:val="00B62687"/>
    <w:rsid w:val="00B65836"/>
    <w:rsid w:val="00B923E1"/>
    <w:rsid w:val="00BA073E"/>
    <w:rsid w:val="00BA31D9"/>
    <w:rsid w:val="00BD5920"/>
    <w:rsid w:val="00BE25E5"/>
    <w:rsid w:val="00BE2C12"/>
    <w:rsid w:val="00BF0AD1"/>
    <w:rsid w:val="00BF1063"/>
    <w:rsid w:val="00BF783E"/>
    <w:rsid w:val="00C055D3"/>
    <w:rsid w:val="00C40E90"/>
    <w:rsid w:val="00C467FA"/>
    <w:rsid w:val="00C65D67"/>
    <w:rsid w:val="00C72ECA"/>
    <w:rsid w:val="00C76623"/>
    <w:rsid w:val="00C82162"/>
    <w:rsid w:val="00C9053B"/>
    <w:rsid w:val="00CA1FB4"/>
    <w:rsid w:val="00CC322B"/>
    <w:rsid w:val="00CC6089"/>
    <w:rsid w:val="00CC75A5"/>
    <w:rsid w:val="00CD4B28"/>
    <w:rsid w:val="00CE35C5"/>
    <w:rsid w:val="00CE4D0F"/>
    <w:rsid w:val="00CF423D"/>
    <w:rsid w:val="00D01246"/>
    <w:rsid w:val="00D17EDA"/>
    <w:rsid w:val="00D276B6"/>
    <w:rsid w:val="00D310CB"/>
    <w:rsid w:val="00D32EEB"/>
    <w:rsid w:val="00D510C5"/>
    <w:rsid w:val="00D634CE"/>
    <w:rsid w:val="00D64F91"/>
    <w:rsid w:val="00D653CE"/>
    <w:rsid w:val="00D7133A"/>
    <w:rsid w:val="00D77ED6"/>
    <w:rsid w:val="00DE29EB"/>
    <w:rsid w:val="00DE5961"/>
    <w:rsid w:val="00DE683A"/>
    <w:rsid w:val="00DF10A0"/>
    <w:rsid w:val="00DF6D63"/>
    <w:rsid w:val="00E04BF3"/>
    <w:rsid w:val="00E2133B"/>
    <w:rsid w:val="00E63D1A"/>
    <w:rsid w:val="00E66A60"/>
    <w:rsid w:val="00E673CD"/>
    <w:rsid w:val="00E7116B"/>
    <w:rsid w:val="00E80829"/>
    <w:rsid w:val="00E92606"/>
    <w:rsid w:val="00E92C05"/>
    <w:rsid w:val="00EA0AC8"/>
    <w:rsid w:val="00EB19D8"/>
    <w:rsid w:val="00EC03E7"/>
    <w:rsid w:val="00EC5E52"/>
    <w:rsid w:val="00F10BF8"/>
    <w:rsid w:val="00F11363"/>
    <w:rsid w:val="00F17F41"/>
    <w:rsid w:val="00F255F2"/>
    <w:rsid w:val="00F36C54"/>
    <w:rsid w:val="00F37A7C"/>
    <w:rsid w:val="00F45372"/>
    <w:rsid w:val="00F45843"/>
    <w:rsid w:val="00F51BA3"/>
    <w:rsid w:val="00F5655A"/>
    <w:rsid w:val="00F7043D"/>
    <w:rsid w:val="00F70991"/>
    <w:rsid w:val="00F82819"/>
    <w:rsid w:val="00F86283"/>
    <w:rsid w:val="00F953A7"/>
    <w:rsid w:val="00FB055B"/>
    <w:rsid w:val="00FC176F"/>
    <w:rsid w:val="00FD11DD"/>
    <w:rsid w:val="00FD331A"/>
    <w:rsid w:val="00FE0202"/>
    <w:rsid w:val="00FE53B6"/>
    <w:rsid w:val="00FF39A0"/>
    <w:rsid w:val="00FF49F2"/>
    <w:rsid w:val="00FF55CC"/>
    <w:rsid w:val="00FF6D34"/>
    <w:rsid w:val="01409F14"/>
    <w:rsid w:val="085F780F"/>
    <w:rsid w:val="0926E062"/>
    <w:rsid w:val="09E288EF"/>
    <w:rsid w:val="0E71430B"/>
    <w:rsid w:val="0E9659C6"/>
    <w:rsid w:val="104D0265"/>
    <w:rsid w:val="110B20DE"/>
    <w:rsid w:val="1ADD6C8F"/>
    <w:rsid w:val="1CBE9B1B"/>
    <w:rsid w:val="1CF05BB1"/>
    <w:rsid w:val="1D2E9353"/>
    <w:rsid w:val="1F5E1784"/>
    <w:rsid w:val="1FCE870B"/>
    <w:rsid w:val="22317367"/>
    <w:rsid w:val="28A9ED57"/>
    <w:rsid w:val="2B87DBFC"/>
    <w:rsid w:val="3058B081"/>
    <w:rsid w:val="30AE4CBB"/>
    <w:rsid w:val="33B399E3"/>
    <w:rsid w:val="3A8D8390"/>
    <w:rsid w:val="3AEEF5ED"/>
    <w:rsid w:val="3CCA7E82"/>
    <w:rsid w:val="3D51120E"/>
    <w:rsid w:val="3D6530BA"/>
    <w:rsid w:val="3DC8EEB5"/>
    <w:rsid w:val="401F01BA"/>
    <w:rsid w:val="438B11D8"/>
    <w:rsid w:val="489FBF5B"/>
    <w:rsid w:val="4AF8E713"/>
    <w:rsid w:val="4BAC142A"/>
    <w:rsid w:val="4E100B23"/>
    <w:rsid w:val="4E667484"/>
    <w:rsid w:val="508C6D0F"/>
    <w:rsid w:val="50C3F58A"/>
    <w:rsid w:val="50E84AFF"/>
    <w:rsid w:val="54892EDC"/>
    <w:rsid w:val="59E63BFE"/>
    <w:rsid w:val="5B6077A9"/>
    <w:rsid w:val="5EB4B8A4"/>
    <w:rsid w:val="5F8000AA"/>
    <w:rsid w:val="660526CB"/>
    <w:rsid w:val="6700BFE8"/>
    <w:rsid w:val="68938701"/>
    <w:rsid w:val="69AA3EFD"/>
    <w:rsid w:val="6B1CC2F4"/>
    <w:rsid w:val="6F09DBC6"/>
    <w:rsid w:val="6FF53B17"/>
    <w:rsid w:val="705891BC"/>
    <w:rsid w:val="72514C28"/>
    <w:rsid w:val="726802F4"/>
    <w:rsid w:val="75BBE510"/>
    <w:rsid w:val="76F85367"/>
    <w:rsid w:val="7742D58E"/>
    <w:rsid w:val="7B689D37"/>
    <w:rsid w:val="7C957F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F3467"/>
  <w14:defaultImageDpi w14:val="300"/>
  <w15:docId w15:val="{47D60704-8163-4051-9544-C7A175E98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38B11D8"/>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rsid w:val="001A5585"/>
    <w:rPr>
      <w:color w:val="0000FF"/>
      <w:u w:val="single"/>
    </w:rPr>
  </w:style>
  <w:style w:type="character" w:styleId="Strong">
    <w:name w:val="Strong"/>
    <w:uiPriority w:val="22"/>
    <w:qFormat/>
    <w:rsid w:val="00DE29EB"/>
    <w:rPr>
      <w:b/>
      <w:bCs/>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UnresolvedMention">
    <w:name w:val="Unresolved Mention"/>
    <w:basedOn w:val="DefaultParagraphFont"/>
    <w:uiPriority w:val="99"/>
    <w:rsid w:val="00A94543"/>
    <w:rPr>
      <w:color w:val="605E5C"/>
      <w:shd w:val="clear" w:color="auto" w:fill="E1DFDD"/>
    </w:rPr>
  </w:style>
  <w:style w:type="paragraph" w:styleId="Revision">
    <w:name w:val="Revision"/>
    <w:hidden/>
    <w:uiPriority w:val="99"/>
    <w:semiHidden/>
    <w:rsid w:val="00B3259A"/>
  </w:style>
  <w:style w:type="character" w:styleId="CommentReference">
    <w:name w:val="annotation reference"/>
    <w:basedOn w:val="DefaultParagraphFont"/>
    <w:uiPriority w:val="99"/>
    <w:semiHidden/>
    <w:unhideWhenUsed/>
    <w:rsid w:val="001A6EA7"/>
    <w:rPr>
      <w:sz w:val="16"/>
      <w:szCs w:val="16"/>
    </w:rPr>
  </w:style>
  <w:style w:type="paragraph" w:styleId="CommentText">
    <w:name w:val="annotation text"/>
    <w:basedOn w:val="Normal"/>
    <w:link w:val="CommentTextChar"/>
    <w:uiPriority w:val="99"/>
    <w:unhideWhenUsed/>
    <w:rsid w:val="001A6EA7"/>
    <w:rPr>
      <w:sz w:val="20"/>
      <w:szCs w:val="20"/>
    </w:rPr>
  </w:style>
  <w:style w:type="character" w:styleId="CommentTextChar" w:customStyle="1">
    <w:name w:val="Comment Text Char"/>
    <w:basedOn w:val="DefaultParagraphFont"/>
    <w:link w:val="CommentText"/>
    <w:uiPriority w:val="99"/>
    <w:rsid w:val="001A6EA7"/>
    <w:rPr>
      <w:sz w:val="20"/>
      <w:szCs w:val="20"/>
    </w:rPr>
  </w:style>
  <w:style w:type="paragraph" w:styleId="CommentSubject">
    <w:name w:val="annotation subject"/>
    <w:basedOn w:val="CommentText"/>
    <w:next w:val="CommentText"/>
    <w:link w:val="CommentSubjectChar"/>
    <w:uiPriority w:val="99"/>
    <w:semiHidden/>
    <w:unhideWhenUsed/>
    <w:rsid w:val="001A6EA7"/>
    <w:rPr>
      <w:b/>
      <w:bCs/>
    </w:rPr>
  </w:style>
  <w:style w:type="character" w:styleId="CommentSubjectChar" w:customStyle="1">
    <w:name w:val="Comment Subject Char"/>
    <w:basedOn w:val="CommentTextChar"/>
    <w:link w:val="CommentSubject"/>
    <w:uiPriority w:val="99"/>
    <w:semiHidden/>
    <w:rsid w:val="001A6EA7"/>
    <w:rPr>
      <w:b/>
      <w:bCs/>
      <w:sz w:val="20"/>
      <w:szCs w:val="20"/>
    </w:rPr>
  </w:style>
  <w:style w:type="paragraph" w:styleId="NormalWeb">
    <w:name w:val="Normal (Web)"/>
    <w:basedOn w:val="Normal"/>
    <w:uiPriority w:val="99"/>
    <w:semiHidden/>
    <w:unhideWhenUsed/>
    <w:rsid w:val="0068077B"/>
    <w:rPr>
      <w:rFonts w:ascii="Times New Roman" w:hAnsi="Times New Roman" w:cs="Times New Roman"/>
    </w:rPr>
  </w:style>
  <w:style w:type="character" w:styleId="Mention">
    <w:name w:val="Mention"/>
    <w:basedOn w:val="DefaultParagraphFont"/>
    <w:uiPriority w:val="99"/>
    <w:unhideWhenUsed/>
    <w:rsid w:val="0024669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hyperlink" Target="mailto:saadiyah.hendricks@radissonhotels.com" TargetMode="External" Id="rId13" /><Relationship Type="http://schemas.openxmlformats.org/officeDocument/2006/relationships/hyperlink" Target="https://www.radissonhotels.com/corporate" TargetMode="External" Id="rId18" /><Relationship Type="http://schemas.openxmlformats.org/officeDocument/2006/relationships/hyperlink" Target="https://www.radissonhotels.com/red" TargetMode="External" Id="rId26" /><Relationship Type="http://schemas.openxmlformats.org/officeDocument/2006/relationships/fontTable" Target="fontTable.xml" Id="rId39" /><Relationship Type="http://schemas.openxmlformats.org/officeDocument/2006/relationships/hyperlink" Target="https://www.instagram.com/radissonhotels/" TargetMode="External" Id="rId21" /><Relationship Type="http://schemas.openxmlformats.org/officeDocument/2006/relationships/header" Target="header1.xml" Id="rId34" /><Relationship Type="http://schemas.openxmlformats.org/officeDocument/2006/relationships/webSettings" Target="webSettings.xml" Id="rId7" /><Relationship Type="http://schemas.openxmlformats.org/officeDocument/2006/relationships/hyperlink" Target="https://www.radissonhotels.com/en-us/corporate/responsible-business" TargetMode="External" Id="rId17" /><Relationship Type="http://schemas.openxmlformats.org/officeDocument/2006/relationships/hyperlink" Target="https://x.com/radissonhotels" TargetMode="External" Id="rId25" /><Relationship Type="http://schemas.openxmlformats.org/officeDocument/2006/relationships/hyperlink" Target="https://x.com/radissonhotels" TargetMode="External" Id="rId33" /><Relationship Type="http://schemas.openxmlformats.org/officeDocument/2006/relationships/footer" Target="footer2.xml" Id="rId38" /><Relationship Type="http://schemas.openxmlformats.org/officeDocument/2006/relationships/customXml" Target="../customXml/item2.xml" Id="rId2" /><Relationship Type="http://schemas.openxmlformats.org/officeDocument/2006/relationships/hyperlink" Target="https://www.radissonhotels.com/en-us/meeting-conference-hotels" TargetMode="External" Id="rId16" /><Relationship Type="http://schemas.openxmlformats.org/officeDocument/2006/relationships/hyperlink" Target="https://www.tiktok.com/@radissonhotels" TargetMode="External" Id="rId20" /><Relationship Type="http://schemas.openxmlformats.org/officeDocument/2006/relationships/hyperlink" Target="https://www.instagram.com/radissonred"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radissonhotels.com/en-us/hotels/radisson-red-auckland" TargetMode="External" Id="rId11" /><Relationship Type="http://schemas.openxmlformats.org/officeDocument/2006/relationships/hyperlink" Target="https://whatsapp.com/channel/0029Vb25Iu92ER6qt87Szj21" TargetMode="External" Id="rId24" /><Relationship Type="http://schemas.openxmlformats.org/officeDocument/2006/relationships/hyperlink" Target="https://whatsapp.com/channel/0029Vb25Iu92ER6qt87Szj21" TargetMode="External" Id="rId32" /><Relationship Type="http://schemas.openxmlformats.org/officeDocument/2006/relationships/header" Target="header3.xml" Id="rId37" /><Relationship Type="http://schemas.openxmlformats.org/officeDocument/2006/relationships/theme" Target="theme/theme1.xml" Id="rId40" /><Relationship Type="http://schemas.openxmlformats.org/officeDocument/2006/relationships/styles" Target="styles.xml" Id="rId5" /><Relationship Type="http://schemas.openxmlformats.org/officeDocument/2006/relationships/hyperlink" Target="https://www.radissonhotels.com/en-us/rewards" TargetMode="External" Id="rId15" /><Relationship Type="http://schemas.openxmlformats.org/officeDocument/2006/relationships/hyperlink" Target="https://www.youtube.com/radissonhotelgroup" TargetMode="External" Id="rId23" /><Relationship Type="http://schemas.openxmlformats.org/officeDocument/2006/relationships/hyperlink" Target="https://www.tiktok.com/@radissonred" TargetMode="External" Id="rId28" /><Relationship Type="http://schemas.openxmlformats.org/officeDocument/2006/relationships/footer" Target="footer1.xml" Id="rId36" /><Relationship Type="http://schemas.openxmlformats.org/officeDocument/2006/relationships/hyperlink" Target="https://be.linkedin.com/company/radisson-hotel-group" TargetMode="External" Id="rId19" /><Relationship Type="http://schemas.openxmlformats.org/officeDocument/2006/relationships/hyperlink" Target="https://www.youtube.com/radissonhotelgroup"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helena.fernandez@radissonhotels.com" TargetMode="External" Id="rId14" /><Relationship Type="http://schemas.openxmlformats.org/officeDocument/2006/relationships/hyperlink" Target="https://www.facebook.com/radissonhotels" TargetMode="External" Id="rId22" /><Relationship Type="http://schemas.openxmlformats.org/officeDocument/2006/relationships/hyperlink" Target="https://www.linkedin.com/company/radisson-hotel-group/" TargetMode="External" Id="rId27" /><Relationship Type="http://schemas.openxmlformats.org/officeDocument/2006/relationships/hyperlink" Target="https://www.facebook.com/radissonred" TargetMode="External" Id="rId30" /><Relationship Type="http://schemas.openxmlformats.org/officeDocument/2006/relationships/header" Target="header2.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radissonhotels.iceportal.com/asset/pr-emea-2026/miscellaneous/16256-187333-m41227829.zip" TargetMode="External" Id="R16aacc3f303e4218" /><Relationship Type="http://schemas.openxmlformats.org/officeDocument/2006/relationships/hyperlink" Target="https://www.radissonhotels.com/en-us/hotels/radisson-red-auckland" TargetMode="External" Id="R59070d1e6a6f4223"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04738A-72F7-4492-894D-0BF0D2C4C0C0}">
  <ds:schemaRefs>
    <ds:schemaRef ds:uri="http://schemas.microsoft.com/sharepoint/v3/contenttype/forms"/>
  </ds:schemaRefs>
</ds:datastoreItem>
</file>

<file path=customXml/itemProps2.xml><?xml version="1.0" encoding="utf-8"?>
<ds:datastoreItem xmlns:ds="http://schemas.openxmlformats.org/officeDocument/2006/customXml" ds:itemID="{88E102E6-A812-47FF-87D3-5B1B4CC4C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40F6F4-BF45-43A2-AE82-ACFBBB4E845C}">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Templeton</dc:creator>
  <keywords/>
  <dc:description/>
  <lastModifiedBy>Riego Canaves, Laura</lastModifiedBy>
  <revision>21</revision>
  <lastPrinted>2016-04-18T11:11:00.0000000Z</lastPrinted>
  <dcterms:created xsi:type="dcterms:W3CDTF">2026-02-18T13:56:00.0000000Z</dcterms:created>
  <dcterms:modified xsi:type="dcterms:W3CDTF">2026-02-19T14:55:01.3023594Z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