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FC711E" w:rsidR="005F7DA9" w:rsidP="33E0AA3B" w:rsidRDefault="005F7DA9" w14:paraId="5DEC12D5" w14:textId="77777777">
      <w:pPr>
        <w:pStyle w:val="BasicParagraph"/>
        <w:suppressAutoHyphens/>
        <w:spacing w:line="240" w:lineRule="auto"/>
        <w:rPr>
          <w:rFonts w:ascii="Arial" w:hAnsi="Arial" w:cs="Arial"/>
          <w:b/>
          <w:bCs/>
          <w:sz w:val="18"/>
          <w:szCs w:val="18"/>
          <w:lang w:val="en-US"/>
        </w:rPr>
      </w:pPr>
    </w:p>
    <w:p w:rsidRPr="00FC711E" w:rsidR="005F7DA9" w:rsidP="33E0AA3B" w:rsidRDefault="00954FB7" w14:paraId="449B5510" w14:textId="77777777">
      <w:pPr>
        <w:pStyle w:val="BasicParagraph"/>
        <w:suppressAutoHyphens/>
        <w:spacing w:line="240" w:lineRule="auto"/>
        <w:jc w:val="right"/>
        <w:rPr>
          <w:rFonts w:ascii="Arial" w:hAnsi="Arial" w:cs="Arial"/>
          <w:b/>
          <w:bCs/>
          <w:sz w:val="48"/>
          <w:szCs w:val="48"/>
          <w:lang w:val="en-US"/>
        </w:rPr>
      </w:pPr>
      <w:r w:rsidRPr="00FC711E">
        <w:rPr>
          <w:rFonts w:ascii="Arial" w:hAnsi="Arial" w:cs="Arial"/>
          <w:b/>
          <w:bCs/>
          <w:noProof/>
          <w:sz w:val="48"/>
          <w:szCs w:val="48"/>
          <w:lang w:eastAsia="en-GB"/>
        </w:rPr>
        <mc:AlternateContent>
          <mc:Choice Requires="wps">
            <w:drawing>
              <wp:anchor distT="0" distB="0" distL="114300" distR="114300" simplePos="0" relativeHeight="251658240" behindDoc="0" locked="0" layoutInCell="1" allowOverlap="1" wp14:anchorId="7218A5B7" wp14:editId="369A5EA8">
                <wp:simplePos x="0" y="0"/>
                <wp:positionH relativeFrom="column">
                  <wp:posOffset>2905125</wp:posOffset>
                </wp:positionH>
                <wp:positionV relativeFrom="paragraph">
                  <wp:posOffset>55880</wp:posOffset>
                </wp:positionV>
                <wp:extent cx="3261995" cy="270510"/>
                <wp:effectExtent l="0" t="0" r="0" b="0"/>
                <wp:wrapSquare wrapText="bothSides"/>
                <wp:docPr id="7" name="Text Box 7"/>
                <wp:cNvGraphicFramePr/>
                <a:graphic xmlns:a="http://schemas.openxmlformats.org/drawingml/2006/main">
                  <a:graphicData uri="http://schemas.microsoft.com/office/word/2010/wordprocessingShape">
                    <wps:wsp>
                      <wps:cNvSpPr/>
                      <wps:spPr>
                        <a:xfrm>
                          <a:off x="0" y="0"/>
                          <a:ext cx="3261995" cy="270510"/>
                        </a:xfrm>
                        <a:prstGeom prst="rect">
                          <a:avLst/>
                        </a:prstGeom>
                        <a:noFill/>
                        <a:ln>
                          <a:noFill/>
                        </a:ln>
                      </wps:spPr>
                      <wps:style>
                        <a:lnRef idx="0">
                          <a:schemeClr val="accent1"/>
                        </a:lnRef>
                        <a:fillRef idx="0">
                          <a:schemeClr val="accent1"/>
                        </a:fillRef>
                        <a:effectRef idx="0">
                          <a:scrgbClr r="0" g="0" b="0"/>
                        </a:effectRef>
                        <a:fontRef idx="minor">
                          <a:schemeClr val="dk1"/>
                        </a:fontRef>
                      </wps:style>
                      <wps:txbx>
                        <w:txbxContent>
                          <w:p w:rsidR="00A02717" w:rsidRDefault="00A02717" w14:paraId="362DFDFE" w14:textId="77777777">
                            <w:pPr>
                              <w:spacing w:line="276" w:lineRule="auto"/>
                              <w:jc w:val="right"/>
                              <w:rPr>
                                <w:rFonts w:ascii="ArialMT" w:hAnsi="ArialMT"/>
                                <w:color w:val="000000"/>
                                <w:sz w:val="20"/>
                                <w:szCs w:val="20"/>
                              </w:rPr>
                            </w:pPr>
                            <w:r>
                              <w:rPr>
                                <w:rFonts w:ascii="ArialMT" w:hAnsi="ArialMT"/>
                                <w:color w:val="000000"/>
                                <w:sz w:val="20"/>
                                <w:szCs w:val="20"/>
                              </w:rPr>
                              <w:t>Brussels/Almaty, 14 April 2026</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id="Text Box 7" style="position:absolute;left:0;text-align:left;margin-left:228.75pt;margin-top:4.4pt;width:256.85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w14:anchorId="7218A5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">
                <v:textbox>
                  <w:txbxContent>
                    <w:p w:rsidR="00A02717" w:rsidRDefault="00A02717" w14:paraId="362DFDFE" w14:textId="77777777">
                      <w:pPr>
                        <w:spacing w:line="276" w:lineRule="auto"/>
                        <w:jc w:val="right"/>
                        <w:rPr>
                          <w:rFonts w:ascii="ArialMT" w:hAnsi="ArialMT"/>
                          <w:color w:val="000000"/>
                          <w:sz w:val="20"/>
                          <w:szCs w:val="20"/>
                        </w:rPr>
                      </w:pPr>
                      <w:r>
                        <w:rPr>
                          <w:rFonts w:ascii="ArialMT" w:hAnsi="ArialMT"/>
                          <w:color w:val="000000"/>
                          <w:sz w:val="20"/>
                          <w:szCs w:val="20"/>
                        </w:rPr>
                        <w:t>Brussels/Almaty, 14 April 2026</w:t>
                      </w:r>
                    </w:p>
                  </w:txbxContent>
                </v:textbox>
                <w10:wrap type="square"/>
              </v:rect>
            </w:pict>
          </mc:Fallback>
        </mc:AlternateContent>
      </w:r>
    </w:p>
    <w:p w:rsidRPr="00FC711E" w:rsidR="00E673CD" w:rsidP="00BE25E5" w:rsidRDefault="00E673CD" w14:paraId="161B1EEE" w14:textId="77777777">
      <w:pPr>
        <w:pStyle w:val="BasicParagraph"/>
        <w:suppressAutoHyphens/>
        <w:spacing w:line="240" w:lineRule="auto"/>
        <w:rPr>
          <w:rFonts w:ascii="Arial" w:hAnsi="Arial" w:cs="Arial"/>
          <w:sz w:val="20"/>
          <w:szCs w:val="20"/>
          <w:lang w:val="en-US"/>
        </w:rPr>
      </w:pPr>
    </w:p>
    <w:p w:rsidR="00574A82" w:rsidP="051E0FA4" w:rsidRDefault="00574A82" w14:paraId="297E5B51" w14:textId="1079EFE4">
      <w:pPr>
        <w:spacing w:line="259" w:lineRule="auto"/>
        <w:rPr>
          <w:rFonts w:ascii="Arial" w:hAnsi="Arial" w:eastAsia="Times New Roman" w:cs="Arial"/>
          <w:b/>
          <w:bCs/>
          <w:color w:val="00009B"/>
          <w:sz w:val="56"/>
          <w:szCs w:val="56"/>
        </w:rPr>
      </w:pPr>
      <w:r w:rsidRPr="40655420">
        <w:rPr>
          <w:rFonts w:ascii="Arial" w:hAnsi="Arial" w:eastAsia="Times New Roman" w:cs="Arial"/>
          <w:b/>
          <w:bCs/>
          <w:color w:val="00009B"/>
          <w:sz w:val="56"/>
          <w:szCs w:val="56"/>
        </w:rPr>
        <w:t xml:space="preserve">Radisson Blu Lands at Almaty Airport with a New Flagship Hotel </w:t>
      </w:r>
      <w:r w:rsidRPr="40655420" w:rsidR="45748139">
        <w:rPr>
          <w:rFonts w:ascii="Arial" w:hAnsi="Arial" w:eastAsia="Times New Roman" w:cs="Arial"/>
          <w:b/>
          <w:bCs/>
          <w:color w:val="00009B"/>
          <w:sz w:val="56"/>
          <w:szCs w:val="56"/>
        </w:rPr>
        <w:t xml:space="preserve">in </w:t>
      </w:r>
      <w:r w:rsidRPr="40655420">
        <w:rPr>
          <w:rFonts w:ascii="Arial" w:hAnsi="Arial" w:eastAsia="Times New Roman" w:cs="Arial"/>
          <w:b/>
          <w:bCs/>
          <w:color w:val="00009B"/>
          <w:sz w:val="56"/>
          <w:szCs w:val="56"/>
        </w:rPr>
        <w:t>2026</w:t>
      </w:r>
    </w:p>
    <w:p w:rsidRPr="00FC711E" w:rsidR="002541D6" w:rsidP="00DA3978" w:rsidRDefault="002541D6" w14:paraId="6F81F782" w14:textId="77777777">
      <w:pPr>
        <w:spacing w:line="259" w:lineRule="auto"/>
        <w:rPr>
          <w:rFonts w:ascii="Arial" w:hAnsi="Arial" w:eastAsia="Times New Roman" w:cs="Arial"/>
          <w:sz w:val="22"/>
          <w:szCs w:val="22"/>
        </w:rPr>
      </w:pPr>
    </w:p>
    <w:p w:rsidRPr="00872F01" w:rsidR="00517307" w:rsidP="00B00F1A" w:rsidRDefault="00574A82" w14:paraId="68012232" w14:textId="79C74294">
      <w:pPr>
        <w:spacing w:line="259" w:lineRule="auto"/>
        <w:jc w:val="both"/>
        <w:rPr>
          <w:rFonts w:ascii="Arial" w:hAnsi="Arial" w:cs="Arial"/>
          <w:b w:val="1"/>
          <w:bCs w:val="1"/>
          <w:color w:val="000000" w:themeColor="text1"/>
          <w:sz w:val="20"/>
          <w:szCs w:val="20"/>
        </w:rPr>
      </w:pPr>
      <w:r w:rsidRPr="15FD2D8C" w:rsidR="00574A82">
        <w:rPr>
          <w:rFonts w:ascii="Arial" w:hAnsi="Arial" w:cs="Arial"/>
          <w:b w:val="1"/>
          <w:bCs w:val="1"/>
          <w:color w:val="000000" w:themeColor="text1" w:themeTint="FF" w:themeShade="FF"/>
          <w:sz w:val="20"/>
          <w:szCs w:val="20"/>
        </w:rPr>
        <w:t>Radisson Hotel Group strengthens its presence in</w:t>
      </w:r>
      <w:r w:rsidRPr="15FD2D8C" w:rsidR="008514CC">
        <w:rPr>
          <w:rFonts w:ascii="Arial" w:hAnsi="Arial" w:cs="Arial"/>
          <w:b w:val="1"/>
          <w:bCs w:val="1"/>
          <w:color w:val="000000" w:themeColor="text1" w:themeTint="FF" w:themeShade="FF"/>
          <w:sz w:val="20"/>
          <w:szCs w:val="20"/>
        </w:rPr>
        <w:t xml:space="preserve"> </w:t>
      </w:r>
      <w:r w:rsidRPr="15FD2D8C" w:rsidR="0039246C">
        <w:rPr>
          <w:rFonts w:ascii="Arial" w:hAnsi="Arial" w:cs="Arial"/>
          <w:b w:val="1"/>
          <w:bCs w:val="1"/>
          <w:color w:val="000000" w:themeColor="text1" w:themeTint="FF" w:themeShade="FF"/>
          <w:sz w:val="20"/>
          <w:szCs w:val="20"/>
        </w:rPr>
        <w:t>Kazakhstan,</w:t>
      </w:r>
      <w:r w:rsidRPr="15FD2D8C" w:rsidR="00E33136">
        <w:rPr>
          <w:rFonts w:ascii="Arial" w:hAnsi="Arial" w:cs="Arial"/>
          <w:b w:val="1"/>
          <w:bCs w:val="1"/>
          <w:color w:val="000000" w:themeColor="text1" w:themeTint="FF" w:themeShade="FF"/>
          <w:sz w:val="20"/>
          <w:szCs w:val="20"/>
        </w:rPr>
        <w:t xml:space="preserve"> Central Asia</w:t>
      </w:r>
      <w:r w:rsidRPr="15FD2D8C" w:rsidR="001E2639">
        <w:rPr>
          <w:rFonts w:ascii="Arial" w:hAnsi="Arial" w:cs="Arial"/>
          <w:b w:val="1"/>
          <w:bCs w:val="1"/>
          <w:color w:val="000000" w:themeColor="text1" w:themeTint="FF" w:themeShade="FF"/>
          <w:sz w:val="20"/>
          <w:szCs w:val="20"/>
        </w:rPr>
        <w:t>,</w:t>
      </w:r>
      <w:r w:rsidRPr="15FD2D8C" w:rsidR="0039246C">
        <w:rPr>
          <w:rFonts w:ascii="Arial" w:hAnsi="Arial" w:cs="Arial"/>
          <w:b w:val="1"/>
          <w:bCs w:val="1"/>
          <w:color w:val="000000" w:themeColor="text1" w:themeTint="FF" w:themeShade="FF"/>
          <w:sz w:val="20"/>
          <w:szCs w:val="20"/>
        </w:rPr>
        <w:t xml:space="preserve"> with</w:t>
      </w:r>
      <w:r w:rsidRPr="15FD2D8C" w:rsidR="00574A82">
        <w:rPr>
          <w:rFonts w:ascii="Arial" w:hAnsi="Arial" w:cs="Arial"/>
          <w:b w:val="1"/>
          <w:bCs w:val="1"/>
          <w:color w:val="000000" w:themeColor="text1" w:themeTint="FF" w:themeShade="FF"/>
          <w:sz w:val="20"/>
          <w:szCs w:val="20"/>
        </w:rPr>
        <w:t xml:space="preserve"> </w:t>
      </w:r>
      <w:r w:rsidRPr="15FD2D8C" w:rsidR="008514CC">
        <w:rPr>
          <w:rFonts w:ascii="Arial" w:hAnsi="Arial" w:cs="Arial"/>
          <w:b w:val="1"/>
          <w:bCs w:val="1"/>
          <w:color w:val="000000" w:themeColor="text1" w:themeTint="FF" w:themeShade="FF"/>
          <w:sz w:val="20"/>
          <w:szCs w:val="20"/>
        </w:rPr>
        <w:t>the opening of</w:t>
      </w:r>
      <w:r w:rsidRPr="15FD2D8C" w:rsidR="00C95D79">
        <w:rPr>
          <w:rFonts w:ascii="Arial" w:hAnsi="Arial" w:cs="Arial"/>
          <w:b w:val="1"/>
          <w:bCs w:val="1"/>
          <w:color w:val="000000" w:themeColor="text1" w:themeTint="FF" w:themeShade="FF"/>
          <w:sz w:val="20"/>
          <w:szCs w:val="20"/>
        </w:rPr>
        <w:t xml:space="preserve"> the </w:t>
      </w:r>
      <w:hyperlink r:id="Rd0815e9d89f34144">
        <w:r w:rsidRPr="15FD2D8C" w:rsidR="00C95D79">
          <w:rPr>
            <w:rStyle w:val="Hyperlink"/>
            <w:rFonts w:ascii="Arial" w:hAnsi="Arial" w:cs="Arial"/>
            <w:b w:val="1"/>
            <w:bCs w:val="1"/>
            <w:sz w:val="20"/>
            <w:szCs w:val="20"/>
          </w:rPr>
          <w:t>Radisson Blu Hotel, Almaty Airport</w:t>
        </w:r>
      </w:hyperlink>
      <w:r w:rsidRPr="15FD2D8C" w:rsidR="00574A82">
        <w:rPr>
          <w:rFonts w:ascii="Arial" w:hAnsi="Arial" w:cs="Arial"/>
          <w:b w:val="1"/>
          <w:bCs w:val="1"/>
          <w:color w:val="000000" w:themeColor="text1" w:themeTint="FF" w:themeShade="FF"/>
          <w:sz w:val="20"/>
          <w:szCs w:val="20"/>
        </w:rPr>
        <w:t xml:space="preserve"> </w:t>
      </w:r>
      <w:r w:rsidRPr="15FD2D8C" w:rsidR="42177F61">
        <w:rPr>
          <w:rFonts w:ascii="Arial" w:hAnsi="Arial" w:cs="Arial"/>
          <w:b w:val="1"/>
          <w:bCs w:val="1"/>
          <w:color w:val="000000" w:themeColor="text1" w:themeTint="FF" w:themeShade="FF"/>
          <w:sz w:val="20"/>
          <w:szCs w:val="20"/>
        </w:rPr>
        <w:t>offering 171</w:t>
      </w:r>
      <w:r w:rsidRPr="15FD2D8C" w:rsidR="714587FD">
        <w:rPr>
          <w:rFonts w:ascii="Arial" w:hAnsi="Arial" w:cs="Arial"/>
          <w:b w:val="1"/>
          <w:bCs w:val="1"/>
          <w:color w:val="000000" w:themeColor="text1" w:themeTint="FF" w:themeShade="FF"/>
          <w:sz w:val="20"/>
          <w:szCs w:val="20"/>
        </w:rPr>
        <w:t xml:space="preserve"> </w:t>
      </w:r>
      <w:r w:rsidRPr="15FD2D8C" w:rsidR="42177F61">
        <w:rPr>
          <w:rFonts w:ascii="Arial" w:hAnsi="Arial" w:cs="Arial"/>
          <w:b w:val="1"/>
          <w:bCs w:val="1"/>
          <w:color w:val="000000" w:themeColor="text1" w:themeTint="FF" w:themeShade="FF"/>
          <w:sz w:val="20"/>
          <w:szCs w:val="20"/>
        </w:rPr>
        <w:t xml:space="preserve">rooms just </w:t>
      </w:r>
      <w:r w:rsidRPr="15FD2D8C" w:rsidR="00574A82">
        <w:rPr>
          <w:rFonts w:ascii="Arial" w:hAnsi="Arial" w:cs="Arial"/>
          <w:b w:val="1"/>
          <w:bCs w:val="1"/>
          <w:color w:val="000000" w:themeColor="text1" w:themeTint="FF" w:themeShade="FF"/>
          <w:sz w:val="20"/>
          <w:szCs w:val="20"/>
        </w:rPr>
        <w:t>minutes from Almaty International Airpo</w:t>
      </w:r>
      <w:bookmarkStart w:name="_Int_c31TESGk" w:id="2075426935"/>
      <w:r w:rsidRPr="15FD2D8C" w:rsidR="00574A82">
        <w:rPr>
          <w:rFonts w:ascii="Arial" w:hAnsi="Arial" w:cs="Arial"/>
          <w:b w:val="1"/>
          <w:bCs w:val="1"/>
          <w:color w:val="000000" w:themeColor="text1" w:themeTint="FF" w:themeShade="FF"/>
          <w:sz w:val="20"/>
          <w:szCs w:val="20"/>
        </w:rPr>
        <w:t>rt.</w:t>
      </w:r>
      <w:r w:rsidRPr="15FD2D8C" w:rsidR="00B00F1A">
        <w:rPr>
          <w:rFonts w:ascii="Arial" w:hAnsi="Arial" w:cs="Arial"/>
          <w:b w:val="1"/>
          <w:bCs w:val="1"/>
          <w:color w:val="000000" w:themeColor="text1" w:themeTint="FF" w:themeShade="FF"/>
          <w:sz w:val="20"/>
          <w:szCs w:val="20"/>
        </w:rPr>
        <w:t xml:space="preserve"> </w:t>
      </w:r>
      <w:bookmarkEnd w:id="2075426935"/>
    </w:p>
    <w:p w:rsidRPr="00B00F1A" w:rsidR="00B00F1A" w:rsidP="00B00F1A" w:rsidRDefault="00184EB3" w14:paraId="0E89CEA1" w14:textId="77777777">
      <w:pPr>
        <w:spacing w:line="259" w:lineRule="auto"/>
        <w:jc w:val="both"/>
        <w:rPr>
          <w:rFonts w:ascii="Arial" w:hAnsi="Arial" w:cs="Arial"/>
          <w:color w:val="000000" w:themeColor="text1"/>
          <w:sz w:val="20"/>
          <w:szCs w:val="20"/>
        </w:rPr>
      </w:pPr>
      <w:r>
        <w:rPr>
          <w:rFonts w:ascii="Arial" w:hAnsi="Arial" w:cs="Arial"/>
          <w:color w:val="000000" w:themeColor="text1"/>
          <w:sz w:val="20"/>
          <w:szCs w:val="20"/>
        </w:rPr>
        <w:t xml:space="preserve"> </w:t>
      </w:r>
    </w:p>
    <w:p w:rsidRPr="0094223C" w:rsidR="0094223C" w:rsidP="40655420" w:rsidRDefault="00574A82" w14:paraId="57C8B0A2" w14:textId="1C8DD7F7">
      <w:pPr>
        <w:spacing w:line="259" w:lineRule="auto"/>
        <w:jc w:val="both"/>
        <w:rPr>
          <w:rFonts w:ascii="Arial" w:hAnsi="Arial" w:cs="Arial"/>
          <w:color w:val="000000" w:themeColor="text1"/>
          <w:sz w:val="20"/>
          <w:szCs w:val="20"/>
        </w:rPr>
      </w:pPr>
      <w:r w:rsidRPr="40655420">
        <w:rPr>
          <w:rFonts w:ascii="Arial" w:hAnsi="Arial" w:cs="Arial"/>
          <w:color w:val="000000" w:themeColor="text1"/>
          <w:sz w:val="20"/>
          <w:szCs w:val="20"/>
        </w:rPr>
        <w:t xml:space="preserve">Radisson Hotel Group proudly announces the opening of </w:t>
      </w:r>
      <w:r w:rsidRPr="002611A1">
        <w:rPr>
          <w:rFonts w:ascii="Arial" w:hAnsi="Arial" w:cs="Arial"/>
          <w:sz w:val="20"/>
          <w:szCs w:val="20"/>
        </w:rPr>
        <w:t xml:space="preserve">Radisson Blu Hotel, Almaty </w:t>
      </w:r>
      <w:r w:rsidRPr="002611A1" w:rsidR="009B5371">
        <w:rPr>
          <w:rFonts w:ascii="Arial" w:hAnsi="Arial" w:cs="Arial"/>
          <w:sz w:val="20"/>
          <w:szCs w:val="20"/>
        </w:rPr>
        <w:t>Airport,</w:t>
      </w:r>
      <w:r w:rsidRPr="40655420" w:rsidR="1196B46F">
        <w:rPr>
          <w:rFonts w:ascii="Arial" w:hAnsi="Arial" w:cs="Arial"/>
          <w:sz w:val="20"/>
          <w:szCs w:val="20"/>
        </w:rPr>
        <w:t xml:space="preserve"> </w:t>
      </w:r>
      <w:r w:rsidRPr="40655420">
        <w:rPr>
          <w:rFonts w:ascii="Arial" w:hAnsi="Arial" w:cs="Arial"/>
          <w:sz w:val="20"/>
          <w:szCs w:val="20"/>
        </w:rPr>
        <w:t xml:space="preserve">a </w:t>
      </w:r>
      <w:r w:rsidRPr="40655420" w:rsidR="00925048">
        <w:rPr>
          <w:rFonts w:ascii="Arial" w:hAnsi="Arial" w:cs="Arial"/>
          <w:color w:val="000000" w:themeColor="text1"/>
          <w:sz w:val="20"/>
          <w:szCs w:val="20"/>
        </w:rPr>
        <w:t xml:space="preserve">stylish new </w:t>
      </w:r>
      <w:r w:rsidRPr="40655420">
        <w:rPr>
          <w:rFonts w:ascii="Arial" w:hAnsi="Arial" w:cs="Arial"/>
          <w:color w:val="000000" w:themeColor="text1"/>
          <w:sz w:val="20"/>
          <w:szCs w:val="20"/>
        </w:rPr>
        <w:t xml:space="preserve">business and lifestyle </w:t>
      </w:r>
      <w:r w:rsidRPr="40655420" w:rsidR="00925048">
        <w:rPr>
          <w:rFonts w:ascii="Arial" w:hAnsi="Arial" w:cs="Arial"/>
          <w:color w:val="000000" w:themeColor="text1"/>
          <w:sz w:val="20"/>
          <w:szCs w:val="20"/>
        </w:rPr>
        <w:t>property</w:t>
      </w:r>
      <w:r w:rsidR="00B1715D">
        <w:rPr>
          <w:rFonts w:ascii="Arial" w:hAnsi="Arial" w:cs="Arial"/>
          <w:color w:val="000000" w:themeColor="text1"/>
          <w:sz w:val="20"/>
          <w:szCs w:val="20"/>
        </w:rPr>
        <w:t xml:space="preserve"> </w:t>
      </w:r>
      <w:r w:rsidRPr="40655420" w:rsidR="51D948ED">
        <w:rPr>
          <w:rFonts w:ascii="Arial" w:hAnsi="Arial" w:cs="Arial"/>
          <w:color w:val="000000" w:themeColor="text1"/>
          <w:sz w:val="20"/>
          <w:szCs w:val="20"/>
        </w:rPr>
        <w:t>i</w:t>
      </w:r>
      <w:r w:rsidRPr="40655420" w:rsidR="00313AD4">
        <w:rPr>
          <w:rFonts w:ascii="Arial" w:hAnsi="Arial" w:cs="Arial"/>
          <w:color w:val="000000" w:themeColor="text1"/>
          <w:sz w:val="20"/>
          <w:szCs w:val="20"/>
        </w:rPr>
        <w:t>deally located</w:t>
      </w:r>
      <w:r w:rsidRPr="40655420">
        <w:rPr>
          <w:rFonts w:ascii="Arial" w:hAnsi="Arial" w:cs="Arial"/>
          <w:color w:val="000000" w:themeColor="text1"/>
          <w:sz w:val="20"/>
          <w:szCs w:val="20"/>
        </w:rPr>
        <w:t xml:space="preserve"> just </w:t>
      </w:r>
      <w:r w:rsidRPr="40655420" w:rsidR="0094223C">
        <w:rPr>
          <w:rFonts w:ascii="Arial" w:hAnsi="Arial" w:cs="Arial"/>
          <w:color w:val="000000" w:themeColor="text1"/>
          <w:sz w:val="20"/>
          <w:szCs w:val="20"/>
        </w:rPr>
        <w:t xml:space="preserve">2.6 </w:t>
      </w:r>
      <w:r w:rsidRPr="40655420">
        <w:rPr>
          <w:rFonts w:ascii="Arial" w:hAnsi="Arial" w:cs="Arial"/>
          <w:color w:val="000000" w:themeColor="text1"/>
          <w:sz w:val="20"/>
          <w:szCs w:val="20"/>
        </w:rPr>
        <w:t>kilometers from the city’s international airport</w:t>
      </w:r>
      <w:r w:rsidRPr="40655420" w:rsidR="00E77ED1">
        <w:rPr>
          <w:rFonts w:ascii="Arial" w:hAnsi="Arial" w:cs="Arial"/>
          <w:color w:val="000000" w:themeColor="text1"/>
          <w:sz w:val="20"/>
          <w:szCs w:val="20"/>
        </w:rPr>
        <w:t>,</w:t>
      </w:r>
      <w:r w:rsidRPr="40655420">
        <w:rPr>
          <w:rFonts w:ascii="Arial" w:hAnsi="Arial" w:cs="Arial"/>
          <w:color w:val="000000" w:themeColor="text1"/>
          <w:sz w:val="20"/>
          <w:szCs w:val="20"/>
        </w:rPr>
        <w:t xml:space="preserve"> </w:t>
      </w:r>
      <w:r w:rsidRPr="40655420" w:rsidR="0094223C">
        <w:rPr>
          <w:rFonts w:ascii="Arial" w:hAnsi="Arial" w:cs="Arial"/>
          <w:color w:val="000000" w:themeColor="text1"/>
          <w:sz w:val="20"/>
          <w:szCs w:val="20"/>
        </w:rPr>
        <w:t xml:space="preserve">along the main route connecting the terminal to the vibrant city </w:t>
      </w:r>
      <w:r w:rsidRPr="40655420" w:rsidR="00DB194D">
        <w:rPr>
          <w:rFonts w:ascii="Arial" w:hAnsi="Arial" w:cs="Arial"/>
          <w:color w:val="000000" w:themeColor="text1"/>
          <w:sz w:val="20"/>
          <w:szCs w:val="20"/>
        </w:rPr>
        <w:t>center</w:t>
      </w:r>
      <w:r w:rsidRPr="40655420" w:rsidR="365867A6">
        <w:rPr>
          <w:rFonts w:ascii="Arial" w:hAnsi="Arial" w:cs="Arial"/>
          <w:color w:val="000000" w:themeColor="text1"/>
          <w:sz w:val="20"/>
          <w:szCs w:val="20"/>
        </w:rPr>
        <w:t>.</w:t>
      </w:r>
      <w:r w:rsidRPr="40655420" w:rsidR="00DB194D">
        <w:rPr>
          <w:rFonts w:ascii="Arial" w:hAnsi="Arial" w:cs="Arial"/>
          <w:color w:val="000000" w:themeColor="text1"/>
          <w:sz w:val="20"/>
          <w:szCs w:val="20"/>
        </w:rPr>
        <w:t xml:space="preserve"> </w:t>
      </w:r>
      <w:r w:rsidRPr="40655420" w:rsidR="1EB39875">
        <w:rPr>
          <w:rFonts w:ascii="Arial" w:hAnsi="Arial" w:cs="Arial"/>
          <w:color w:val="000000" w:themeColor="text1"/>
          <w:sz w:val="20"/>
          <w:szCs w:val="20"/>
        </w:rPr>
        <w:t>T</w:t>
      </w:r>
      <w:r w:rsidRPr="40655420" w:rsidR="00DB194D">
        <w:rPr>
          <w:rFonts w:ascii="Arial" w:hAnsi="Arial" w:cs="Arial"/>
          <w:color w:val="000000" w:themeColor="text1"/>
          <w:sz w:val="20"/>
          <w:szCs w:val="20"/>
        </w:rPr>
        <w:t>he</w:t>
      </w:r>
      <w:r w:rsidRPr="40655420" w:rsidR="0094223C">
        <w:rPr>
          <w:rFonts w:ascii="Arial" w:hAnsi="Arial" w:cs="Arial"/>
          <w:color w:val="000000" w:themeColor="text1"/>
          <w:sz w:val="20"/>
          <w:szCs w:val="20"/>
        </w:rPr>
        <w:t xml:space="preserve"> hotel is only a quick 25-minute drive from downtown and the closest internationally branded property to the airport. This strategic location offers unparalleled convenience for business travelers, airline crews, and international visitors seeking comfort, connectivity, and premium service.</w:t>
      </w:r>
    </w:p>
    <w:p w:rsidR="33E0AA3B" w:rsidP="33E0AA3B" w:rsidRDefault="33E0AA3B" w14:paraId="407C1E00" w14:textId="00CDC6D9">
      <w:pPr>
        <w:spacing w:line="259" w:lineRule="auto"/>
        <w:jc w:val="both"/>
        <w:rPr>
          <w:rFonts w:ascii="Arial" w:hAnsi="Arial" w:cs="Arial"/>
          <w:color w:val="000000" w:themeColor="text1"/>
          <w:sz w:val="20"/>
          <w:szCs w:val="20"/>
        </w:rPr>
      </w:pPr>
    </w:p>
    <w:p w:rsidRPr="00214EA7" w:rsidR="00574A82" w:rsidP="00120C50" w:rsidRDefault="00574A82" w14:paraId="492D0EE4" w14:textId="77777777">
      <w:pPr>
        <w:spacing w:line="259" w:lineRule="auto"/>
        <w:rPr>
          <w:rFonts w:ascii="Arial" w:hAnsi="Arial" w:cs="Arial"/>
          <w:color w:val="000000" w:themeColor="text1"/>
          <w:sz w:val="20"/>
          <w:szCs w:val="20"/>
        </w:rPr>
      </w:pPr>
      <w:r w:rsidRPr="4F4EA8E0">
        <w:rPr>
          <w:rFonts w:ascii="Arial" w:hAnsi="Arial" w:cs="Arial"/>
          <w:color w:val="000000" w:themeColor="text1"/>
          <w:sz w:val="20"/>
          <w:szCs w:val="20"/>
        </w:rPr>
        <w:t>This new opening marks</w:t>
      </w:r>
      <w:r w:rsidRPr="00120C50" w:rsidR="00120C50">
        <w:rPr>
          <w:rFonts w:ascii="Arial" w:hAnsi="Arial" w:cs="Arial"/>
          <w:color w:val="000000" w:themeColor="text1"/>
          <w:sz w:val="20"/>
          <w:szCs w:val="20"/>
        </w:rPr>
        <w:t xml:space="preserve"> </w:t>
      </w:r>
      <w:r w:rsidRPr="00120C50" w:rsidR="0094223C">
        <w:rPr>
          <w:rFonts w:ascii="Arial" w:hAnsi="Arial" w:cs="Arial"/>
          <w:color w:val="000000" w:themeColor="text1"/>
          <w:sz w:val="20"/>
          <w:szCs w:val="20"/>
        </w:rPr>
        <w:t>Radisson Hotel Group’s third property in Almaty, underscoring the brand’s continued growth and leadership in Central Asia’s dynamic hospitality market.</w:t>
      </w:r>
    </w:p>
    <w:p w:rsidR="00574A82" w:rsidP="00B00F1A" w:rsidRDefault="00574A82" w14:paraId="60A12B13" w14:textId="77777777">
      <w:pPr>
        <w:spacing w:line="259" w:lineRule="auto"/>
        <w:jc w:val="both"/>
        <w:rPr>
          <w:rFonts w:ascii="Arial" w:hAnsi="Arial" w:cs="Arial"/>
          <w:color w:val="000000" w:themeColor="text1"/>
          <w:sz w:val="20"/>
          <w:szCs w:val="20"/>
        </w:rPr>
      </w:pPr>
    </w:p>
    <w:p w:rsidRPr="00574A82" w:rsidR="00574A82" w:rsidP="00574A82" w:rsidRDefault="00574A82" w14:paraId="21FE6779" w14:textId="77777777">
      <w:pPr>
        <w:spacing w:line="259" w:lineRule="auto"/>
        <w:jc w:val="both"/>
        <w:rPr>
          <w:rFonts w:ascii="Arial" w:hAnsi="Arial" w:cs="Arial"/>
          <w:b/>
          <w:bCs/>
          <w:color w:val="000000" w:themeColor="text1"/>
          <w:sz w:val="20"/>
          <w:szCs w:val="20"/>
        </w:rPr>
      </w:pPr>
      <w:r w:rsidRPr="00574A82">
        <w:rPr>
          <w:rFonts w:ascii="Arial" w:hAnsi="Arial" w:cs="Arial"/>
          <w:b/>
          <w:bCs/>
          <w:color w:val="000000" w:themeColor="text1"/>
          <w:sz w:val="20"/>
          <w:szCs w:val="20"/>
        </w:rPr>
        <w:t>An essential hub for transit and business travelers</w:t>
      </w:r>
    </w:p>
    <w:p w:rsidRPr="00120C50" w:rsidR="00572D65" w:rsidP="00572D65" w:rsidRDefault="00572D65" w14:paraId="37D45231" w14:textId="46C4153E">
      <w:pPr>
        <w:spacing w:line="259" w:lineRule="auto"/>
        <w:rPr>
          <w:rFonts w:ascii="Arial" w:hAnsi="Arial" w:cs="Arial"/>
          <w:color w:val="000000" w:themeColor="text1"/>
          <w:sz w:val="20"/>
          <w:szCs w:val="20"/>
        </w:rPr>
      </w:pPr>
      <w:r w:rsidRPr="33E0AA3B">
        <w:rPr>
          <w:rFonts w:ascii="Arial" w:hAnsi="Arial" w:cs="Arial"/>
          <w:color w:val="000000" w:themeColor="text1"/>
          <w:sz w:val="20"/>
          <w:szCs w:val="20"/>
        </w:rPr>
        <w:t>The Radisson Blu Hotel, Almaty Airport</w:t>
      </w:r>
      <w:r w:rsidR="00DF0716">
        <w:rPr>
          <w:rFonts w:ascii="Arial" w:hAnsi="Arial" w:cs="Arial"/>
          <w:color w:val="000000" w:themeColor="text1"/>
          <w:sz w:val="20"/>
          <w:szCs w:val="20"/>
        </w:rPr>
        <w:t xml:space="preserve"> </w:t>
      </w:r>
      <w:r w:rsidRPr="33E0AA3B">
        <w:rPr>
          <w:rFonts w:ascii="Arial" w:hAnsi="Arial" w:cs="Arial"/>
          <w:color w:val="000000" w:themeColor="text1"/>
          <w:sz w:val="20"/>
          <w:szCs w:val="20"/>
        </w:rPr>
        <w:t>feature</w:t>
      </w:r>
      <w:r w:rsidR="003427B8">
        <w:rPr>
          <w:rFonts w:ascii="Arial" w:hAnsi="Arial" w:cs="Arial"/>
          <w:color w:val="000000" w:themeColor="text1"/>
          <w:sz w:val="20"/>
          <w:szCs w:val="20"/>
        </w:rPr>
        <w:t>s</w:t>
      </w:r>
      <w:r w:rsidRPr="33E0AA3B">
        <w:rPr>
          <w:rFonts w:ascii="Arial" w:hAnsi="Arial" w:cs="Arial"/>
          <w:color w:val="000000" w:themeColor="text1"/>
          <w:sz w:val="20"/>
          <w:szCs w:val="20"/>
        </w:rPr>
        <w:t xml:space="preserve"> 171 elegant rooms and suites, thoughtfully designed to cater </w:t>
      </w:r>
      <w:proofErr w:type="gramStart"/>
      <w:r w:rsidRPr="33E0AA3B">
        <w:rPr>
          <w:rFonts w:ascii="Arial" w:hAnsi="Arial" w:cs="Arial"/>
          <w:color w:val="000000" w:themeColor="text1"/>
          <w:sz w:val="20"/>
          <w:szCs w:val="20"/>
        </w:rPr>
        <w:t>to</w:t>
      </w:r>
      <w:proofErr w:type="gramEnd"/>
      <w:r w:rsidRPr="33E0AA3B">
        <w:rPr>
          <w:rFonts w:ascii="Arial" w:hAnsi="Arial" w:cs="Arial"/>
          <w:color w:val="000000" w:themeColor="text1"/>
          <w:sz w:val="20"/>
          <w:szCs w:val="20"/>
        </w:rPr>
        <w:t xml:space="preserve"> both short-stay and extended-stay guests. The accommodation mix includes spacious junior suites, a signature presidential suite offering panoramic views, and accessible rooms, ensuring a comfortable stay for all travelers.</w:t>
      </w:r>
    </w:p>
    <w:p w:rsidR="33E0AA3B" w:rsidP="33E0AA3B" w:rsidRDefault="33E0AA3B" w14:paraId="10B8C9DA" w14:textId="2B19DA2F">
      <w:pPr>
        <w:spacing w:line="259" w:lineRule="auto"/>
        <w:rPr>
          <w:rFonts w:ascii="Arial" w:hAnsi="Arial" w:cs="Arial"/>
          <w:color w:val="000000" w:themeColor="text1"/>
          <w:sz w:val="20"/>
          <w:szCs w:val="20"/>
        </w:rPr>
      </w:pPr>
    </w:p>
    <w:p w:rsidRPr="006C65A5" w:rsidR="00572D65" w:rsidP="00572D65" w:rsidRDefault="22431E7A" w14:paraId="6761F558" w14:textId="77F55138">
      <w:pPr>
        <w:spacing w:line="259" w:lineRule="auto"/>
        <w:rPr>
          <w:rFonts w:ascii="Arial" w:hAnsi="Arial" w:cs="Arial"/>
          <w:color w:val="000000" w:themeColor="text1"/>
          <w:sz w:val="20"/>
          <w:szCs w:val="20"/>
        </w:rPr>
      </w:pPr>
      <w:r w:rsidRPr="40655420">
        <w:rPr>
          <w:rFonts w:ascii="Arial" w:hAnsi="Arial" w:cs="Arial"/>
          <w:color w:val="000000" w:themeColor="text1"/>
          <w:sz w:val="20"/>
          <w:szCs w:val="20"/>
        </w:rPr>
        <w:t xml:space="preserve">Guests </w:t>
      </w:r>
      <w:r w:rsidRPr="40655420" w:rsidR="549B2B20">
        <w:rPr>
          <w:rFonts w:ascii="Arial" w:hAnsi="Arial" w:cs="Arial"/>
          <w:color w:val="000000" w:themeColor="text1"/>
          <w:sz w:val="20"/>
          <w:szCs w:val="20"/>
        </w:rPr>
        <w:t xml:space="preserve">can </w:t>
      </w:r>
      <w:r w:rsidRPr="40655420">
        <w:rPr>
          <w:rFonts w:ascii="Arial" w:hAnsi="Arial" w:cs="Arial"/>
          <w:color w:val="000000" w:themeColor="text1"/>
          <w:sz w:val="20"/>
          <w:szCs w:val="20"/>
        </w:rPr>
        <w:t xml:space="preserve">enjoy a diverse range of dining experiences, including </w:t>
      </w:r>
      <w:r w:rsidRPr="00C72BB7" w:rsidR="493D699E">
        <w:rPr>
          <w:rFonts w:ascii="Arial" w:hAnsi="Arial" w:cs="Arial"/>
          <w:i/>
          <w:iCs/>
          <w:color w:val="000000" w:themeColor="text1"/>
          <w:sz w:val="20"/>
          <w:szCs w:val="20"/>
        </w:rPr>
        <w:t>Mezzanine</w:t>
      </w:r>
      <w:r w:rsidRPr="40655420" w:rsidR="493D699E">
        <w:rPr>
          <w:rFonts w:ascii="Arial" w:hAnsi="Arial" w:cs="Arial"/>
          <w:color w:val="000000" w:themeColor="text1"/>
          <w:sz w:val="20"/>
          <w:szCs w:val="20"/>
        </w:rPr>
        <w:t xml:space="preserve"> </w:t>
      </w:r>
      <w:r w:rsidRPr="40655420" w:rsidR="493D699E">
        <w:rPr>
          <w:rFonts w:ascii="Arial" w:hAnsi="Arial" w:cs="Arial"/>
          <w:i/>
          <w:iCs/>
          <w:color w:val="000000" w:themeColor="text1"/>
          <w:sz w:val="20"/>
          <w:szCs w:val="20"/>
        </w:rPr>
        <w:t>Restaurant,</w:t>
      </w:r>
      <w:r w:rsidRPr="40655420" w:rsidR="493D699E">
        <w:rPr>
          <w:rFonts w:ascii="Arial" w:hAnsi="Arial" w:cs="Arial"/>
          <w:color w:val="000000" w:themeColor="text1"/>
          <w:sz w:val="20"/>
          <w:szCs w:val="20"/>
        </w:rPr>
        <w:t xml:space="preserve"> </w:t>
      </w:r>
      <w:r w:rsidRPr="40655420">
        <w:rPr>
          <w:rFonts w:ascii="Arial" w:hAnsi="Arial" w:cs="Arial"/>
          <w:color w:val="000000" w:themeColor="text1"/>
          <w:sz w:val="20"/>
          <w:szCs w:val="20"/>
        </w:rPr>
        <w:t>a modern all-day dining restaurant,</w:t>
      </w:r>
      <w:r w:rsidRPr="40655420" w:rsidR="77F3B21C">
        <w:rPr>
          <w:rFonts w:ascii="Arial" w:hAnsi="Arial" w:cs="Arial"/>
          <w:color w:val="000000" w:themeColor="text1"/>
          <w:sz w:val="20"/>
          <w:szCs w:val="20"/>
        </w:rPr>
        <w:t xml:space="preserve"> </w:t>
      </w:r>
      <w:r w:rsidRPr="00C72BB7" w:rsidR="77F3B21C">
        <w:rPr>
          <w:rFonts w:ascii="Arial" w:hAnsi="Arial" w:cs="Arial"/>
          <w:i/>
          <w:iCs/>
          <w:color w:val="000000" w:themeColor="text1"/>
          <w:sz w:val="20"/>
          <w:szCs w:val="20"/>
        </w:rPr>
        <w:t>Lobby Lounge &amp; Bar</w:t>
      </w:r>
      <w:r w:rsidRPr="40655420" w:rsidR="77F3B21C">
        <w:rPr>
          <w:rFonts w:ascii="Arial" w:hAnsi="Arial" w:cs="Arial"/>
          <w:color w:val="000000" w:themeColor="text1"/>
          <w:sz w:val="20"/>
          <w:szCs w:val="20"/>
        </w:rPr>
        <w:t>,</w:t>
      </w:r>
      <w:r w:rsidRPr="40655420">
        <w:rPr>
          <w:rFonts w:ascii="Arial" w:hAnsi="Arial" w:cs="Arial"/>
          <w:color w:val="000000" w:themeColor="text1"/>
          <w:sz w:val="20"/>
          <w:szCs w:val="20"/>
        </w:rPr>
        <w:t xml:space="preserve"> a stylish lobby bar, and</w:t>
      </w:r>
      <w:r w:rsidRPr="40655420" w:rsidR="429E0763">
        <w:rPr>
          <w:rFonts w:ascii="Arial" w:hAnsi="Arial" w:cs="Arial"/>
          <w:i/>
          <w:iCs/>
          <w:color w:val="000000" w:themeColor="text1"/>
          <w:sz w:val="20"/>
          <w:szCs w:val="20"/>
        </w:rPr>
        <w:t xml:space="preserve"> </w:t>
      </w:r>
      <w:r w:rsidRPr="00C72BB7" w:rsidR="51CB0531">
        <w:rPr>
          <w:rFonts w:ascii="Arial" w:hAnsi="Arial" w:cs="Arial"/>
          <w:i/>
          <w:iCs/>
          <w:color w:val="000000" w:themeColor="text1"/>
          <w:sz w:val="20"/>
          <w:szCs w:val="20"/>
        </w:rPr>
        <w:t xml:space="preserve">F7 </w:t>
      </w:r>
      <w:proofErr w:type="spellStart"/>
      <w:r w:rsidRPr="00C72BB7" w:rsidR="51CB0531">
        <w:rPr>
          <w:rFonts w:ascii="Arial" w:hAnsi="Arial" w:cs="Arial"/>
          <w:i/>
          <w:iCs/>
          <w:color w:val="000000" w:themeColor="text1"/>
          <w:sz w:val="20"/>
          <w:szCs w:val="20"/>
        </w:rPr>
        <w:t>Skybar</w:t>
      </w:r>
      <w:proofErr w:type="spellEnd"/>
      <w:r w:rsidRPr="00C72BB7" w:rsidR="51CB0531">
        <w:rPr>
          <w:rFonts w:ascii="Arial" w:hAnsi="Arial" w:cs="Arial"/>
          <w:i/>
          <w:iCs/>
          <w:color w:val="000000" w:themeColor="text1"/>
          <w:sz w:val="20"/>
          <w:szCs w:val="20"/>
        </w:rPr>
        <w:t xml:space="preserve"> &amp; Lounge</w:t>
      </w:r>
      <w:r w:rsidRPr="40655420" w:rsidR="51CB0531">
        <w:rPr>
          <w:rFonts w:ascii="Arial" w:hAnsi="Arial" w:cs="Arial"/>
          <w:color w:val="000000" w:themeColor="text1"/>
          <w:sz w:val="20"/>
          <w:szCs w:val="20"/>
        </w:rPr>
        <w:t>,</w:t>
      </w:r>
      <w:r w:rsidRPr="40655420">
        <w:rPr>
          <w:rFonts w:ascii="Arial" w:hAnsi="Arial" w:cs="Arial"/>
          <w:color w:val="000000" w:themeColor="text1"/>
          <w:sz w:val="20"/>
          <w:szCs w:val="20"/>
        </w:rPr>
        <w:t xml:space="preserve"> a rooftop restaurant with a stunning terrace offering mountain and city views — ideal for business dinners or unwinding between flights.</w:t>
      </w:r>
    </w:p>
    <w:p w:rsidRPr="00572D65" w:rsidR="00572D65" w:rsidP="00574A82" w:rsidRDefault="00572D65" w14:paraId="340E1F1D" w14:textId="77777777">
      <w:pPr>
        <w:spacing w:line="259" w:lineRule="auto"/>
        <w:jc w:val="both"/>
        <w:rPr>
          <w:rFonts w:ascii="Arial" w:hAnsi="Arial" w:cs="Arial"/>
          <w:strike/>
          <w:color w:val="000000" w:themeColor="text1"/>
          <w:sz w:val="20"/>
          <w:szCs w:val="20"/>
        </w:rPr>
      </w:pPr>
    </w:p>
    <w:p w:rsidRPr="00120C50" w:rsidR="00572D65" w:rsidP="00572D65" w:rsidRDefault="00572D65" w14:paraId="1CCC75D4" w14:textId="77777777">
      <w:pPr>
        <w:spacing w:line="259" w:lineRule="auto"/>
        <w:rPr>
          <w:rFonts w:ascii="Arial" w:hAnsi="Arial" w:cs="Arial"/>
          <w:color w:val="000000" w:themeColor="text1"/>
          <w:sz w:val="20"/>
          <w:szCs w:val="20"/>
        </w:rPr>
      </w:pPr>
      <w:r w:rsidRPr="00120C50">
        <w:rPr>
          <w:rFonts w:ascii="Arial" w:hAnsi="Arial" w:cs="Arial"/>
          <w:color w:val="000000" w:themeColor="text1"/>
          <w:sz w:val="20"/>
          <w:szCs w:val="20"/>
        </w:rPr>
        <w:t>The hotel’s comprehensive amenities are tailored to meet the needs of today’s travelers:</w:t>
      </w:r>
    </w:p>
    <w:p w:rsidRPr="00120C50" w:rsidR="007754F3" w:rsidP="007754F3" w:rsidRDefault="00442617" w14:paraId="6AD0F4C5" w14:textId="60FFE5A9">
      <w:pPr>
        <w:numPr>
          <w:ilvl w:val="0"/>
          <w:numId w:val="9"/>
        </w:numPr>
        <w:spacing w:line="259" w:lineRule="auto"/>
        <w:rPr>
          <w:rFonts w:ascii="Arial" w:hAnsi="Arial" w:cs="Arial"/>
          <w:color w:val="000000" w:themeColor="text1"/>
          <w:sz w:val="20"/>
          <w:szCs w:val="20"/>
        </w:rPr>
      </w:pPr>
      <w:r w:rsidRPr="33E0AA3B">
        <w:rPr>
          <w:rFonts w:ascii="Arial" w:hAnsi="Arial" w:cs="Arial"/>
          <w:color w:val="000000" w:themeColor="text1"/>
          <w:sz w:val="20"/>
          <w:szCs w:val="20"/>
        </w:rPr>
        <w:t xml:space="preserve">The SPA </w:t>
      </w:r>
      <w:r w:rsidRPr="33E0AA3B" w:rsidR="1F8DBB37">
        <w:rPr>
          <w:rFonts w:ascii="Arial" w:hAnsi="Arial" w:cs="Arial"/>
          <w:color w:val="000000" w:themeColor="text1"/>
          <w:sz w:val="20"/>
          <w:szCs w:val="20"/>
        </w:rPr>
        <w:t>a</w:t>
      </w:r>
      <w:r w:rsidRPr="33E0AA3B">
        <w:rPr>
          <w:rFonts w:ascii="Arial" w:hAnsi="Arial" w:cs="Arial"/>
          <w:color w:val="000000" w:themeColor="text1"/>
          <w:sz w:val="20"/>
          <w:szCs w:val="20"/>
        </w:rPr>
        <w:t>t Radisson include</w:t>
      </w:r>
      <w:r w:rsidR="005550D0">
        <w:rPr>
          <w:rFonts w:ascii="Arial" w:hAnsi="Arial" w:cs="Arial"/>
          <w:color w:val="000000" w:themeColor="text1"/>
          <w:sz w:val="20"/>
          <w:szCs w:val="20"/>
        </w:rPr>
        <w:t>s</w:t>
      </w:r>
      <w:r w:rsidRPr="33E0AA3B">
        <w:rPr>
          <w:rFonts w:ascii="Arial" w:hAnsi="Arial" w:cs="Arial"/>
          <w:color w:val="000000" w:themeColor="text1"/>
          <w:sz w:val="20"/>
          <w:szCs w:val="20"/>
        </w:rPr>
        <w:t xml:space="preserve"> </w:t>
      </w:r>
      <w:r w:rsidRPr="33E0AA3B" w:rsidR="007754F3">
        <w:rPr>
          <w:rFonts w:ascii="Arial" w:hAnsi="Arial" w:cs="Arial"/>
          <w:color w:val="000000" w:themeColor="text1"/>
          <w:sz w:val="20"/>
          <w:szCs w:val="20"/>
        </w:rPr>
        <w:t>490 m² featuring a spa, indoor pool, and fully equipped fitness center</w:t>
      </w:r>
    </w:p>
    <w:p w:rsidRPr="00120C50" w:rsidR="00574A82" w:rsidP="00574A82" w:rsidRDefault="00574A82" w14:paraId="6D4B1097" w14:textId="77777777">
      <w:pPr>
        <w:numPr>
          <w:ilvl w:val="0"/>
          <w:numId w:val="8"/>
        </w:numPr>
        <w:spacing w:line="259" w:lineRule="auto"/>
        <w:jc w:val="both"/>
        <w:rPr>
          <w:rFonts w:ascii="Arial" w:hAnsi="Arial" w:cs="Arial"/>
          <w:color w:val="000000" w:themeColor="text1"/>
          <w:sz w:val="20"/>
          <w:szCs w:val="20"/>
        </w:rPr>
      </w:pPr>
      <w:r w:rsidRPr="33E0AA3B">
        <w:rPr>
          <w:rFonts w:ascii="Arial" w:hAnsi="Arial" w:cs="Arial"/>
          <w:color w:val="000000" w:themeColor="text1"/>
          <w:sz w:val="20"/>
          <w:szCs w:val="20"/>
        </w:rPr>
        <w:t>A dedicated cabin crew lounge</w:t>
      </w:r>
      <w:r w:rsidRPr="33E0AA3B" w:rsidR="00572D65">
        <w:rPr>
          <w:rFonts w:ascii="Arial" w:hAnsi="Arial" w:cs="Arial"/>
          <w:color w:val="000000" w:themeColor="text1"/>
          <w:sz w:val="20"/>
          <w:szCs w:val="20"/>
        </w:rPr>
        <w:t xml:space="preserve"> for airline staff</w:t>
      </w:r>
    </w:p>
    <w:p w:rsidRPr="00120C50" w:rsidR="00574A82" w:rsidP="00574A82" w:rsidRDefault="007754F3" w14:paraId="73C867C4" w14:textId="77777777">
      <w:pPr>
        <w:numPr>
          <w:ilvl w:val="0"/>
          <w:numId w:val="8"/>
        </w:numPr>
        <w:spacing w:line="259" w:lineRule="auto"/>
        <w:jc w:val="both"/>
        <w:rPr>
          <w:rFonts w:ascii="Arial" w:hAnsi="Arial" w:cs="Arial"/>
          <w:color w:val="000000" w:themeColor="text1"/>
          <w:sz w:val="20"/>
          <w:szCs w:val="20"/>
        </w:rPr>
      </w:pPr>
      <w:r w:rsidRPr="00120C50">
        <w:rPr>
          <w:rFonts w:ascii="Arial" w:hAnsi="Arial" w:cs="Arial"/>
          <w:color w:val="000000" w:themeColor="text1"/>
          <w:sz w:val="20"/>
          <w:szCs w:val="20"/>
        </w:rPr>
        <w:t xml:space="preserve">Flexible </w:t>
      </w:r>
      <w:r w:rsidRPr="00120C50" w:rsidR="00574A82">
        <w:rPr>
          <w:rFonts w:ascii="Arial" w:hAnsi="Arial" w:cs="Arial"/>
          <w:color w:val="000000" w:themeColor="text1"/>
          <w:sz w:val="20"/>
          <w:szCs w:val="20"/>
        </w:rPr>
        <w:t xml:space="preserve">meeting spaces </w:t>
      </w:r>
      <w:r w:rsidRPr="00120C50">
        <w:rPr>
          <w:rFonts w:ascii="Arial" w:hAnsi="Arial" w:cs="Arial"/>
          <w:color w:val="000000" w:themeColor="text1"/>
          <w:sz w:val="20"/>
          <w:szCs w:val="20"/>
        </w:rPr>
        <w:t xml:space="preserve">of </w:t>
      </w:r>
      <w:r w:rsidRPr="00120C50" w:rsidR="00574A82">
        <w:rPr>
          <w:rFonts w:ascii="Arial" w:hAnsi="Arial" w:cs="Arial"/>
          <w:color w:val="000000" w:themeColor="text1"/>
          <w:sz w:val="20"/>
          <w:szCs w:val="20"/>
        </w:rPr>
        <w:t xml:space="preserve">285 m², </w:t>
      </w:r>
      <w:r w:rsidRPr="00120C50">
        <w:rPr>
          <w:rFonts w:ascii="Arial" w:hAnsi="Arial" w:cs="Arial"/>
          <w:color w:val="000000" w:themeColor="text1"/>
          <w:sz w:val="20"/>
          <w:szCs w:val="20"/>
        </w:rPr>
        <w:t xml:space="preserve">ideal </w:t>
      </w:r>
      <w:r w:rsidRPr="00120C50" w:rsidR="00574A82">
        <w:rPr>
          <w:rFonts w:ascii="Arial" w:hAnsi="Arial" w:cs="Arial"/>
          <w:color w:val="000000" w:themeColor="text1"/>
          <w:sz w:val="20"/>
          <w:szCs w:val="20"/>
        </w:rPr>
        <w:t>for fly-in meetings and conferences</w:t>
      </w:r>
    </w:p>
    <w:p w:rsidRPr="00120C50" w:rsidR="00574A82" w:rsidP="00574A82" w:rsidRDefault="384EE150" w14:paraId="6A41AE3B" w14:textId="6FD0EA22">
      <w:pPr>
        <w:numPr>
          <w:ilvl w:val="0"/>
          <w:numId w:val="8"/>
        </w:numPr>
        <w:spacing w:line="259" w:lineRule="auto"/>
        <w:jc w:val="both"/>
        <w:rPr>
          <w:rFonts w:ascii="Arial" w:hAnsi="Arial" w:cs="Arial"/>
          <w:color w:val="000000" w:themeColor="text1"/>
          <w:sz w:val="20"/>
          <w:szCs w:val="20"/>
        </w:rPr>
      </w:pPr>
      <w:r w:rsidRPr="33E0AA3B">
        <w:rPr>
          <w:rFonts w:ascii="Arial" w:hAnsi="Arial" w:cs="Arial"/>
          <w:color w:val="000000" w:themeColor="text1"/>
          <w:sz w:val="20"/>
          <w:szCs w:val="20"/>
        </w:rPr>
        <w:t>A g</w:t>
      </w:r>
      <w:r w:rsidRPr="33E0AA3B" w:rsidR="00574A82">
        <w:rPr>
          <w:rFonts w:ascii="Arial" w:hAnsi="Arial" w:cs="Arial"/>
          <w:color w:val="000000" w:themeColor="text1"/>
          <w:sz w:val="20"/>
          <w:szCs w:val="20"/>
        </w:rPr>
        <w:t xml:space="preserve">ame room </w:t>
      </w:r>
      <w:r w:rsidRPr="33E0AA3B" w:rsidR="00572D65">
        <w:rPr>
          <w:rFonts w:ascii="Arial" w:hAnsi="Arial" w:cs="Arial"/>
          <w:color w:val="000000" w:themeColor="text1"/>
          <w:sz w:val="20"/>
          <w:szCs w:val="20"/>
        </w:rPr>
        <w:t xml:space="preserve">for children and on-site </w:t>
      </w:r>
      <w:r w:rsidRPr="33E0AA3B" w:rsidR="00574A82">
        <w:rPr>
          <w:rFonts w:ascii="Arial" w:hAnsi="Arial" w:cs="Arial"/>
          <w:color w:val="000000" w:themeColor="text1"/>
          <w:sz w:val="20"/>
          <w:szCs w:val="20"/>
        </w:rPr>
        <w:t>beauty salon</w:t>
      </w:r>
    </w:p>
    <w:p w:rsidR="33E0AA3B" w:rsidP="33E0AA3B" w:rsidRDefault="33E0AA3B" w14:paraId="22E3164C" w14:textId="7B1F8C73">
      <w:pPr>
        <w:spacing w:line="259" w:lineRule="auto"/>
        <w:ind w:left="360"/>
        <w:jc w:val="both"/>
        <w:rPr>
          <w:rFonts w:ascii="Arial" w:hAnsi="Arial" w:cs="Arial"/>
          <w:color w:val="000000" w:themeColor="text1"/>
          <w:sz w:val="20"/>
          <w:szCs w:val="20"/>
        </w:rPr>
      </w:pPr>
    </w:p>
    <w:p w:rsidRPr="00574A82" w:rsidR="00077159" w:rsidP="000A3C97" w:rsidRDefault="00077159" w14:paraId="6A1A9982" w14:textId="3740835A">
      <w:pPr>
        <w:spacing w:line="259" w:lineRule="auto"/>
        <w:rPr>
          <w:rFonts w:ascii="Arial" w:hAnsi="Arial" w:cs="Arial"/>
          <w:color w:val="000000" w:themeColor="text1"/>
          <w:sz w:val="20"/>
          <w:szCs w:val="20"/>
        </w:rPr>
      </w:pPr>
      <w:r w:rsidRPr="33E0AA3B">
        <w:rPr>
          <w:rFonts w:ascii="Arial" w:hAnsi="Arial" w:cs="Arial"/>
          <w:color w:val="000000" w:themeColor="text1"/>
          <w:sz w:val="20"/>
          <w:szCs w:val="20"/>
        </w:rPr>
        <w:t>This blend of functionality and elevated comfort positions the hotel as a standout option for international visitors, airline professionals, and corporate guests transiting through Almaty.</w:t>
      </w:r>
    </w:p>
    <w:p w:rsidR="00F9487E" w:rsidP="00B00F1A" w:rsidRDefault="00F9487E" w14:paraId="19800D6F" w14:textId="77777777">
      <w:pPr>
        <w:spacing w:line="259" w:lineRule="auto"/>
        <w:jc w:val="both"/>
        <w:rPr>
          <w:rFonts w:ascii="Arial" w:hAnsi="Arial" w:cs="Arial"/>
          <w:color w:val="000000" w:themeColor="text1"/>
          <w:sz w:val="20"/>
          <w:szCs w:val="20"/>
        </w:rPr>
      </w:pPr>
    </w:p>
    <w:p w:rsidRPr="00574A82" w:rsidR="00574A82" w:rsidP="00574A82" w:rsidRDefault="00574A82" w14:paraId="609022CE" w14:textId="77777777">
      <w:pPr>
        <w:spacing w:line="259" w:lineRule="auto"/>
        <w:jc w:val="both"/>
        <w:rPr>
          <w:rFonts w:ascii="Arial" w:hAnsi="Arial" w:cs="Arial"/>
          <w:b/>
          <w:bCs/>
          <w:color w:val="000000" w:themeColor="text1"/>
          <w:sz w:val="20"/>
          <w:szCs w:val="20"/>
        </w:rPr>
      </w:pPr>
      <w:r w:rsidRPr="00574A82">
        <w:rPr>
          <w:rFonts w:ascii="Arial" w:hAnsi="Arial" w:cs="Arial"/>
          <w:b/>
          <w:bCs/>
          <w:color w:val="000000" w:themeColor="text1"/>
          <w:sz w:val="20"/>
          <w:szCs w:val="20"/>
        </w:rPr>
        <w:t>A growing hospitality footprint in Almaty</w:t>
      </w:r>
    </w:p>
    <w:p w:rsidRPr="00214EA7" w:rsidR="00077159" w:rsidP="00077159" w:rsidRDefault="00077159" w14:paraId="14941D9E" w14:textId="55C679A6">
      <w:pPr>
        <w:spacing w:line="259" w:lineRule="auto"/>
        <w:rPr>
          <w:rFonts w:ascii="Arial" w:hAnsi="Arial" w:cs="Arial"/>
          <w:strike/>
          <w:color w:val="000000" w:themeColor="text1"/>
          <w:sz w:val="20"/>
          <w:szCs w:val="20"/>
        </w:rPr>
      </w:pPr>
      <w:r w:rsidRPr="33E0AA3B">
        <w:rPr>
          <w:rFonts w:ascii="Arial" w:hAnsi="Arial" w:cs="Arial"/>
          <w:color w:val="000000" w:themeColor="text1"/>
          <w:sz w:val="20"/>
          <w:szCs w:val="20"/>
        </w:rPr>
        <w:t xml:space="preserve">As Kazakhstan’s cultural, economic, and financial capital, Almaty is a thriving metropolis of over 2 million residents and a key destination for business, diplomacy, and tourism in Central Asia. The city is experiencing rapid growth in international </w:t>
      </w:r>
      <w:proofErr w:type="gramStart"/>
      <w:r w:rsidRPr="33E0AA3B">
        <w:rPr>
          <w:rFonts w:ascii="Arial" w:hAnsi="Arial" w:cs="Arial"/>
          <w:color w:val="000000" w:themeColor="text1"/>
          <w:sz w:val="20"/>
          <w:szCs w:val="20"/>
        </w:rPr>
        <w:t>connectivity</w:t>
      </w:r>
      <w:proofErr w:type="gramEnd"/>
      <w:r w:rsidRPr="33E0AA3B">
        <w:rPr>
          <w:rFonts w:ascii="Arial" w:hAnsi="Arial" w:cs="Arial"/>
          <w:color w:val="000000" w:themeColor="text1"/>
          <w:sz w:val="20"/>
          <w:szCs w:val="20"/>
        </w:rPr>
        <w:t xml:space="preserve"> and urban development, making it a strategic priority for Radisson Hotel Group’s expansion in the region.</w:t>
      </w:r>
      <w:r w:rsidRPr="33E0AA3B">
        <w:rPr>
          <w:rFonts w:ascii="Arial" w:hAnsi="Arial" w:cs="Arial"/>
          <w:i/>
          <w:iCs/>
          <w:color w:val="000000" w:themeColor="text1"/>
          <w:sz w:val="20"/>
          <w:szCs w:val="20"/>
        </w:rPr>
        <w:t xml:space="preserve"> </w:t>
      </w:r>
      <w:r w:rsidRPr="33E0AA3B" w:rsidR="00120C50">
        <w:rPr>
          <w:rFonts w:ascii="Arial" w:hAnsi="Arial" w:cs="Arial"/>
          <w:color w:val="000000" w:themeColor="text1"/>
          <w:sz w:val="20"/>
          <w:szCs w:val="20"/>
        </w:rPr>
        <w:t>Following the successful launch of Sadu Hotel, a member of Radisson Individuals in 202</w:t>
      </w:r>
      <w:r w:rsidRPr="33E0AA3B" w:rsidR="00214EA7">
        <w:rPr>
          <w:rFonts w:ascii="Arial" w:hAnsi="Arial" w:cs="Arial"/>
          <w:color w:val="000000" w:themeColor="text1"/>
          <w:sz w:val="20"/>
          <w:szCs w:val="20"/>
        </w:rPr>
        <w:t>5</w:t>
      </w:r>
      <w:r w:rsidRPr="33E0AA3B" w:rsidR="00120C50">
        <w:rPr>
          <w:rFonts w:ascii="Arial" w:hAnsi="Arial" w:cs="Arial"/>
          <w:color w:val="000000" w:themeColor="text1"/>
          <w:sz w:val="20"/>
          <w:szCs w:val="20"/>
        </w:rPr>
        <w:t>, and the signing of Radisson Hotel &amp; Residences Almaty, the Group continues its strategic expansion in one of Central Asia’s fastest-growing urban markets.</w:t>
      </w:r>
    </w:p>
    <w:p w:rsidRPr="00214EA7" w:rsidR="00120C50" w:rsidP="33E0AA3B" w:rsidRDefault="00120C50" w14:paraId="1140F5A4" w14:textId="77777777">
      <w:pPr>
        <w:spacing w:line="259" w:lineRule="auto"/>
        <w:rPr>
          <w:rFonts w:ascii="Arial" w:hAnsi="Arial" w:cs="Arial"/>
          <w:i/>
          <w:iCs/>
          <w:color w:val="000000" w:themeColor="text1"/>
          <w:sz w:val="20"/>
          <w:szCs w:val="20"/>
        </w:rPr>
      </w:pPr>
    </w:p>
    <w:p w:rsidRPr="001F3261" w:rsidR="00574A82" w:rsidP="00B5017C" w:rsidRDefault="00574A82" w14:paraId="041C53BF" w14:textId="77777777">
      <w:pPr>
        <w:spacing w:line="259" w:lineRule="auto"/>
        <w:jc w:val="both"/>
        <w:rPr>
          <w:rFonts w:ascii="Arial" w:hAnsi="Arial" w:cs="Arial"/>
          <w:b/>
          <w:bCs/>
          <w:color w:val="000000" w:themeColor="text1"/>
          <w:sz w:val="20"/>
          <w:szCs w:val="20"/>
        </w:rPr>
      </w:pPr>
      <w:r w:rsidRPr="33E0AA3B">
        <w:rPr>
          <w:rFonts w:ascii="Arial" w:hAnsi="Arial" w:cs="Arial"/>
          <w:i/>
          <w:iCs/>
          <w:color w:val="000000" w:themeColor="text1"/>
          <w:sz w:val="20"/>
          <w:szCs w:val="20"/>
        </w:rPr>
        <w:t>“This hotel represents a significant milestone in our expansion strategy for Kazakhstan,”</w:t>
      </w:r>
      <w:r w:rsidRPr="33E0AA3B" w:rsidR="001F3261">
        <w:rPr>
          <w:rFonts w:ascii="Arial" w:hAnsi="Arial" w:cs="Arial"/>
          <w:color w:val="000000" w:themeColor="text1"/>
          <w:sz w:val="20"/>
          <w:szCs w:val="20"/>
        </w:rPr>
        <w:t xml:space="preserve"> said David Jenkins, Vice President Business Development at Radisson Hotel Group. </w:t>
      </w:r>
      <w:r w:rsidRPr="33E0AA3B">
        <w:rPr>
          <w:rFonts w:ascii="Arial" w:hAnsi="Arial" w:cs="Arial"/>
          <w:color w:val="000000" w:themeColor="text1"/>
          <w:sz w:val="20"/>
          <w:szCs w:val="20"/>
        </w:rPr>
        <w:t>“</w:t>
      </w:r>
      <w:r w:rsidRPr="33E0AA3B">
        <w:rPr>
          <w:rFonts w:ascii="Arial" w:hAnsi="Arial" w:cs="Arial"/>
          <w:i/>
          <w:iCs/>
          <w:color w:val="000000" w:themeColor="text1"/>
          <w:sz w:val="20"/>
          <w:szCs w:val="20"/>
        </w:rPr>
        <w:t>We see strong demand for branded upscale hospitality near Almaty Airport, and this new Radisson Blu will set a new benchmark for comfort and convenience in the area. From business travelers to airline crews, we look forward to welcoming guests to an exceptional Radisson Blu experience.”</w:t>
      </w:r>
    </w:p>
    <w:p w:rsidRPr="001F3261" w:rsidR="002541D6" w:rsidP="00B00F1A" w:rsidRDefault="002541D6" w14:paraId="4DC57E95" w14:textId="77777777">
      <w:pPr>
        <w:spacing w:line="259" w:lineRule="auto"/>
        <w:jc w:val="both"/>
        <w:rPr>
          <w:rFonts w:ascii="Arial" w:hAnsi="Arial" w:cs="Arial"/>
          <w:color w:val="000000" w:themeColor="text1"/>
          <w:sz w:val="20"/>
          <w:szCs w:val="20"/>
        </w:rPr>
      </w:pPr>
    </w:p>
    <w:p w:rsidRPr="001F3261" w:rsidR="00574A82" w:rsidP="00574A82" w:rsidRDefault="00574A82" w14:paraId="2C95FCD0" w14:textId="77777777">
      <w:pPr>
        <w:spacing w:line="259" w:lineRule="auto"/>
        <w:jc w:val="both"/>
        <w:rPr>
          <w:rFonts w:ascii="Arial" w:hAnsi="Arial" w:cs="Arial"/>
          <w:b/>
          <w:bCs/>
          <w:color w:val="000000" w:themeColor="text1"/>
          <w:sz w:val="20"/>
          <w:szCs w:val="20"/>
        </w:rPr>
      </w:pPr>
      <w:r w:rsidRPr="33E0AA3B">
        <w:rPr>
          <w:rFonts w:ascii="Arial" w:hAnsi="Arial" w:cs="Arial"/>
          <w:b/>
          <w:bCs/>
          <w:color w:val="000000" w:themeColor="text1"/>
          <w:sz w:val="20"/>
          <w:szCs w:val="20"/>
        </w:rPr>
        <w:t>Contemporary design meets operational excellence</w:t>
      </w:r>
    </w:p>
    <w:p w:rsidRPr="001F3261" w:rsidR="00A10D01" w:rsidP="00A10D01" w:rsidRDefault="7B8F033F" w14:paraId="11107382" w14:textId="6164C04D">
      <w:pPr>
        <w:spacing w:line="259" w:lineRule="auto"/>
        <w:rPr>
          <w:rFonts w:ascii="Arial" w:hAnsi="Arial" w:cs="Arial"/>
          <w:color w:val="000000" w:themeColor="text1"/>
          <w:sz w:val="20"/>
          <w:szCs w:val="20"/>
        </w:rPr>
      </w:pPr>
      <w:r w:rsidRPr="40655420">
        <w:rPr>
          <w:rFonts w:ascii="Arial" w:hAnsi="Arial" w:cs="Arial"/>
          <w:color w:val="000000" w:themeColor="text1"/>
          <w:sz w:val="20"/>
          <w:szCs w:val="20"/>
        </w:rPr>
        <w:t>T</w:t>
      </w:r>
      <w:r w:rsidRPr="40655420" w:rsidR="1885A9FB">
        <w:rPr>
          <w:rFonts w:ascii="Arial" w:hAnsi="Arial" w:cs="Arial"/>
          <w:color w:val="000000" w:themeColor="text1"/>
          <w:sz w:val="20"/>
          <w:szCs w:val="20"/>
        </w:rPr>
        <w:t xml:space="preserve">he Radisson Blu Hotel, Almaty </w:t>
      </w:r>
      <w:proofErr w:type="gramStart"/>
      <w:r w:rsidRPr="40655420" w:rsidR="006C3573">
        <w:rPr>
          <w:rFonts w:ascii="Arial" w:hAnsi="Arial" w:cs="Arial"/>
          <w:color w:val="000000" w:themeColor="text1"/>
          <w:sz w:val="20"/>
          <w:szCs w:val="20"/>
        </w:rPr>
        <w:t>Airport</w:t>
      </w:r>
      <w:proofErr w:type="gramEnd"/>
      <w:r w:rsidRPr="40655420" w:rsidR="006C3573">
        <w:rPr>
          <w:rFonts w:ascii="Arial" w:hAnsi="Arial" w:cs="Arial"/>
          <w:color w:val="000000" w:themeColor="text1"/>
          <w:sz w:val="20"/>
          <w:szCs w:val="20"/>
        </w:rPr>
        <w:t xml:space="preserve"> operates</w:t>
      </w:r>
      <w:r w:rsidRPr="40655420" w:rsidR="1885A9FB">
        <w:rPr>
          <w:rFonts w:ascii="Arial" w:hAnsi="Arial" w:cs="Arial"/>
          <w:color w:val="000000" w:themeColor="text1"/>
          <w:sz w:val="20"/>
          <w:szCs w:val="20"/>
        </w:rPr>
        <w:t xml:space="preserve"> under a franchise agreement with NS7 LL</w:t>
      </w:r>
      <w:r w:rsidRPr="40655420" w:rsidR="7570AF38">
        <w:rPr>
          <w:rFonts w:ascii="Arial" w:hAnsi="Arial" w:cs="Arial"/>
          <w:color w:val="000000" w:themeColor="text1"/>
          <w:sz w:val="20"/>
          <w:szCs w:val="20"/>
        </w:rPr>
        <w:t>P</w:t>
      </w:r>
      <w:r w:rsidRPr="40655420" w:rsidR="1885A9FB">
        <w:rPr>
          <w:rFonts w:ascii="Arial" w:hAnsi="Arial" w:cs="Arial"/>
          <w:color w:val="000000" w:themeColor="text1"/>
          <w:sz w:val="20"/>
          <w:szCs w:val="20"/>
        </w:rPr>
        <w:t xml:space="preserve">. The interiors have been carefully designed to reflect Radisson Blu’s signature Scandinavian-inspired aesthetic, featuring clean lines, natural materials, and a focus on functional elegance </w:t>
      </w:r>
      <w:r w:rsidRPr="40655420" w:rsidR="36ED5FC8">
        <w:rPr>
          <w:rFonts w:ascii="Arial" w:hAnsi="Arial" w:cs="Arial"/>
          <w:color w:val="000000" w:themeColor="text1"/>
          <w:sz w:val="20"/>
          <w:szCs w:val="20"/>
        </w:rPr>
        <w:t>– achieving</w:t>
      </w:r>
      <w:r w:rsidRPr="40655420" w:rsidR="1885A9FB">
        <w:rPr>
          <w:rFonts w:ascii="Arial" w:hAnsi="Arial" w:cs="Arial"/>
          <w:color w:val="000000" w:themeColor="text1"/>
          <w:sz w:val="20"/>
          <w:szCs w:val="20"/>
        </w:rPr>
        <w:t xml:space="preserve"> a seamless balance between visual appeal and operational practicality.</w:t>
      </w:r>
    </w:p>
    <w:p w:rsidRPr="001F3261" w:rsidR="00517307" w:rsidP="33E0AA3B" w:rsidRDefault="00517307" w14:paraId="1649B760" w14:textId="307B9758">
      <w:pPr>
        <w:spacing w:line="259" w:lineRule="auto"/>
        <w:jc w:val="both"/>
        <w:rPr>
          <w:rFonts w:ascii="Arial" w:hAnsi="Arial" w:cs="Arial"/>
          <w:color w:val="000000" w:themeColor="text1"/>
          <w:sz w:val="20"/>
          <w:szCs w:val="20"/>
        </w:rPr>
      </w:pPr>
    </w:p>
    <w:p w:rsidRPr="001F3261" w:rsidR="00574A82" w:rsidP="00574A82" w:rsidRDefault="00574A82" w14:paraId="250C89B6" w14:textId="77777777">
      <w:pPr>
        <w:spacing w:line="259" w:lineRule="auto"/>
        <w:jc w:val="both"/>
        <w:rPr>
          <w:rFonts w:ascii="Arial" w:hAnsi="Arial" w:cs="Arial"/>
          <w:b/>
          <w:bCs/>
          <w:color w:val="000000" w:themeColor="text1"/>
          <w:sz w:val="20"/>
          <w:szCs w:val="20"/>
        </w:rPr>
      </w:pPr>
      <w:r w:rsidRPr="33E0AA3B">
        <w:rPr>
          <w:rFonts w:ascii="Arial" w:hAnsi="Arial" w:cs="Arial"/>
          <w:b/>
          <w:bCs/>
          <w:color w:val="000000" w:themeColor="text1"/>
          <w:sz w:val="20"/>
          <w:szCs w:val="20"/>
        </w:rPr>
        <w:t>Strategic value in a high-growth location</w:t>
      </w:r>
    </w:p>
    <w:p w:rsidRPr="001F3261" w:rsidR="00A10D01" w:rsidP="00A10D01" w:rsidRDefault="00A10D01" w14:paraId="6D0BC88E" w14:textId="72A0E573">
      <w:pPr>
        <w:spacing w:line="259" w:lineRule="auto"/>
        <w:rPr>
          <w:rFonts w:ascii="Arial" w:hAnsi="Arial" w:cs="Arial"/>
          <w:color w:val="000000" w:themeColor="text1"/>
          <w:sz w:val="20"/>
          <w:szCs w:val="20"/>
        </w:rPr>
      </w:pPr>
      <w:r w:rsidRPr="33E0AA3B">
        <w:rPr>
          <w:rFonts w:ascii="Arial" w:hAnsi="Arial" w:cs="Arial"/>
          <w:color w:val="000000" w:themeColor="text1"/>
          <w:sz w:val="20"/>
          <w:szCs w:val="20"/>
        </w:rPr>
        <w:t>The hotel is strategically positioned to capitalize on Almaty’s accelerating airport traffic, which reached 1</w:t>
      </w:r>
      <w:r w:rsidRPr="33E0AA3B" w:rsidR="007C71C3">
        <w:rPr>
          <w:rFonts w:ascii="Arial" w:hAnsi="Arial" w:cs="Arial"/>
          <w:color w:val="000000" w:themeColor="text1"/>
          <w:sz w:val="20"/>
          <w:szCs w:val="20"/>
        </w:rPr>
        <w:t>2</w:t>
      </w:r>
      <w:r w:rsidRPr="33E0AA3B">
        <w:rPr>
          <w:rFonts w:ascii="Arial" w:hAnsi="Arial" w:cs="Arial"/>
          <w:color w:val="000000" w:themeColor="text1"/>
          <w:sz w:val="20"/>
          <w:szCs w:val="20"/>
        </w:rPr>
        <w:t>.</w:t>
      </w:r>
      <w:r w:rsidRPr="33E0AA3B" w:rsidR="007C71C3">
        <w:rPr>
          <w:rFonts w:ascii="Arial" w:hAnsi="Arial" w:cs="Arial"/>
          <w:color w:val="000000" w:themeColor="text1"/>
          <w:sz w:val="20"/>
          <w:szCs w:val="20"/>
        </w:rPr>
        <w:t>5</w:t>
      </w:r>
      <w:r w:rsidRPr="33E0AA3B">
        <w:rPr>
          <w:rFonts w:ascii="Arial" w:hAnsi="Arial" w:cs="Arial"/>
          <w:color w:val="000000" w:themeColor="text1"/>
          <w:sz w:val="20"/>
          <w:szCs w:val="20"/>
        </w:rPr>
        <w:t xml:space="preserve"> million passengers in 202</w:t>
      </w:r>
      <w:r w:rsidRPr="33E0AA3B" w:rsidR="00214EA7">
        <w:rPr>
          <w:rFonts w:ascii="Arial" w:hAnsi="Arial" w:cs="Arial"/>
          <w:color w:val="000000" w:themeColor="text1"/>
          <w:sz w:val="20"/>
          <w:szCs w:val="20"/>
        </w:rPr>
        <w:t>5</w:t>
      </w:r>
      <w:r w:rsidRPr="33E0AA3B">
        <w:rPr>
          <w:rFonts w:ascii="Arial" w:hAnsi="Arial" w:cs="Arial"/>
          <w:color w:val="000000" w:themeColor="text1"/>
          <w:sz w:val="20"/>
          <w:szCs w:val="20"/>
        </w:rPr>
        <w:t xml:space="preserve">, alongside a steady rise in foreign arrivals. With limited branded competition in the immediate airport vicinity, the new Radisson Blu is uniquely placed to serve a diverse clientele </w:t>
      </w:r>
      <w:r w:rsidRPr="33E0AA3B" w:rsidR="001F3261">
        <w:rPr>
          <w:rFonts w:ascii="Arial" w:hAnsi="Arial" w:cs="Arial"/>
          <w:color w:val="000000" w:themeColor="text1"/>
          <w:sz w:val="20"/>
          <w:szCs w:val="20"/>
        </w:rPr>
        <w:t>–</w:t>
      </w:r>
      <w:r w:rsidRPr="33E0AA3B">
        <w:rPr>
          <w:rFonts w:ascii="Arial" w:hAnsi="Arial" w:cs="Arial"/>
          <w:color w:val="000000" w:themeColor="text1"/>
          <w:sz w:val="20"/>
          <w:szCs w:val="20"/>
        </w:rPr>
        <w:t xml:space="preserve"> including government delegations, airline personnel, and corporate travelers.</w:t>
      </w:r>
    </w:p>
    <w:p w:rsidR="33E0AA3B" w:rsidP="33E0AA3B" w:rsidRDefault="33E0AA3B" w14:paraId="4F0129DA" w14:textId="63CA08B6">
      <w:pPr>
        <w:spacing w:line="259" w:lineRule="auto"/>
        <w:rPr>
          <w:rFonts w:ascii="Arial" w:hAnsi="Arial" w:cs="Arial"/>
          <w:color w:val="000000" w:themeColor="text1"/>
          <w:sz w:val="20"/>
          <w:szCs w:val="20"/>
        </w:rPr>
      </w:pPr>
    </w:p>
    <w:p w:rsidRPr="00C25B66" w:rsidR="00A10D01" w:rsidP="00A10D01" w:rsidRDefault="00A10D01" w14:paraId="7819EDB0" w14:textId="77777777">
      <w:pPr>
        <w:spacing w:line="259" w:lineRule="auto"/>
        <w:rPr>
          <w:rFonts w:ascii="Arial" w:hAnsi="Arial" w:cs="Arial"/>
          <w:color w:val="000000" w:themeColor="text1"/>
          <w:sz w:val="20"/>
          <w:szCs w:val="20"/>
        </w:rPr>
      </w:pPr>
      <w:r w:rsidRPr="33E0AA3B">
        <w:rPr>
          <w:rFonts w:ascii="Arial" w:hAnsi="Arial" w:cs="Arial"/>
          <w:color w:val="000000" w:themeColor="text1"/>
          <w:sz w:val="20"/>
          <w:szCs w:val="20"/>
        </w:rPr>
        <w:t>Set to become a premium destination for layovers and business engagements, the Radisson Blu Hotel, Almaty Airport reflects Radisson Hotel Group’s commitment to delivering world-class hospitality in key gateway locations across Central Asia.</w:t>
      </w:r>
    </w:p>
    <w:p w:rsidRPr="00A10D01" w:rsidR="00A10D01" w:rsidP="00574A82" w:rsidRDefault="00A10D01" w14:paraId="15C06DC1" w14:textId="77777777">
      <w:pPr>
        <w:spacing w:line="259" w:lineRule="auto"/>
        <w:jc w:val="both"/>
        <w:rPr>
          <w:rFonts w:ascii="Arial" w:hAnsi="Arial" w:cs="Arial"/>
          <w:strike/>
          <w:color w:val="000000" w:themeColor="text1"/>
          <w:sz w:val="20"/>
          <w:szCs w:val="20"/>
        </w:rPr>
      </w:pPr>
    </w:p>
    <w:p w:rsidR="78EDA9FA" w:rsidP="33E0AA3B" w:rsidRDefault="3226949D" w14:paraId="123F3F7C" w14:textId="751874CC">
      <w:pPr>
        <w:spacing w:line="259" w:lineRule="auto"/>
        <w:jc w:val="both"/>
        <w:rPr>
          <w:rFonts w:ascii="Arial" w:hAnsi="Arial" w:cs="Arial"/>
          <w:color w:val="000000" w:themeColor="text1"/>
          <w:sz w:val="20"/>
          <w:szCs w:val="20"/>
        </w:rPr>
      </w:pPr>
      <w:r w:rsidRPr="40655420">
        <w:rPr>
          <w:rFonts w:ascii="Arial" w:hAnsi="Arial" w:eastAsia="Arial" w:cs="Arial"/>
          <w:color w:val="000000" w:themeColor="text1"/>
          <w:sz w:val="20"/>
          <w:szCs w:val="20"/>
        </w:rPr>
        <w:t>For bookings and hotel details,</w:t>
      </w:r>
      <w:r w:rsidRPr="40655420" w:rsidR="6A87D334">
        <w:rPr>
          <w:rFonts w:ascii="Arial" w:hAnsi="Arial" w:eastAsia="Arial" w:cs="Arial"/>
          <w:color w:val="000000" w:themeColor="text1"/>
          <w:sz w:val="20"/>
          <w:szCs w:val="20"/>
        </w:rPr>
        <w:t xml:space="preserve"> visit </w:t>
      </w:r>
      <w:r w:rsidRPr="40655420" w:rsidR="6A87D334">
        <w:rPr>
          <w:rFonts w:ascii="Arial" w:hAnsi="Arial" w:cs="Arial"/>
          <w:color w:val="000000" w:themeColor="text1"/>
          <w:sz w:val="20"/>
          <w:szCs w:val="20"/>
        </w:rPr>
        <w:t>Radisson Blu Hotel, Almaty Airport</w:t>
      </w:r>
      <w:r w:rsidRPr="40655420" w:rsidR="00C33A4A">
        <w:rPr>
          <w:rFonts w:ascii="Arial" w:hAnsi="Arial" w:cs="Arial"/>
          <w:color w:val="000000" w:themeColor="text1"/>
          <w:sz w:val="20"/>
          <w:szCs w:val="20"/>
        </w:rPr>
        <w:t xml:space="preserve"> on</w:t>
      </w:r>
      <w:r w:rsidRPr="40655420" w:rsidR="78EDA9FA">
        <w:rPr>
          <w:rFonts w:ascii="Arial" w:hAnsi="Arial" w:cs="Arial"/>
          <w:color w:val="000000" w:themeColor="text1"/>
          <w:sz w:val="20"/>
          <w:szCs w:val="20"/>
        </w:rPr>
        <w:t xml:space="preserve"> </w:t>
      </w:r>
      <w:hyperlink r:id="rId11">
        <w:r w:rsidRPr="40655420" w:rsidR="00C33A4A">
          <w:rPr>
            <w:rStyle w:val="Hyperlink"/>
            <w:rFonts w:ascii="Arial" w:hAnsi="Arial" w:cs="Arial"/>
            <w:sz w:val="20"/>
            <w:szCs w:val="20"/>
          </w:rPr>
          <w:t>RadissonHotels.com</w:t>
        </w:r>
      </w:hyperlink>
      <w:r w:rsidRPr="40655420" w:rsidR="78EDA9FA">
        <w:rPr>
          <w:rFonts w:ascii="Arial" w:hAnsi="Arial" w:cs="Arial"/>
          <w:color w:val="000000" w:themeColor="text1"/>
          <w:sz w:val="20"/>
          <w:szCs w:val="20"/>
        </w:rPr>
        <w:t xml:space="preserve">. </w:t>
      </w:r>
    </w:p>
    <w:p w:rsidR="33E0AA3B" w:rsidP="33E0AA3B" w:rsidRDefault="33E0AA3B" w14:paraId="308928C0" w14:textId="2C23207D">
      <w:pPr>
        <w:spacing w:line="259" w:lineRule="auto"/>
        <w:jc w:val="both"/>
        <w:rPr>
          <w:rFonts w:ascii="Arial" w:hAnsi="Arial" w:cs="Arial"/>
          <w:color w:val="000000" w:themeColor="text1"/>
          <w:sz w:val="20"/>
          <w:szCs w:val="20"/>
        </w:rPr>
      </w:pPr>
    </w:p>
    <w:p w:rsidRPr="00D046F9" w:rsidR="00FE7D01" w:rsidP="33E0AA3B" w:rsidRDefault="3ABBA41D" w14:paraId="1F733EA2" w14:textId="187714C5">
      <w:pPr>
        <w:spacing w:line="259" w:lineRule="auto"/>
        <w:jc w:val="both"/>
        <w:rPr>
          <w:rFonts w:ascii="Arial" w:hAnsi="Arial" w:cs="Arial"/>
          <w:color w:val="000000" w:themeColor="text1"/>
          <w:sz w:val="20"/>
          <w:szCs w:val="20"/>
        </w:rPr>
      </w:pPr>
      <w:r w:rsidRPr="40655420">
        <w:rPr>
          <w:rFonts w:ascii="Arial" w:hAnsi="Arial" w:eastAsia="Arial" w:cs="Arial"/>
          <w:color w:val="000000" w:themeColor="text1"/>
          <w:sz w:val="20"/>
          <w:szCs w:val="20"/>
        </w:rPr>
        <w:t>Download high-resolution images of</w:t>
      </w:r>
      <w:r w:rsidRPr="40655420" w:rsidR="78A97150">
        <w:rPr>
          <w:rFonts w:ascii="Arial" w:hAnsi="Arial" w:cs="Arial"/>
          <w:color w:val="000000" w:themeColor="text1"/>
          <w:sz w:val="20"/>
          <w:szCs w:val="20"/>
        </w:rPr>
        <w:t xml:space="preserve"> </w:t>
      </w:r>
      <w:r w:rsidRPr="40655420" w:rsidR="33607632">
        <w:rPr>
          <w:rFonts w:ascii="Arial" w:hAnsi="Arial" w:cs="Arial"/>
          <w:color w:val="000000" w:themeColor="text1"/>
          <w:sz w:val="20"/>
          <w:szCs w:val="20"/>
        </w:rPr>
        <w:t>Radisson Blu Hotel, Almaty Airport</w:t>
      </w:r>
      <w:r w:rsidRPr="40655420" w:rsidR="11E8B13A">
        <w:rPr>
          <w:rFonts w:ascii="Arial" w:hAnsi="Arial" w:cs="Arial"/>
          <w:color w:val="000000" w:themeColor="text1"/>
          <w:sz w:val="20"/>
          <w:szCs w:val="20"/>
        </w:rPr>
        <w:t xml:space="preserve"> </w:t>
      </w:r>
      <w:hyperlink r:id="rId12">
        <w:r w:rsidRPr="40655420" w:rsidR="78A97150">
          <w:rPr>
            <w:rStyle w:val="Hyperlink"/>
            <w:rFonts w:ascii="Arial" w:hAnsi="Arial" w:cs="Arial"/>
            <w:sz w:val="20"/>
            <w:szCs w:val="20"/>
          </w:rPr>
          <w:t>here</w:t>
        </w:r>
      </w:hyperlink>
      <w:r w:rsidRPr="40655420" w:rsidR="78A97150">
        <w:rPr>
          <w:rFonts w:ascii="Arial" w:hAnsi="Arial" w:cs="Arial"/>
          <w:color w:val="000000" w:themeColor="text1"/>
          <w:sz w:val="20"/>
          <w:szCs w:val="20"/>
        </w:rPr>
        <w:t xml:space="preserve">.  </w:t>
      </w:r>
    </w:p>
    <w:p w:rsidR="40655420" w:rsidP="40655420" w:rsidRDefault="40655420" w14:paraId="47E8D641" w14:textId="781B7D48">
      <w:pPr>
        <w:spacing w:line="259" w:lineRule="auto"/>
        <w:jc w:val="both"/>
        <w:rPr>
          <w:rFonts w:ascii="Arial" w:hAnsi="Arial" w:cs="Arial"/>
          <w:color w:val="000000" w:themeColor="text1"/>
          <w:sz w:val="20"/>
          <w:szCs w:val="20"/>
        </w:rPr>
      </w:pPr>
    </w:p>
    <w:p w:rsidRPr="00D046F9" w:rsidR="00D046F9" w:rsidP="00D046F9" w:rsidRDefault="00D046F9" w14:paraId="23368460" w14:textId="77777777">
      <w:pPr>
        <w:spacing w:line="259" w:lineRule="auto"/>
        <w:jc w:val="both"/>
        <w:rPr>
          <w:rFonts w:ascii="Arial" w:hAnsi="Arial" w:cs="Arial"/>
          <w:color w:val="000000" w:themeColor="text1"/>
          <w:sz w:val="20"/>
          <w:szCs w:val="20"/>
        </w:rPr>
      </w:pPr>
    </w:p>
    <w:p w:rsidR="7EAB01E8" w:rsidP="40655420" w:rsidRDefault="7EAB01E8" w14:paraId="119DB068" w14:textId="66E532BD">
      <w:pPr>
        <w:spacing w:line="259" w:lineRule="auto"/>
        <w:jc w:val="center"/>
        <w:rPr>
          <w:rFonts w:ascii="Arial" w:hAnsi="Arial" w:cs="Arial"/>
          <w:color w:val="000000" w:themeColor="text1"/>
          <w:sz w:val="20"/>
          <w:szCs w:val="20"/>
        </w:rPr>
      </w:pPr>
      <w:r w:rsidRPr="40655420">
        <w:rPr>
          <w:rFonts w:ascii="Arial" w:hAnsi="Arial" w:cs="Arial"/>
          <w:color w:val="000000" w:themeColor="text1"/>
          <w:sz w:val="20"/>
          <w:szCs w:val="20"/>
        </w:rPr>
        <w:t>###</w:t>
      </w:r>
    </w:p>
    <w:p w:rsidRPr="00D046F9" w:rsidR="00D046F9" w:rsidP="00D046F9" w:rsidRDefault="00944902" w14:paraId="7D812133" w14:textId="77777777">
      <w:pPr>
        <w:spacing w:line="259" w:lineRule="auto"/>
        <w:jc w:val="both"/>
        <w:rPr>
          <w:rFonts w:ascii="Arial" w:hAnsi="Arial" w:cs="Arial"/>
          <w:color w:val="000000" w:themeColor="text1"/>
          <w:sz w:val="20"/>
          <w:szCs w:val="20"/>
        </w:rPr>
      </w:pPr>
      <w:r w:rsidRPr="33E0AA3B">
        <w:rPr>
          <w:rFonts w:ascii="Arial" w:hAnsi="Arial" w:cs="Arial"/>
          <w:b/>
          <w:bCs/>
          <w:color w:val="000000" w:themeColor="text1"/>
          <w:sz w:val="20"/>
          <w:szCs w:val="20"/>
        </w:rPr>
        <w:t> </w:t>
      </w:r>
      <w:r w:rsidRPr="33E0AA3B" w:rsidR="00D046F9">
        <w:rPr>
          <w:rFonts w:ascii="Arial" w:hAnsi="Arial" w:cs="Arial"/>
          <w:b/>
          <w:bCs/>
          <w:color w:val="000000" w:themeColor="text1"/>
          <w:sz w:val="20"/>
          <w:szCs w:val="20"/>
        </w:rPr>
        <w:t> </w:t>
      </w:r>
      <w:r>
        <w:br/>
      </w:r>
      <w:r w:rsidRPr="33E0AA3B" w:rsidR="00D046F9">
        <w:rPr>
          <w:rFonts w:ascii="Arial" w:hAnsi="Arial" w:cs="Arial"/>
          <w:b/>
          <w:bCs/>
          <w:color w:val="000000" w:themeColor="text1"/>
          <w:sz w:val="20"/>
          <w:szCs w:val="20"/>
          <w:u w:val="single"/>
          <w:lang w:val="en-GB"/>
        </w:rPr>
        <w:t>MEDIA CONTACT</w:t>
      </w:r>
      <w:r w:rsidRPr="33E0AA3B" w:rsidR="00D046F9">
        <w:rPr>
          <w:rFonts w:ascii="Arial" w:hAnsi="Arial" w:cs="Arial"/>
          <w:color w:val="000000" w:themeColor="text1"/>
          <w:sz w:val="20"/>
          <w:szCs w:val="20"/>
        </w:rPr>
        <w:t> </w:t>
      </w:r>
    </w:p>
    <w:p w:rsidRPr="00D046F9" w:rsidR="00D046F9" w:rsidP="00D046F9" w:rsidRDefault="00D046F9" w14:paraId="5DE3A8EC" w14:textId="77777777">
      <w:pPr>
        <w:spacing w:line="259" w:lineRule="auto"/>
        <w:jc w:val="both"/>
        <w:rPr>
          <w:rFonts w:ascii="Arial" w:hAnsi="Arial" w:cs="Arial"/>
          <w:color w:val="000000" w:themeColor="text1"/>
          <w:sz w:val="20"/>
          <w:szCs w:val="20"/>
        </w:rPr>
      </w:pPr>
      <w:r w:rsidRPr="00D046F9">
        <w:rPr>
          <w:rFonts w:ascii="Arial" w:hAnsi="Arial" w:cs="Arial"/>
          <w:color w:val="000000" w:themeColor="text1"/>
          <w:sz w:val="20"/>
          <w:szCs w:val="20"/>
          <w:lang w:val="en-GB"/>
        </w:rPr>
        <w:t> </w:t>
      </w:r>
      <w:r w:rsidRPr="00D046F9">
        <w:rPr>
          <w:rFonts w:ascii="Arial" w:hAnsi="Arial" w:cs="Arial"/>
          <w:color w:val="000000" w:themeColor="text1"/>
          <w:sz w:val="20"/>
          <w:szCs w:val="20"/>
        </w:rPr>
        <w:t> </w:t>
      </w:r>
    </w:p>
    <w:p w:rsidRPr="00D046F9" w:rsidR="00D046F9" w:rsidP="00D046F9" w:rsidRDefault="00545BEB" w14:paraId="01D44845" w14:textId="77777777">
      <w:pPr>
        <w:spacing w:line="259" w:lineRule="auto"/>
        <w:jc w:val="both"/>
        <w:rPr>
          <w:rFonts w:ascii="Arial" w:hAnsi="Arial" w:cs="Arial"/>
          <w:color w:val="000000" w:themeColor="text1"/>
          <w:sz w:val="20"/>
          <w:szCs w:val="20"/>
        </w:rPr>
      </w:pPr>
      <w:r w:rsidRPr="4F4EA8E0">
        <w:rPr>
          <w:rFonts w:ascii="Arial" w:hAnsi="Arial" w:cs="Arial"/>
          <w:b/>
          <w:bCs/>
          <w:color w:val="000000" w:themeColor="text1"/>
          <w:sz w:val="20"/>
          <w:szCs w:val="20"/>
        </w:rPr>
        <w:t>Nataliia Isaeva</w:t>
      </w:r>
      <w:r w:rsidRPr="4F4EA8E0" w:rsidR="00D046F9">
        <w:rPr>
          <w:rFonts w:ascii="Arial" w:hAnsi="Arial" w:cs="Arial"/>
          <w:color w:val="000000" w:themeColor="text1"/>
          <w:sz w:val="20"/>
          <w:szCs w:val="20"/>
          <w:lang w:val="en-GB"/>
        </w:rPr>
        <w:t xml:space="preserve">, </w:t>
      </w:r>
      <w:r w:rsidRPr="4F4EA8E0">
        <w:rPr>
          <w:rFonts w:ascii="Arial" w:hAnsi="Arial" w:cs="Arial"/>
          <w:color w:val="000000" w:themeColor="text1"/>
          <w:sz w:val="20"/>
          <w:szCs w:val="20"/>
        </w:rPr>
        <w:t xml:space="preserve">PR &amp; Field Activation Manager, </w:t>
      </w:r>
      <w:r w:rsidRPr="4F4EA8E0" w:rsidR="00D046F9">
        <w:rPr>
          <w:rFonts w:ascii="Arial" w:hAnsi="Arial" w:cs="Arial"/>
          <w:color w:val="000000" w:themeColor="text1"/>
          <w:sz w:val="20"/>
          <w:szCs w:val="20"/>
          <w:lang w:val="en-GB"/>
        </w:rPr>
        <w:t>Radisson Hotel Group</w:t>
      </w:r>
      <w:r w:rsidRPr="4F4EA8E0" w:rsidR="00D046F9">
        <w:rPr>
          <w:rFonts w:ascii="Arial" w:hAnsi="Arial" w:cs="Arial"/>
          <w:color w:val="000000" w:themeColor="text1"/>
          <w:sz w:val="20"/>
          <w:szCs w:val="20"/>
        </w:rPr>
        <w:t> </w:t>
      </w:r>
    </w:p>
    <w:p w:rsidRPr="00D046F9" w:rsidR="00545BEB" w:rsidP="00D046F9" w:rsidRDefault="00545BEB" w14:paraId="47E52D12" w14:textId="77777777">
      <w:pPr>
        <w:spacing w:line="259" w:lineRule="auto"/>
        <w:jc w:val="both"/>
        <w:rPr>
          <w:rFonts w:ascii="Arial" w:hAnsi="Arial" w:cs="Arial"/>
          <w:color w:val="000000" w:themeColor="text1"/>
          <w:sz w:val="20"/>
          <w:szCs w:val="20"/>
        </w:rPr>
      </w:pPr>
      <w:hyperlink w:history="1" r:id="rId13">
        <w:r w:rsidRPr="00EB551C">
          <w:rPr>
            <w:rStyle w:val="Hyperlink"/>
            <w:rFonts w:ascii="Arial" w:hAnsi="Arial" w:cs="Arial"/>
            <w:sz w:val="20"/>
            <w:szCs w:val="20"/>
          </w:rPr>
          <w:t>natalia.isaeva@radissonhotels.com</w:t>
        </w:r>
      </w:hyperlink>
      <w:r>
        <w:rPr>
          <w:rFonts w:ascii="Arial" w:hAnsi="Arial" w:cs="Arial"/>
          <w:color w:val="000000" w:themeColor="text1"/>
          <w:sz w:val="20"/>
          <w:szCs w:val="20"/>
        </w:rPr>
        <w:t xml:space="preserve"> </w:t>
      </w:r>
    </w:p>
    <w:p w:rsidRPr="00D046F9" w:rsidR="00D046F9" w:rsidP="00D046F9" w:rsidRDefault="00D046F9" w14:paraId="3DFEF99D" w14:textId="77777777">
      <w:pPr>
        <w:spacing w:line="259" w:lineRule="auto"/>
        <w:jc w:val="both"/>
        <w:rPr>
          <w:rFonts w:ascii="Arial" w:hAnsi="Arial" w:cs="Arial"/>
          <w:color w:val="000000" w:themeColor="text1"/>
          <w:sz w:val="20"/>
          <w:szCs w:val="20"/>
        </w:rPr>
      </w:pPr>
      <w:r w:rsidRPr="33E0AA3B">
        <w:rPr>
          <w:rFonts w:ascii="Arial" w:hAnsi="Arial" w:cs="Arial"/>
          <w:color w:val="000000" w:themeColor="text1"/>
          <w:sz w:val="20"/>
          <w:szCs w:val="20"/>
        </w:rPr>
        <w:t> </w:t>
      </w:r>
    </w:p>
    <w:p w:rsidRPr="00B00F1A" w:rsidR="004353DD" w:rsidP="33E0AA3B" w:rsidRDefault="48F2A808" w14:paraId="47802530" w14:textId="65B82FF6">
      <w:pPr>
        <w:spacing w:line="259" w:lineRule="auto"/>
        <w:rPr>
          <w:rFonts w:ascii="Arial" w:hAnsi="Arial" w:eastAsia="Arial" w:cs="Arial"/>
          <w:color w:val="000000" w:themeColor="text1"/>
          <w:sz w:val="20"/>
          <w:szCs w:val="20"/>
        </w:rPr>
      </w:pPr>
      <w:r w:rsidRPr="33E0AA3B">
        <w:rPr>
          <w:rFonts w:ascii="Arial" w:hAnsi="Arial" w:eastAsia="Arial" w:cs="Arial"/>
          <w:b/>
          <w:bCs/>
          <w:color w:val="000000" w:themeColor="text1"/>
          <w:sz w:val="20"/>
          <w:szCs w:val="20"/>
        </w:rPr>
        <w:t>Heléna Fernandez Rivera</w:t>
      </w:r>
      <w:r w:rsidRPr="33E0AA3B">
        <w:rPr>
          <w:rFonts w:ascii="Arial" w:hAnsi="Arial" w:eastAsia="Arial" w:cs="Arial"/>
          <w:color w:val="000000" w:themeColor="text1"/>
          <w:sz w:val="20"/>
          <w:szCs w:val="20"/>
        </w:rPr>
        <w:t>, Global Consumer PR Manager, Radisson Hotel Group   </w:t>
      </w:r>
    </w:p>
    <w:p w:rsidRPr="00B00F1A" w:rsidR="004353DD" w:rsidP="33E0AA3B" w:rsidRDefault="48F2A808" w14:paraId="19281F46" w14:textId="5A321A32">
      <w:pPr>
        <w:spacing w:line="259" w:lineRule="auto"/>
        <w:rPr>
          <w:rFonts w:ascii="Arial" w:hAnsi="Arial" w:eastAsia="Arial" w:cs="Arial"/>
          <w:color w:val="000000" w:themeColor="text1"/>
          <w:sz w:val="20"/>
          <w:szCs w:val="20"/>
        </w:rPr>
      </w:pPr>
      <w:hyperlink r:id="rId14">
        <w:r w:rsidRPr="33E0AA3B">
          <w:rPr>
            <w:rStyle w:val="Hyperlink"/>
            <w:rFonts w:ascii="Arial" w:hAnsi="Arial" w:eastAsia="Arial" w:cs="Arial"/>
            <w:sz w:val="20"/>
            <w:szCs w:val="20"/>
          </w:rPr>
          <w:t>helena.fernandez@radissonhotels.com</w:t>
        </w:r>
      </w:hyperlink>
      <w:r w:rsidRPr="33E0AA3B">
        <w:rPr>
          <w:rFonts w:ascii="Arial" w:hAnsi="Arial" w:eastAsia="Arial" w:cs="Arial"/>
          <w:color w:val="000000" w:themeColor="text1"/>
          <w:sz w:val="20"/>
          <w:szCs w:val="20"/>
        </w:rPr>
        <w:t>    </w:t>
      </w:r>
    </w:p>
    <w:p w:rsidRPr="00B00F1A" w:rsidR="004353DD" w:rsidP="33E0AA3B" w:rsidRDefault="004353DD" w14:paraId="49CB9E61" w14:textId="125E436B">
      <w:pPr>
        <w:spacing w:line="259" w:lineRule="auto"/>
        <w:jc w:val="both"/>
        <w:rPr>
          <w:rFonts w:ascii="Arial" w:hAnsi="Arial" w:cs="Arial"/>
          <w:color w:val="000000" w:themeColor="text1"/>
          <w:sz w:val="20"/>
          <w:szCs w:val="20"/>
        </w:rPr>
      </w:pPr>
    </w:p>
    <w:p w:rsidRPr="00B00F1A" w:rsidR="004353DD" w:rsidP="33E0AA3B" w:rsidRDefault="41B017BF" w14:paraId="0B6C8149" w14:textId="4E5F65F1">
      <w:pPr>
        <w:pStyle w:val="Heading1"/>
        <w:spacing w:line="259" w:lineRule="auto"/>
        <w:rPr>
          <w:rFonts w:ascii="Arial" w:hAnsi="Arial" w:eastAsia="Arial" w:cs="Arial"/>
          <w:color w:val="auto"/>
          <w:sz w:val="22"/>
          <w:szCs w:val="22"/>
        </w:rPr>
      </w:pPr>
      <w:r w:rsidRPr="33E0AA3B">
        <w:rPr>
          <w:rFonts w:ascii="Arial" w:hAnsi="Arial" w:eastAsia="Arial" w:cs="Arial"/>
          <w:b/>
          <w:bCs/>
          <w:color w:val="auto"/>
          <w:sz w:val="22"/>
          <w:szCs w:val="22"/>
          <w:u w:val="single"/>
        </w:rPr>
        <w:t>ABOUT RADISSON HOTEL GROUP</w:t>
      </w:r>
    </w:p>
    <w:p w:rsidRPr="00B00F1A" w:rsidR="004353DD" w:rsidP="33E0AA3B" w:rsidRDefault="004353DD" w14:paraId="4835082D" w14:textId="5B86A4E7">
      <w:pPr>
        <w:spacing w:line="276" w:lineRule="auto"/>
        <w:jc w:val="both"/>
        <w:rPr>
          <w:rFonts w:ascii="Arial" w:hAnsi="Arial" w:eastAsia="Arial" w:cs="Arial"/>
          <w:color w:val="000000" w:themeColor="text1"/>
          <w:sz w:val="20"/>
          <w:szCs w:val="20"/>
        </w:rPr>
      </w:pPr>
    </w:p>
    <w:p w:rsidRPr="00B00F1A" w:rsidR="004353DD" w:rsidP="33E0AA3B" w:rsidRDefault="41B017BF" w14:paraId="1D385C74" w14:textId="6EECE638">
      <w:pPr>
        <w:spacing w:line="259" w:lineRule="auto"/>
        <w:jc w:val="both"/>
        <w:rPr>
          <w:rFonts w:ascii="Arial" w:hAnsi="Arial" w:eastAsia="Arial" w:cs="Arial"/>
          <w:color w:val="000000" w:themeColor="text1"/>
          <w:sz w:val="20"/>
          <w:szCs w:val="20"/>
        </w:rPr>
      </w:pPr>
      <w:r w:rsidRPr="33E0AA3B">
        <w:rPr>
          <w:rFonts w:ascii="Arial" w:hAnsi="Arial" w:eastAsia="Arial" w:cs="Arial"/>
          <w:color w:val="000000" w:themeColor="text1"/>
          <w:sz w:val="20"/>
          <w:szCs w:val="20"/>
        </w:rPr>
        <w:t xml:space="preserve">Radisson Hotel Group is a rapidly expanding international hotel group, operating in EMEA and APAC with more than 1,600 hotels in operation and under development in +100 countries. The Group’s overarching brand promise is Every Moment Matters with a signature </w:t>
      </w:r>
      <w:proofErr w:type="gramStart"/>
      <w:r w:rsidRPr="33E0AA3B">
        <w:rPr>
          <w:rFonts w:ascii="Arial" w:hAnsi="Arial" w:eastAsia="Arial" w:cs="Arial"/>
          <w:color w:val="000000" w:themeColor="text1"/>
          <w:sz w:val="20"/>
          <w:szCs w:val="20"/>
        </w:rPr>
        <w:t>Yes</w:t>
      </w:r>
      <w:proofErr w:type="gramEnd"/>
      <w:r w:rsidRPr="33E0AA3B">
        <w:rPr>
          <w:rFonts w:ascii="Arial" w:hAnsi="Arial" w:eastAsia="Arial" w:cs="Arial"/>
          <w:color w:val="000000" w:themeColor="text1"/>
          <w:sz w:val="20"/>
          <w:szCs w:val="20"/>
        </w:rPr>
        <w:t xml:space="preserve"> I Can! service ethos.</w:t>
      </w:r>
    </w:p>
    <w:p w:rsidRPr="00B00F1A" w:rsidR="004353DD" w:rsidP="33E0AA3B" w:rsidRDefault="004353DD" w14:paraId="7C8205F0" w14:textId="0227C6E4">
      <w:pPr>
        <w:spacing w:line="259" w:lineRule="auto"/>
        <w:jc w:val="both"/>
        <w:rPr>
          <w:rFonts w:ascii="Arial" w:hAnsi="Arial" w:eastAsia="Arial" w:cs="Arial"/>
          <w:color w:val="000000" w:themeColor="text1"/>
          <w:sz w:val="20"/>
          <w:szCs w:val="20"/>
        </w:rPr>
      </w:pPr>
    </w:p>
    <w:p w:rsidRPr="00B00F1A" w:rsidR="004353DD" w:rsidP="33E0AA3B" w:rsidRDefault="41B017BF" w14:paraId="5B596722" w14:textId="244CD918">
      <w:pPr>
        <w:spacing w:line="259" w:lineRule="auto"/>
        <w:jc w:val="both"/>
        <w:rPr>
          <w:rFonts w:ascii="Arial" w:hAnsi="Arial" w:eastAsia="Arial" w:cs="Arial"/>
          <w:color w:val="000000" w:themeColor="text1"/>
          <w:sz w:val="20"/>
          <w:szCs w:val="20"/>
        </w:rPr>
      </w:pPr>
      <w:r w:rsidRPr="33E0AA3B">
        <w:rPr>
          <w:rFonts w:ascii="Arial" w:hAnsi="Arial" w:eastAsia="Arial" w:cs="Arial"/>
          <w:color w:val="000000" w:themeColor="text1"/>
          <w:sz w:val="20"/>
          <w:szCs w:val="20"/>
        </w:rPr>
        <w:t xml:space="preserve">The Radisson brand portfolio includes Radisson Collection, </w:t>
      </w:r>
      <w:proofErr w:type="spellStart"/>
      <w:r w:rsidRPr="33E0AA3B">
        <w:rPr>
          <w:rFonts w:ascii="Arial" w:hAnsi="Arial" w:eastAsia="Arial" w:cs="Arial"/>
          <w:color w:val="000000" w:themeColor="text1"/>
          <w:sz w:val="20"/>
          <w:szCs w:val="20"/>
        </w:rPr>
        <w:t>art’otel</w:t>
      </w:r>
      <w:proofErr w:type="spellEnd"/>
      <w:r w:rsidRPr="33E0AA3B">
        <w:rPr>
          <w:rFonts w:ascii="Arial" w:hAnsi="Arial" w:eastAsia="Arial" w:cs="Arial"/>
          <w:color w:val="000000" w:themeColor="text1"/>
          <w:sz w:val="20"/>
          <w:szCs w:val="20"/>
        </w:rPr>
        <w:t xml:space="preserve">, Radisson Blu, Radisson, Radisson RED, Radisson Individuals, Park Plaza, Park Inn by Radisson, Country Inn &amp; Suites by Radisson, and Prize by Radisson — brought together under one commercial umbrella brand, Radisson Hotels. </w:t>
      </w:r>
    </w:p>
    <w:p w:rsidRPr="00B00F1A" w:rsidR="004353DD" w:rsidP="33E0AA3B" w:rsidRDefault="004353DD" w14:paraId="04E050D7" w14:textId="6978C0FB">
      <w:pPr>
        <w:spacing w:line="276" w:lineRule="auto"/>
        <w:jc w:val="both"/>
        <w:rPr>
          <w:rFonts w:ascii="Arial" w:hAnsi="Arial" w:eastAsia="Arial" w:cs="Arial"/>
          <w:color w:val="000000" w:themeColor="text1"/>
          <w:sz w:val="20"/>
          <w:szCs w:val="20"/>
        </w:rPr>
      </w:pPr>
    </w:p>
    <w:p w:rsidRPr="00B00F1A" w:rsidR="004353DD" w:rsidP="33E0AA3B" w:rsidRDefault="41B017BF" w14:paraId="6883425D" w14:textId="01344EEA">
      <w:pPr>
        <w:spacing w:line="259" w:lineRule="auto"/>
        <w:jc w:val="both"/>
        <w:rPr>
          <w:rFonts w:ascii="Arial" w:hAnsi="Arial" w:eastAsia="Arial" w:cs="Arial"/>
          <w:color w:val="000000" w:themeColor="text1"/>
          <w:sz w:val="20"/>
          <w:szCs w:val="20"/>
        </w:rPr>
      </w:pPr>
      <w:hyperlink r:id="rId15">
        <w:r w:rsidRPr="33E0AA3B">
          <w:rPr>
            <w:rStyle w:val="Hyperlink"/>
            <w:rFonts w:ascii="Arial" w:hAnsi="Arial" w:eastAsia="Arial" w:cs="Arial"/>
            <w:sz w:val="20"/>
            <w:szCs w:val="20"/>
          </w:rPr>
          <w:t>Radisson Rewards</w:t>
        </w:r>
      </w:hyperlink>
      <w:r w:rsidRPr="33E0AA3B">
        <w:rPr>
          <w:rFonts w:ascii="Arial" w:hAnsi="Arial" w:eastAsia="Arial" w:cs="Arial"/>
          <w:color w:val="000000" w:themeColor="text1"/>
          <w:sz w:val="20"/>
          <w:szCs w:val="20"/>
        </w:rPr>
        <w:t xml:space="preserve"> is Radisson Hotel Group’s loyalty program, which delivers an elevated experience that makes Every Moment Matter, counting more than 27 million members. As the most streamlined program in the sector, members enjoy exceptional advantages and can access their benefits from day one across a wide range of hotels in Europe, Middle East, Africa, and Asia Pacific.</w:t>
      </w:r>
    </w:p>
    <w:p w:rsidRPr="00B00F1A" w:rsidR="004353DD" w:rsidP="33E0AA3B" w:rsidRDefault="41B017BF" w14:paraId="4DBC4B7E" w14:textId="0BD22EEC">
      <w:pPr>
        <w:spacing w:line="259" w:lineRule="auto"/>
        <w:jc w:val="both"/>
        <w:rPr>
          <w:rFonts w:ascii="Arial" w:hAnsi="Arial" w:eastAsia="Arial" w:cs="Arial"/>
          <w:color w:val="000000" w:themeColor="text1"/>
          <w:sz w:val="20"/>
          <w:szCs w:val="20"/>
        </w:rPr>
      </w:pPr>
      <w:r w:rsidRPr="33E0AA3B">
        <w:rPr>
          <w:rFonts w:ascii="Arial" w:hAnsi="Arial" w:eastAsia="Arial" w:cs="Arial"/>
          <w:color w:val="000000" w:themeColor="text1"/>
          <w:sz w:val="20"/>
          <w:szCs w:val="20"/>
        </w:rPr>
        <w:t xml:space="preserve"> </w:t>
      </w:r>
    </w:p>
    <w:p w:rsidRPr="00B00F1A" w:rsidR="004353DD" w:rsidP="33E0AA3B" w:rsidRDefault="41B017BF" w14:paraId="391F32E7" w14:textId="7141F75C">
      <w:pPr>
        <w:spacing w:line="259" w:lineRule="auto"/>
        <w:jc w:val="both"/>
        <w:rPr>
          <w:rFonts w:ascii="Arial" w:hAnsi="Arial" w:eastAsia="Arial" w:cs="Arial"/>
          <w:color w:val="000000" w:themeColor="text1"/>
          <w:sz w:val="20"/>
          <w:szCs w:val="20"/>
        </w:rPr>
      </w:pPr>
      <w:hyperlink r:id="rId16">
        <w:r w:rsidRPr="33E0AA3B">
          <w:rPr>
            <w:rStyle w:val="Hyperlink"/>
            <w:rFonts w:ascii="Arial" w:hAnsi="Arial" w:eastAsia="Arial" w:cs="Arial"/>
            <w:sz w:val="20"/>
            <w:szCs w:val="20"/>
          </w:rPr>
          <w:t>Radisson Meetings</w:t>
        </w:r>
      </w:hyperlink>
      <w:r w:rsidRPr="33E0AA3B">
        <w:rPr>
          <w:rFonts w:ascii="Arial" w:hAnsi="Arial" w:eastAsia="Arial" w:cs="Arial"/>
          <w:color w:val="000000" w:themeColor="text1"/>
          <w:sz w:val="20"/>
          <w:szCs w:val="20"/>
        </w:rPr>
        <w:t xml:space="preserve"> provides tailored solutions for any event or meeting, including hybrid solutions, placing guests and their needs at the heart of its offer. Radisson Meetings </w:t>
      </w:r>
      <w:proofErr w:type="gramStart"/>
      <w:r w:rsidRPr="33E0AA3B">
        <w:rPr>
          <w:rFonts w:ascii="Arial" w:hAnsi="Arial" w:eastAsia="Arial" w:cs="Arial"/>
          <w:color w:val="000000" w:themeColor="text1"/>
          <w:sz w:val="20"/>
          <w:szCs w:val="20"/>
        </w:rPr>
        <w:t>is</w:t>
      </w:r>
      <w:proofErr w:type="gramEnd"/>
      <w:r w:rsidRPr="33E0AA3B">
        <w:rPr>
          <w:rFonts w:ascii="Arial" w:hAnsi="Arial" w:eastAsia="Arial" w:cs="Arial"/>
          <w:color w:val="000000" w:themeColor="text1"/>
          <w:sz w:val="20"/>
          <w:szCs w:val="20"/>
        </w:rPr>
        <w:t xml:space="preserve"> built around three strong service commitments: Personal, Professional, and Memorable, while delivering on the brilliant basics and being uniquely Carbon Compensated. </w:t>
      </w:r>
    </w:p>
    <w:p w:rsidRPr="00B00F1A" w:rsidR="004353DD" w:rsidP="33E0AA3B" w:rsidRDefault="004353DD" w14:paraId="1D394190" w14:textId="26E0694A">
      <w:pPr>
        <w:spacing w:line="259" w:lineRule="auto"/>
        <w:jc w:val="both"/>
        <w:rPr>
          <w:rFonts w:ascii="Arial" w:hAnsi="Arial" w:eastAsia="Arial" w:cs="Arial"/>
          <w:color w:val="000000" w:themeColor="text1"/>
          <w:sz w:val="20"/>
          <w:szCs w:val="20"/>
        </w:rPr>
      </w:pPr>
    </w:p>
    <w:p w:rsidRPr="00B00F1A" w:rsidR="004353DD" w:rsidP="33E0AA3B" w:rsidRDefault="41B017BF" w14:paraId="063815F4" w14:textId="4A72811A">
      <w:pPr>
        <w:spacing w:line="259" w:lineRule="auto"/>
        <w:jc w:val="both"/>
        <w:rPr>
          <w:rFonts w:ascii="Arial" w:hAnsi="Arial" w:eastAsia="Arial" w:cs="Arial"/>
          <w:color w:val="000000" w:themeColor="text1"/>
          <w:sz w:val="20"/>
          <w:szCs w:val="20"/>
        </w:rPr>
      </w:pPr>
      <w:r w:rsidRPr="33E0AA3B">
        <w:rPr>
          <w:rFonts w:ascii="Arial" w:hAnsi="Arial" w:eastAsia="Arial" w:cs="Arial"/>
          <w:color w:val="000000" w:themeColor="text1"/>
          <w:sz w:val="20"/>
          <w:szCs w:val="20"/>
        </w:rPr>
        <w:t xml:space="preserve">At Radisson Hotel Group, we </w:t>
      </w:r>
      <w:hyperlink r:id="rId17">
        <w:r w:rsidRPr="33E0AA3B">
          <w:rPr>
            <w:rStyle w:val="Hyperlink"/>
            <w:rFonts w:ascii="Arial" w:hAnsi="Arial" w:eastAsia="Arial" w:cs="Arial"/>
            <w:sz w:val="20"/>
            <w:szCs w:val="20"/>
          </w:rPr>
          <w:t>care for people, communities, and planet</w:t>
        </w:r>
      </w:hyperlink>
      <w:r w:rsidRPr="33E0AA3B">
        <w:rPr>
          <w:rFonts w:ascii="Arial" w:hAnsi="Arial" w:eastAsia="Arial" w:cs="Arial"/>
          <w:color w:val="000000" w:themeColor="text1"/>
          <w:sz w:val="20"/>
          <w:szCs w:val="20"/>
        </w:rPr>
        <w:t xml:space="preserve"> and aim to be Net Zero by 2050 based on the approved Science Based Targets. With unique solutions such as carbon-compensated Radisson Meetings, we make sustainable hotel stays easy. To facilitate sustainable travel choices, all our hotels are becoming verified on Hotel Sustainability Basics.</w:t>
      </w:r>
    </w:p>
    <w:p w:rsidRPr="00B00F1A" w:rsidR="004353DD" w:rsidP="33E0AA3B" w:rsidRDefault="004353DD" w14:paraId="340F2AC5" w14:textId="1474F13E">
      <w:pPr>
        <w:spacing w:line="259" w:lineRule="auto"/>
        <w:jc w:val="both"/>
        <w:rPr>
          <w:rFonts w:ascii="Arial" w:hAnsi="Arial" w:eastAsia="Arial" w:cs="Arial"/>
          <w:color w:val="000000" w:themeColor="text1"/>
          <w:sz w:val="20"/>
          <w:szCs w:val="20"/>
        </w:rPr>
      </w:pPr>
    </w:p>
    <w:p w:rsidRPr="00B00F1A" w:rsidR="004353DD" w:rsidP="33E0AA3B" w:rsidRDefault="41B017BF" w14:paraId="4C9DC46A" w14:textId="363FC9F8">
      <w:pPr>
        <w:spacing w:line="242" w:lineRule="auto"/>
        <w:jc w:val="both"/>
        <w:rPr>
          <w:rFonts w:ascii="Arial" w:hAnsi="Arial" w:eastAsia="Arial" w:cs="Arial"/>
          <w:color w:val="000000" w:themeColor="text1"/>
          <w:sz w:val="20"/>
          <w:szCs w:val="20"/>
        </w:rPr>
      </w:pPr>
      <w:r w:rsidRPr="33E0AA3B">
        <w:rPr>
          <w:rFonts w:ascii="Arial" w:hAnsi="Arial" w:eastAsia="Arial" w:cs="Arial"/>
          <w:color w:val="000000" w:themeColor="text1"/>
          <w:sz w:val="20"/>
          <w:szCs w:val="20"/>
        </w:rPr>
        <w:t>The health and safety of guests and team members remain a top priority for Radisson Hotel Group. All properties across the Group’s portfolio are subject to health and safety requirements, ensuring we always care for our guests and team members.</w:t>
      </w:r>
    </w:p>
    <w:p w:rsidRPr="00B00F1A" w:rsidR="004353DD" w:rsidP="33E0AA3B" w:rsidRDefault="004353DD" w14:paraId="6CFDDA61" w14:textId="47734668">
      <w:pPr>
        <w:spacing w:line="259" w:lineRule="auto"/>
        <w:jc w:val="both"/>
        <w:rPr>
          <w:rFonts w:ascii="Arial" w:hAnsi="Arial" w:eastAsia="Arial" w:cs="Arial"/>
          <w:color w:val="000000" w:themeColor="text1"/>
          <w:sz w:val="20"/>
          <w:szCs w:val="20"/>
        </w:rPr>
      </w:pPr>
    </w:p>
    <w:p w:rsidRPr="00B00F1A" w:rsidR="004353DD" w:rsidP="33E0AA3B" w:rsidRDefault="41B017BF" w14:paraId="7EE389BD" w14:textId="2D377BAA">
      <w:pPr>
        <w:spacing w:line="259" w:lineRule="auto"/>
        <w:jc w:val="both"/>
        <w:rPr>
          <w:rFonts w:ascii="Arial" w:hAnsi="Arial" w:eastAsia="Arial" w:cs="Arial"/>
          <w:color w:val="000000" w:themeColor="text1"/>
          <w:sz w:val="20"/>
          <w:szCs w:val="20"/>
        </w:rPr>
      </w:pPr>
      <w:r w:rsidRPr="33E0AA3B">
        <w:rPr>
          <w:rFonts w:ascii="Arial" w:hAnsi="Arial" w:eastAsia="Arial" w:cs="Arial"/>
          <w:color w:val="000000" w:themeColor="text1"/>
          <w:sz w:val="20"/>
          <w:szCs w:val="20"/>
        </w:rPr>
        <w:t xml:space="preserve">For more information, visit our </w:t>
      </w:r>
      <w:hyperlink r:id="rId18">
        <w:r w:rsidRPr="33E0AA3B">
          <w:rPr>
            <w:rStyle w:val="Hyperlink"/>
            <w:rFonts w:ascii="Arial" w:hAnsi="Arial" w:eastAsia="Arial" w:cs="Arial"/>
            <w:sz w:val="20"/>
            <w:szCs w:val="20"/>
          </w:rPr>
          <w:t>corporate website</w:t>
        </w:r>
      </w:hyperlink>
      <w:r w:rsidRPr="33E0AA3B">
        <w:rPr>
          <w:rFonts w:ascii="Arial" w:hAnsi="Arial" w:eastAsia="Arial" w:cs="Arial"/>
          <w:color w:val="000000" w:themeColor="text1"/>
          <w:sz w:val="20"/>
          <w:szCs w:val="20"/>
        </w:rPr>
        <w:t>. Or connect with Radisson Hotels on:</w:t>
      </w:r>
    </w:p>
    <w:p w:rsidRPr="00B00F1A" w:rsidR="004353DD" w:rsidP="33E0AA3B" w:rsidRDefault="004353DD" w14:paraId="34946635" w14:textId="7BF0101C">
      <w:pPr>
        <w:spacing w:line="259" w:lineRule="auto"/>
        <w:jc w:val="both"/>
        <w:rPr>
          <w:rFonts w:ascii="Arial" w:hAnsi="Arial" w:eastAsia="Arial" w:cs="Arial"/>
          <w:color w:val="000000" w:themeColor="text1"/>
          <w:sz w:val="20"/>
          <w:szCs w:val="20"/>
        </w:rPr>
      </w:pPr>
    </w:p>
    <w:p w:rsidRPr="00B00F1A" w:rsidR="004353DD" w:rsidP="33E0AA3B" w:rsidRDefault="41B017BF" w14:paraId="339887BB" w14:textId="20005503">
      <w:pPr>
        <w:spacing w:line="259" w:lineRule="auto"/>
        <w:jc w:val="both"/>
        <w:rPr>
          <w:rFonts w:ascii="Arial" w:hAnsi="Arial" w:eastAsia="Arial" w:cs="Arial"/>
          <w:color w:val="000000" w:themeColor="text1"/>
          <w:sz w:val="20"/>
          <w:szCs w:val="20"/>
        </w:rPr>
      </w:pPr>
      <w:hyperlink r:id="rId19">
        <w:r w:rsidRPr="33E0AA3B">
          <w:rPr>
            <w:rStyle w:val="Hyperlink"/>
            <w:rFonts w:ascii="Arial" w:hAnsi="Arial" w:eastAsia="Arial" w:cs="Arial"/>
            <w:sz w:val="20"/>
            <w:szCs w:val="20"/>
          </w:rPr>
          <w:t>LinkedIn</w:t>
        </w:r>
      </w:hyperlink>
      <w:r w:rsidRPr="33E0AA3B">
        <w:rPr>
          <w:rFonts w:ascii="Arial" w:hAnsi="Arial" w:eastAsia="Arial" w:cs="Arial"/>
          <w:color w:val="000000" w:themeColor="text1"/>
          <w:sz w:val="20"/>
          <w:szCs w:val="20"/>
        </w:rPr>
        <w:t xml:space="preserve"> | </w:t>
      </w:r>
      <w:hyperlink r:id="rId20">
        <w:r w:rsidRPr="33E0AA3B">
          <w:rPr>
            <w:rStyle w:val="Hyperlink"/>
            <w:rFonts w:ascii="Arial" w:hAnsi="Arial" w:eastAsia="Arial" w:cs="Arial"/>
            <w:sz w:val="20"/>
            <w:szCs w:val="20"/>
          </w:rPr>
          <w:t>TikTok</w:t>
        </w:r>
      </w:hyperlink>
      <w:r w:rsidRPr="33E0AA3B">
        <w:rPr>
          <w:rFonts w:ascii="Arial" w:hAnsi="Arial" w:eastAsia="Arial" w:cs="Arial"/>
          <w:color w:val="000000" w:themeColor="text1"/>
          <w:sz w:val="20"/>
          <w:szCs w:val="20"/>
        </w:rPr>
        <w:t xml:space="preserve"> | </w:t>
      </w:r>
      <w:hyperlink r:id="rId21">
        <w:r w:rsidRPr="33E0AA3B">
          <w:rPr>
            <w:rStyle w:val="Hyperlink"/>
            <w:rFonts w:ascii="Arial" w:hAnsi="Arial" w:eastAsia="Arial" w:cs="Arial"/>
            <w:sz w:val="20"/>
            <w:szCs w:val="20"/>
          </w:rPr>
          <w:t>Instagram</w:t>
        </w:r>
      </w:hyperlink>
      <w:r w:rsidRPr="33E0AA3B">
        <w:rPr>
          <w:rFonts w:ascii="Arial" w:hAnsi="Arial" w:eastAsia="Arial" w:cs="Arial"/>
          <w:color w:val="000000" w:themeColor="text1"/>
          <w:sz w:val="20"/>
          <w:szCs w:val="20"/>
        </w:rPr>
        <w:t xml:space="preserve"> | </w:t>
      </w:r>
      <w:hyperlink r:id="rId22">
        <w:r w:rsidRPr="33E0AA3B">
          <w:rPr>
            <w:rStyle w:val="Hyperlink"/>
            <w:rFonts w:ascii="Arial" w:hAnsi="Arial" w:eastAsia="Arial" w:cs="Arial"/>
            <w:sz w:val="20"/>
            <w:szCs w:val="20"/>
          </w:rPr>
          <w:t>Facebook</w:t>
        </w:r>
      </w:hyperlink>
      <w:r w:rsidRPr="33E0AA3B">
        <w:rPr>
          <w:rFonts w:ascii="Arial" w:hAnsi="Arial" w:eastAsia="Arial" w:cs="Arial"/>
          <w:color w:val="000000" w:themeColor="text1"/>
          <w:sz w:val="20"/>
          <w:szCs w:val="20"/>
        </w:rPr>
        <w:t xml:space="preserve"> | </w:t>
      </w:r>
      <w:hyperlink r:id="rId23">
        <w:r w:rsidRPr="33E0AA3B">
          <w:rPr>
            <w:rStyle w:val="Hyperlink"/>
            <w:rFonts w:ascii="Arial" w:hAnsi="Arial" w:eastAsia="Arial" w:cs="Arial"/>
            <w:sz w:val="20"/>
            <w:szCs w:val="20"/>
          </w:rPr>
          <w:t>YouTube</w:t>
        </w:r>
      </w:hyperlink>
      <w:r w:rsidRPr="33E0AA3B">
        <w:rPr>
          <w:rFonts w:ascii="Arial" w:hAnsi="Arial" w:eastAsia="Arial" w:cs="Arial"/>
          <w:color w:val="000000" w:themeColor="text1"/>
          <w:sz w:val="20"/>
          <w:szCs w:val="20"/>
        </w:rPr>
        <w:t xml:space="preserve"> | </w:t>
      </w:r>
      <w:hyperlink r:id="rId24">
        <w:r w:rsidRPr="33E0AA3B">
          <w:rPr>
            <w:rStyle w:val="Hyperlink"/>
            <w:rFonts w:ascii="Arial" w:hAnsi="Arial" w:eastAsia="Arial" w:cs="Arial"/>
            <w:sz w:val="20"/>
            <w:szCs w:val="20"/>
          </w:rPr>
          <w:t>WhatsApp</w:t>
        </w:r>
      </w:hyperlink>
      <w:r w:rsidRPr="33E0AA3B">
        <w:rPr>
          <w:rFonts w:ascii="Arial" w:hAnsi="Arial" w:eastAsia="Arial" w:cs="Arial"/>
          <w:color w:val="000000" w:themeColor="text1"/>
          <w:sz w:val="20"/>
          <w:szCs w:val="20"/>
        </w:rPr>
        <w:t xml:space="preserve"> | </w:t>
      </w:r>
      <w:hyperlink r:id="rId25">
        <w:r w:rsidRPr="33E0AA3B">
          <w:rPr>
            <w:rStyle w:val="Hyperlink"/>
            <w:rFonts w:ascii="Arial" w:hAnsi="Arial" w:eastAsia="Arial" w:cs="Arial"/>
            <w:sz w:val="20"/>
            <w:szCs w:val="20"/>
          </w:rPr>
          <w:t>X</w:t>
        </w:r>
      </w:hyperlink>
    </w:p>
    <w:p w:rsidRPr="00B00F1A" w:rsidR="004353DD" w:rsidP="33E0AA3B" w:rsidRDefault="004353DD" w14:paraId="3E558620" w14:textId="2AB67C78">
      <w:pPr>
        <w:spacing w:line="259" w:lineRule="auto"/>
        <w:jc w:val="both"/>
        <w:rPr>
          <w:rFonts w:ascii="Arial" w:hAnsi="Arial" w:cs="Arial"/>
          <w:color w:val="000000" w:themeColor="text1"/>
          <w:sz w:val="20"/>
          <w:szCs w:val="20"/>
        </w:rPr>
      </w:pPr>
    </w:p>
    <w:p w:rsidRPr="00B00F1A" w:rsidR="004353DD" w:rsidP="33E0AA3B" w:rsidRDefault="41B017BF" w14:paraId="303C2C6A" w14:textId="312B7208">
      <w:pPr>
        <w:pStyle w:val="Heading1"/>
        <w:spacing w:line="259" w:lineRule="auto"/>
        <w:rPr>
          <w:rFonts w:ascii="Arial" w:hAnsi="Arial" w:eastAsia="Arial" w:cs="Arial"/>
          <w:b/>
          <w:bCs/>
          <w:color w:val="auto"/>
          <w:sz w:val="22"/>
          <w:szCs w:val="22"/>
        </w:rPr>
      </w:pPr>
      <w:r w:rsidRPr="33E0AA3B">
        <w:rPr>
          <w:rFonts w:ascii="Arial" w:hAnsi="Arial" w:eastAsia="Arial" w:cs="Arial"/>
          <w:b/>
          <w:bCs/>
          <w:color w:val="auto"/>
          <w:sz w:val="22"/>
          <w:szCs w:val="22"/>
          <w:u w:val="single"/>
        </w:rPr>
        <w:t>ABOUT RADISSON BLU</w:t>
      </w:r>
    </w:p>
    <w:p w:rsidRPr="00B00F1A" w:rsidR="004353DD" w:rsidP="33E0AA3B" w:rsidRDefault="004353DD" w14:paraId="356A8050" w14:textId="27B0F158">
      <w:pPr>
        <w:spacing w:line="276" w:lineRule="auto"/>
        <w:jc w:val="both"/>
        <w:rPr>
          <w:rFonts w:ascii="Arial" w:hAnsi="Arial" w:eastAsia="Arial" w:cs="Arial"/>
          <w:color w:val="000000" w:themeColor="text1"/>
          <w:sz w:val="20"/>
          <w:szCs w:val="20"/>
        </w:rPr>
      </w:pPr>
    </w:p>
    <w:p w:rsidRPr="00B00F1A" w:rsidR="004353DD" w:rsidP="33E0AA3B" w:rsidRDefault="41B017BF" w14:paraId="1F0A75DB" w14:textId="334291A7">
      <w:pPr>
        <w:spacing w:line="276" w:lineRule="auto"/>
        <w:jc w:val="both"/>
        <w:rPr>
          <w:rFonts w:ascii="Arial" w:hAnsi="Arial" w:eastAsia="Arial" w:cs="Arial"/>
          <w:color w:val="000000" w:themeColor="text1"/>
          <w:sz w:val="20"/>
          <w:szCs w:val="20"/>
        </w:rPr>
      </w:pPr>
      <w:r w:rsidRPr="33E0AA3B">
        <w:rPr>
          <w:rFonts w:ascii="Arial" w:hAnsi="Arial" w:eastAsia="Arial" w:cs="Arial"/>
          <w:color w:val="000000" w:themeColor="text1"/>
          <w:sz w:val="20"/>
          <w:szCs w:val="20"/>
        </w:rPr>
        <w:t xml:space="preserve">Radisson Blu is an upper upscale hotel brand that delivers meaningful and memorable experiences in stylish spaces. Characterized by attention to detail and the </w:t>
      </w:r>
      <w:proofErr w:type="gramStart"/>
      <w:r w:rsidRPr="33E0AA3B">
        <w:rPr>
          <w:rFonts w:ascii="Arial" w:hAnsi="Arial" w:eastAsia="Arial" w:cs="Arial"/>
          <w:color w:val="000000" w:themeColor="text1"/>
          <w:sz w:val="20"/>
          <w:szCs w:val="20"/>
        </w:rPr>
        <w:t>Yes</w:t>
      </w:r>
      <w:proofErr w:type="gramEnd"/>
      <w:r w:rsidRPr="33E0AA3B">
        <w:rPr>
          <w:rFonts w:ascii="Arial" w:hAnsi="Arial" w:eastAsia="Arial" w:cs="Arial"/>
          <w:color w:val="000000" w:themeColor="text1"/>
          <w:sz w:val="20"/>
          <w:szCs w:val="20"/>
        </w:rPr>
        <w:t xml:space="preserve"> I Can! service philosophy, Radisson Blu hotels are designed to make an unforgettable difference by anticipating travelers’ needs through carefully curated touchpoints. Radisson Blu hotels can be found in major cities, key airport gateways, and leisure destinations. Guests and professional business partners can enhance their experience with Radisson Blu by participating in Radisson Rewards, an international loyalty program offering exceptional benefits and rewards.</w:t>
      </w:r>
    </w:p>
    <w:p w:rsidRPr="00B00F1A" w:rsidR="004353DD" w:rsidP="33E0AA3B" w:rsidRDefault="004353DD" w14:paraId="7098D5C7" w14:textId="425F4AAA">
      <w:pPr>
        <w:spacing w:line="276" w:lineRule="auto"/>
        <w:jc w:val="both"/>
        <w:rPr>
          <w:rFonts w:ascii="Arial" w:hAnsi="Arial" w:eastAsia="Arial" w:cs="Arial"/>
          <w:color w:val="000000" w:themeColor="text1"/>
          <w:sz w:val="20"/>
          <w:szCs w:val="20"/>
        </w:rPr>
      </w:pPr>
    </w:p>
    <w:p w:rsidRPr="00B00F1A" w:rsidR="004353DD" w:rsidP="33E0AA3B" w:rsidRDefault="41B017BF" w14:paraId="4A56C331" w14:textId="6F60D497">
      <w:pPr>
        <w:spacing w:line="276" w:lineRule="auto"/>
        <w:jc w:val="both"/>
        <w:rPr>
          <w:rFonts w:ascii="Arial" w:hAnsi="Arial" w:eastAsia="Arial" w:cs="Arial"/>
          <w:color w:val="000000" w:themeColor="text1"/>
          <w:sz w:val="20"/>
          <w:szCs w:val="20"/>
        </w:rPr>
      </w:pPr>
      <w:r w:rsidRPr="33E0AA3B">
        <w:rPr>
          <w:rFonts w:ascii="Arial" w:hAnsi="Arial" w:eastAsia="Arial" w:cs="Arial"/>
          <w:color w:val="000000" w:themeColor="text1"/>
          <w:sz w:val="20"/>
          <w:szCs w:val="20"/>
        </w:rPr>
        <w:t xml:space="preserve">Radisson Blu is part of the Radisson family of brands, which includes Radisson Collection, </w:t>
      </w:r>
      <w:proofErr w:type="spellStart"/>
      <w:r w:rsidRPr="33E0AA3B">
        <w:rPr>
          <w:rFonts w:ascii="Arial" w:hAnsi="Arial" w:eastAsia="Arial" w:cs="Arial"/>
          <w:color w:val="000000" w:themeColor="text1"/>
          <w:sz w:val="20"/>
          <w:szCs w:val="20"/>
        </w:rPr>
        <w:t>art’otel</w:t>
      </w:r>
      <w:proofErr w:type="spellEnd"/>
      <w:r w:rsidRPr="33E0AA3B">
        <w:rPr>
          <w:rFonts w:ascii="Arial" w:hAnsi="Arial" w:eastAsia="Arial" w:cs="Arial"/>
          <w:color w:val="000000" w:themeColor="text1"/>
          <w:sz w:val="20"/>
          <w:szCs w:val="20"/>
        </w:rPr>
        <w:t xml:space="preserve">, Radisson, Radisson RED, Radisson Individuals, Park Plaza, Park Inn by Radisson, Country Inn &amp; Suites by Radisson, and Prize by Radisson — brought together under one commercial umbrella brand, Radisson Hotels. </w:t>
      </w:r>
    </w:p>
    <w:p w:rsidRPr="00B00F1A" w:rsidR="004353DD" w:rsidP="33E0AA3B" w:rsidRDefault="004353DD" w14:paraId="715B0C27" w14:textId="4CF47037">
      <w:pPr>
        <w:spacing w:line="276" w:lineRule="auto"/>
        <w:jc w:val="both"/>
        <w:rPr>
          <w:rFonts w:ascii="Arial" w:hAnsi="Arial" w:eastAsia="Arial" w:cs="Arial"/>
          <w:color w:val="000000" w:themeColor="text1"/>
          <w:sz w:val="20"/>
          <w:szCs w:val="20"/>
        </w:rPr>
      </w:pPr>
    </w:p>
    <w:p w:rsidRPr="00B00F1A" w:rsidR="004353DD" w:rsidP="33E0AA3B" w:rsidRDefault="41B017BF" w14:paraId="2CF4C3B7" w14:textId="7C132CE2">
      <w:pPr>
        <w:spacing w:line="276" w:lineRule="auto"/>
        <w:jc w:val="both"/>
        <w:rPr>
          <w:rFonts w:ascii="Arial" w:hAnsi="Arial" w:eastAsia="Arial" w:cs="Arial"/>
          <w:color w:val="000000" w:themeColor="text1"/>
          <w:sz w:val="20"/>
          <w:szCs w:val="20"/>
        </w:rPr>
      </w:pPr>
      <w:r w:rsidRPr="33E0AA3B">
        <w:rPr>
          <w:rFonts w:ascii="Arial" w:hAnsi="Arial" w:eastAsia="Arial" w:cs="Arial"/>
          <w:color w:val="000000" w:themeColor="text1"/>
          <w:sz w:val="20"/>
          <w:szCs w:val="20"/>
        </w:rPr>
        <w:t xml:space="preserve">For reservations and more information, visit our </w:t>
      </w:r>
      <w:hyperlink r:id="rId26">
        <w:r w:rsidRPr="33E0AA3B">
          <w:rPr>
            <w:rStyle w:val="Hyperlink"/>
            <w:rFonts w:ascii="Arial" w:hAnsi="Arial" w:eastAsia="Arial" w:cs="Arial"/>
            <w:sz w:val="20"/>
            <w:szCs w:val="20"/>
          </w:rPr>
          <w:t>website</w:t>
        </w:r>
      </w:hyperlink>
      <w:r w:rsidRPr="33E0AA3B">
        <w:rPr>
          <w:rFonts w:ascii="Arial" w:hAnsi="Arial" w:eastAsia="Arial" w:cs="Arial"/>
          <w:color w:val="000000" w:themeColor="text1"/>
          <w:sz w:val="20"/>
          <w:szCs w:val="20"/>
        </w:rPr>
        <w:t>. Or connect with Radisson Blu on:</w:t>
      </w:r>
    </w:p>
    <w:p w:rsidRPr="00B00F1A" w:rsidR="004353DD" w:rsidP="33E0AA3B" w:rsidRDefault="004353DD" w14:paraId="3D871DC4" w14:textId="323321D2">
      <w:pPr>
        <w:spacing w:line="276" w:lineRule="auto"/>
        <w:jc w:val="both"/>
        <w:rPr>
          <w:rFonts w:ascii="Arial" w:hAnsi="Arial" w:eastAsia="Arial" w:cs="Arial"/>
          <w:color w:val="000000" w:themeColor="text1"/>
          <w:sz w:val="20"/>
          <w:szCs w:val="20"/>
        </w:rPr>
      </w:pPr>
    </w:p>
    <w:p w:rsidRPr="00B00F1A" w:rsidR="004353DD" w:rsidP="33E0AA3B" w:rsidRDefault="41B017BF" w14:paraId="63092D38" w14:textId="121B7BD7">
      <w:pPr>
        <w:spacing w:line="259" w:lineRule="auto"/>
        <w:jc w:val="both"/>
        <w:rPr>
          <w:rFonts w:ascii="Arial" w:hAnsi="Arial" w:eastAsia="Arial" w:cs="Arial"/>
          <w:color w:val="000000" w:themeColor="text1"/>
          <w:sz w:val="20"/>
          <w:szCs w:val="20"/>
        </w:rPr>
      </w:pPr>
      <w:hyperlink r:id="rId27">
        <w:r w:rsidRPr="33E0AA3B">
          <w:rPr>
            <w:rStyle w:val="Hyperlink"/>
            <w:rFonts w:ascii="Arial" w:hAnsi="Arial" w:eastAsia="Arial" w:cs="Arial"/>
            <w:sz w:val="20"/>
            <w:szCs w:val="20"/>
          </w:rPr>
          <w:t>LinkedIn</w:t>
        </w:r>
      </w:hyperlink>
      <w:r w:rsidRPr="33E0AA3B">
        <w:rPr>
          <w:rFonts w:ascii="Arial" w:hAnsi="Arial" w:eastAsia="Arial" w:cs="Arial"/>
          <w:color w:val="000000" w:themeColor="text1"/>
          <w:sz w:val="20"/>
          <w:szCs w:val="20"/>
        </w:rPr>
        <w:t xml:space="preserve"> | </w:t>
      </w:r>
      <w:hyperlink r:id="rId28">
        <w:r w:rsidRPr="33E0AA3B">
          <w:rPr>
            <w:rStyle w:val="Hyperlink"/>
            <w:rFonts w:ascii="Arial" w:hAnsi="Arial" w:eastAsia="Arial" w:cs="Arial"/>
            <w:sz w:val="20"/>
            <w:szCs w:val="20"/>
          </w:rPr>
          <w:t>TikTok</w:t>
        </w:r>
      </w:hyperlink>
      <w:r w:rsidRPr="33E0AA3B">
        <w:rPr>
          <w:rFonts w:ascii="Arial" w:hAnsi="Arial" w:eastAsia="Arial" w:cs="Arial"/>
          <w:color w:val="000000" w:themeColor="text1"/>
          <w:sz w:val="20"/>
          <w:szCs w:val="20"/>
        </w:rPr>
        <w:t xml:space="preserve"> | </w:t>
      </w:r>
      <w:hyperlink r:id="rId29">
        <w:r w:rsidRPr="33E0AA3B">
          <w:rPr>
            <w:rStyle w:val="Hyperlink"/>
            <w:rFonts w:ascii="Arial" w:hAnsi="Arial" w:eastAsia="Arial" w:cs="Arial"/>
            <w:sz w:val="20"/>
            <w:szCs w:val="20"/>
          </w:rPr>
          <w:t>Instagram</w:t>
        </w:r>
      </w:hyperlink>
      <w:r w:rsidRPr="33E0AA3B">
        <w:rPr>
          <w:rFonts w:ascii="Arial" w:hAnsi="Arial" w:eastAsia="Arial" w:cs="Arial"/>
          <w:color w:val="000000" w:themeColor="text1"/>
          <w:sz w:val="20"/>
          <w:szCs w:val="20"/>
        </w:rPr>
        <w:t xml:space="preserve"> | </w:t>
      </w:r>
      <w:hyperlink r:id="rId30">
        <w:r w:rsidRPr="33E0AA3B">
          <w:rPr>
            <w:rStyle w:val="Hyperlink"/>
            <w:rFonts w:ascii="Arial" w:hAnsi="Arial" w:eastAsia="Arial" w:cs="Arial"/>
            <w:sz w:val="20"/>
            <w:szCs w:val="20"/>
          </w:rPr>
          <w:t>Facebook</w:t>
        </w:r>
      </w:hyperlink>
      <w:r w:rsidRPr="33E0AA3B">
        <w:rPr>
          <w:rFonts w:ascii="Arial" w:hAnsi="Arial" w:eastAsia="Arial" w:cs="Arial"/>
          <w:color w:val="000000" w:themeColor="text1"/>
          <w:sz w:val="20"/>
          <w:szCs w:val="20"/>
        </w:rPr>
        <w:t xml:space="preserve"> | </w:t>
      </w:r>
      <w:hyperlink r:id="rId31">
        <w:r w:rsidRPr="33E0AA3B">
          <w:rPr>
            <w:rStyle w:val="Hyperlink"/>
            <w:rFonts w:ascii="Arial" w:hAnsi="Arial" w:eastAsia="Arial" w:cs="Arial"/>
            <w:sz w:val="20"/>
            <w:szCs w:val="20"/>
          </w:rPr>
          <w:t>YouTube</w:t>
        </w:r>
      </w:hyperlink>
      <w:r w:rsidRPr="33E0AA3B">
        <w:rPr>
          <w:rFonts w:ascii="Arial" w:hAnsi="Arial" w:eastAsia="Arial" w:cs="Arial"/>
          <w:color w:val="000000" w:themeColor="text1"/>
          <w:sz w:val="20"/>
          <w:szCs w:val="20"/>
        </w:rPr>
        <w:t xml:space="preserve"> | </w:t>
      </w:r>
      <w:hyperlink r:id="rId32">
        <w:r w:rsidRPr="33E0AA3B">
          <w:rPr>
            <w:rStyle w:val="Hyperlink"/>
            <w:rFonts w:ascii="Arial" w:hAnsi="Arial" w:eastAsia="Arial" w:cs="Arial"/>
            <w:sz w:val="20"/>
            <w:szCs w:val="20"/>
          </w:rPr>
          <w:t>WhatsApp</w:t>
        </w:r>
      </w:hyperlink>
      <w:r w:rsidRPr="33E0AA3B">
        <w:rPr>
          <w:rFonts w:ascii="Arial" w:hAnsi="Arial" w:eastAsia="Arial" w:cs="Arial"/>
          <w:color w:val="000000" w:themeColor="text1"/>
          <w:sz w:val="20"/>
          <w:szCs w:val="20"/>
        </w:rPr>
        <w:t xml:space="preserve"> | </w:t>
      </w:r>
      <w:hyperlink r:id="rId33">
        <w:r w:rsidRPr="33E0AA3B">
          <w:rPr>
            <w:rStyle w:val="Hyperlink"/>
            <w:rFonts w:ascii="Arial" w:hAnsi="Arial" w:eastAsia="Arial" w:cs="Arial"/>
            <w:sz w:val="20"/>
            <w:szCs w:val="20"/>
          </w:rPr>
          <w:t>X</w:t>
        </w:r>
      </w:hyperlink>
    </w:p>
    <w:sectPr w:rsidRPr="00B00F1A" w:rsidR="004353DD" w:rsidSect="00AC4142">
      <w:headerReference w:type="even" r:id="rId34"/>
      <w:headerReference w:type="default" r:id="rId35"/>
      <w:footerReference w:type="even" r:id="rId36"/>
      <w:footerReference w:type="default" r:id="rId37"/>
      <w:headerReference w:type="first" r:id="rId38"/>
      <w:footerReference w:type="first" r:id="rId39"/>
      <w:pgSz w:w="11900" w:h="16840" w:orient="portrait"/>
      <w:pgMar w:top="1512" w:right="1010" w:bottom="2188" w:left="90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2717" w:rsidP="00435002" w:rsidRDefault="00A02717" w14:paraId="47820FFD" w14:textId="77777777">
      <w:r>
        <w:separator/>
      </w:r>
    </w:p>
  </w:endnote>
  <w:endnote w:type="continuationSeparator" w:id="0">
    <w:p w:rsidR="00A02717" w:rsidP="00435002" w:rsidRDefault="00A02717" w14:paraId="62BCDE6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encil">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Knockout-HTF49-Liteweight">
    <w:charset w:val="00"/>
    <w:family w:val="auto"/>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inionPro-Regular">
    <w:altName w:val="Times New Roman"/>
    <w:charset w:val="00"/>
    <w:family w:val="auto"/>
    <w:pitch w:val="variable"/>
    <w:sig w:usb0="60000287" w:usb1="00000001" w:usb2="00000000" w:usb3="00000000" w:csb0="0000019F" w:csb1="00000000"/>
  </w:font>
  <w:font w:name="Proxima Nova Regular">
    <w:charset w:val="00"/>
    <w:family w:val="auto"/>
    <w:pitch w:val="variable"/>
    <w:sig w:usb0="A00002EF" w:usb1="5000E0FB" w:usb2="00000000" w:usb3="00000000" w:csb0="0000019F" w:csb1="00000000"/>
  </w:font>
  <w:font w:name="Gill Sans MT Light">
    <w:altName w:val="Gill Sans MT"/>
    <w:charset w:val="00"/>
    <w:family w:val="swiss"/>
    <w:pitch w:val="variable"/>
    <w:sig w:usb0="00000003" w:usb1="00000000" w:usb2="00000000" w:usb3="00000000" w:csb0="00000001" w:csb1="00000000"/>
  </w:font>
  <w:font w:name="ArialMT">
    <w:altName w:val="Arial"/>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673" w:rsidRDefault="00E56673" w14:paraId="61C2EC6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673CD" w:rsidP="00101852" w:rsidRDefault="386A271B" w14:paraId="0D45BC52" w14:textId="77777777">
    <w:pPr>
      <w:pStyle w:val="Footer"/>
      <w:jc w:val="center"/>
    </w:pPr>
    <w:r>
      <w:rPr>
        <w:noProof/>
      </w:rPr>
      <w:drawing>
        <wp:inline distT="0" distB="0" distL="0" distR="0" wp14:anchorId="30296B2A" wp14:editId="4000F569">
          <wp:extent cx="6343650" cy="876300"/>
          <wp:effectExtent l="0" t="0" r="0" b="0"/>
          <wp:docPr id="1204811482" name="Picture 1204811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43E43" w:rsidP="004B7994" w:rsidRDefault="386A271B" w14:paraId="18AB8789" w14:textId="77777777">
    <w:pPr>
      <w:pStyle w:val="Footer"/>
    </w:pPr>
    <w:r>
      <w:rPr>
        <w:noProof/>
      </w:rPr>
      <w:drawing>
        <wp:inline distT="0" distB="0" distL="0" distR="0" wp14:anchorId="6793706B" wp14:editId="1E4CB1BC">
          <wp:extent cx="6343650" cy="885825"/>
          <wp:effectExtent l="0" t="0" r="0" b="0"/>
          <wp:docPr id="1802819260" name="Picture 1802819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85825"/>
                  </a:xfrm>
                  <a:prstGeom prst="rect">
                    <a:avLst/>
                  </a:prstGeom>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2717" w:rsidP="00435002" w:rsidRDefault="00A02717" w14:paraId="6200433A" w14:textId="77777777">
      <w:r>
        <w:separator/>
      </w:r>
    </w:p>
  </w:footnote>
  <w:footnote w:type="continuationSeparator" w:id="0">
    <w:p w:rsidR="00A02717" w:rsidP="00435002" w:rsidRDefault="00A02717" w14:paraId="4552B78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002" w:rsidRDefault="00A02717" w14:paraId="7F6459B1" w14:textId="77777777">
    <w:pPr>
      <w:pStyle w:val="Header"/>
    </w:pPr>
    <w:r>
      <w:rPr>
        <w:noProof/>
      </w:rPr>
      <w:pict w14:anchorId="0D7DDA3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2pt;height:841.9pt;z-index:-251658240;mso-wrap-edited:f;mso-position-horizontal:center;mso-position-horizontal-relative:margin;mso-position-vertical:center;mso-position-vertical-relative:margin" alt="407-RAD-RED-Press-Release_2-2" wrapcoords="-27 0 -27 21561 21600 21561 21600 0 -27 0" o:spid="_x0000_s1025" type="#_x0000_t75">
          <v:imagedata o:title="407-RAD-RED-Press-Release_2-2"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673" w:rsidRDefault="00E56673" w14:paraId="568310C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35002" w:rsidP="00BE25E5" w:rsidRDefault="33E0AA3B" w14:paraId="55E9347E" w14:textId="7372687B">
    <w:pPr>
      <w:pStyle w:val="Header"/>
      <w:ind w:left="-900" w:right="-990"/>
    </w:pPr>
    <w:r>
      <w:rPr>
        <w:noProof/>
      </w:rPr>
      <w:drawing>
        <wp:inline distT="0" distB="0" distL="0" distR="0" wp14:anchorId="249689A4" wp14:editId="453A11EA">
          <wp:extent cx="7543800" cy="2476500"/>
          <wp:effectExtent l="0" t="0" r="0" b="0"/>
          <wp:docPr id="75047071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470716" name="Picture 750470716"/>
                  <pic:cNvPicPr/>
                </pic:nvPicPr>
                <pic:blipFill>
                  <a:blip r:embed="rId1">
                    <a:extLst>
                      <a:ext uri="{28A0092B-C50C-407E-A947-70E740481C1C}">
                        <a14:useLocalDpi xmlns:a14="http://schemas.microsoft.com/office/drawing/2010/main"/>
                      </a:ext>
                    </a:extLst>
                  </a:blip>
                  <a:stretch>
                    <a:fillRect/>
                  </a:stretch>
                </pic:blipFill>
                <pic:spPr>
                  <a:xfrm>
                    <a:off x="0" y="0"/>
                    <a:ext cx="7543800" cy="24765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8feHOMJrddyTF0" int2:id="U2JGCKby">
      <int2:state int2:type="AugLoop_Text_Critique" int2:value="Rejected"/>
    </int2:textHash>
    <int2:bookmark int2:bookmarkName="_Int_c31TESGk" int2:invalidationBookmarkName="" int2:hashCode="w/dVbry31oZgXd" int2:id="34oqn83T">
      <int2:state int2:type="spell"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02AC"/>
    <w:multiLevelType w:val="hybridMultilevel"/>
    <w:tmpl w:val="7444B9D0"/>
    <w:lvl w:ilvl="0" w:tplc="0809000D">
      <w:start w:val="1"/>
      <w:numFmt w:val="bullet"/>
      <w:lvlText w:val=""/>
      <w:lvlJc w:val="left"/>
      <w:pPr>
        <w:ind w:left="720" w:hanging="360"/>
      </w:pPr>
      <w:rPr>
        <w:rFonts w:hint="default" w:ascii="Wingdings" w:hAnsi="Wingdings"/>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10815ABD"/>
    <w:multiLevelType w:val="hybridMultilevel"/>
    <w:tmpl w:val="DFBCC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FFE5715"/>
    <w:multiLevelType w:val="hybridMultilevel"/>
    <w:tmpl w:val="086ECE0E"/>
    <w:lvl w:ilvl="0" w:tplc="04090001">
      <w:start w:val="1"/>
      <w:numFmt w:val="bullet"/>
      <w:lvlText w:val=""/>
      <w:lvlJc w:val="left"/>
      <w:pPr>
        <w:ind w:left="770" w:hanging="360"/>
      </w:pPr>
      <w:rPr>
        <w:rFonts w:hint="default" w:ascii="Symbol" w:hAnsi="Symbol"/>
      </w:rPr>
    </w:lvl>
    <w:lvl w:ilvl="1" w:tplc="A508C01A">
      <w:start w:val="1"/>
      <w:numFmt w:val="decimal"/>
      <w:lvlText w:val="%2."/>
      <w:lvlJc w:val="left"/>
      <w:pPr>
        <w:ind w:left="1490" w:hanging="360"/>
      </w:pPr>
      <w:rPr>
        <w:b/>
      </w:rPr>
    </w:lvl>
    <w:lvl w:ilvl="2" w:tplc="0809000D">
      <w:start w:val="1"/>
      <w:numFmt w:val="bullet"/>
      <w:lvlText w:val=""/>
      <w:lvlJc w:val="left"/>
      <w:pPr>
        <w:ind w:left="2210" w:hanging="180"/>
      </w:pPr>
      <w:rPr>
        <w:rFonts w:hint="default" w:ascii="Wingdings" w:hAnsi="Wingdings"/>
      </w:rPr>
    </w:lvl>
    <w:lvl w:ilvl="3" w:tplc="0809000F">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 w15:restartNumberingAfterBreak="0">
    <w:nsid w:val="32B62B7F"/>
    <w:multiLevelType w:val="multilevel"/>
    <w:tmpl w:val="B3A437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3C016C9"/>
    <w:multiLevelType w:val="hybridMultilevel"/>
    <w:tmpl w:val="BA7A4F36"/>
    <w:lvl w:ilvl="0" w:tplc="23D4EB8C">
      <w:start w:val="1"/>
      <w:numFmt w:val="bullet"/>
      <w:lvlText w:val="–"/>
      <w:lvlJc w:val="left"/>
      <w:pPr>
        <w:ind w:left="360" w:hanging="360"/>
      </w:pPr>
      <w:rPr>
        <w:rFonts w:hint="default" w:ascii="Stencil" w:hAnsi="Stencil"/>
        <w:color w:val="auto"/>
        <w:sz w:val="18"/>
        <w:szCs w:val="18"/>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387C2E3B"/>
    <w:multiLevelType w:val="hybridMultilevel"/>
    <w:tmpl w:val="B330DE7C"/>
    <w:lvl w:ilvl="0" w:tplc="DEBC70C8">
      <w:start w:val="1"/>
      <w:numFmt w:val="bullet"/>
      <w:lvlText w:val=""/>
      <w:lvlJc w:val="left"/>
      <w:pPr>
        <w:ind w:left="360" w:hanging="360"/>
      </w:pPr>
      <w:rPr>
        <w:rFonts w:hint="default" w:ascii="Wingdings" w:hAnsi="Wingdings"/>
        <w:color w:val="00B05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4F0D71E3"/>
    <w:multiLevelType w:val="hybridMultilevel"/>
    <w:tmpl w:val="B7E8E4B4"/>
    <w:lvl w:ilvl="0" w:tplc="7284D410">
      <w:start w:val="1"/>
      <w:numFmt w:val="bullet"/>
      <w:lvlText w:val=""/>
      <w:lvlJc w:val="left"/>
      <w:pPr>
        <w:ind w:left="720" w:hanging="360"/>
      </w:pPr>
      <w:rPr>
        <w:rFonts w:hint="default" w:ascii="Symbol" w:hAnsi="Symbol"/>
        <w:color w:val="auto"/>
      </w:rPr>
    </w:lvl>
    <w:lvl w:ilvl="1" w:tplc="00000003" w:tentative="1">
      <w:start w:val="1"/>
      <w:numFmt w:val="bullet"/>
      <w:lvlText w:val="o"/>
      <w:lvlJc w:val="left"/>
      <w:pPr>
        <w:ind w:left="1440" w:hanging="360"/>
      </w:pPr>
      <w:rPr>
        <w:rFonts w:hint="default" w:ascii="Courier New" w:hAnsi="Courier New" w:cs="Courier New"/>
      </w:rPr>
    </w:lvl>
    <w:lvl w:ilvl="2" w:tplc="00000005" w:tentative="1">
      <w:start w:val="1"/>
      <w:numFmt w:val="bullet"/>
      <w:lvlText w:val=""/>
      <w:lvlJc w:val="left"/>
      <w:pPr>
        <w:ind w:left="2160" w:hanging="360"/>
      </w:pPr>
      <w:rPr>
        <w:rFonts w:hint="default" w:ascii="Wingdings" w:hAnsi="Wingdings"/>
      </w:rPr>
    </w:lvl>
    <w:lvl w:ilvl="3" w:tplc="00000001" w:tentative="1">
      <w:start w:val="1"/>
      <w:numFmt w:val="bullet"/>
      <w:lvlText w:val=""/>
      <w:lvlJc w:val="left"/>
      <w:pPr>
        <w:ind w:left="2880" w:hanging="360"/>
      </w:pPr>
      <w:rPr>
        <w:rFonts w:hint="default" w:ascii="Symbol" w:hAnsi="Symbol"/>
      </w:rPr>
    </w:lvl>
    <w:lvl w:ilvl="4" w:tplc="00000003" w:tentative="1">
      <w:start w:val="1"/>
      <w:numFmt w:val="bullet"/>
      <w:lvlText w:val="o"/>
      <w:lvlJc w:val="left"/>
      <w:pPr>
        <w:ind w:left="3600" w:hanging="360"/>
      </w:pPr>
      <w:rPr>
        <w:rFonts w:hint="default" w:ascii="Courier New" w:hAnsi="Courier New" w:cs="Courier New"/>
      </w:rPr>
    </w:lvl>
    <w:lvl w:ilvl="5" w:tplc="00000005" w:tentative="1">
      <w:start w:val="1"/>
      <w:numFmt w:val="bullet"/>
      <w:lvlText w:val=""/>
      <w:lvlJc w:val="left"/>
      <w:pPr>
        <w:ind w:left="4320" w:hanging="360"/>
      </w:pPr>
      <w:rPr>
        <w:rFonts w:hint="default" w:ascii="Wingdings" w:hAnsi="Wingdings"/>
      </w:rPr>
    </w:lvl>
    <w:lvl w:ilvl="6" w:tplc="00000001" w:tentative="1">
      <w:start w:val="1"/>
      <w:numFmt w:val="bullet"/>
      <w:lvlText w:val=""/>
      <w:lvlJc w:val="left"/>
      <w:pPr>
        <w:ind w:left="5040" w:hanging="360"/>
      </w:pPr>
      <w:rPr>
        <w:rFonts w:hint="default" w:ascii="Symbol" w:hAnsi="Symbol"/>
      </w:rPr>
    </w:lvl>
    <w:lvl w:ilvl="7" w:tplc="00000003" w:tentative="1">
      <w:start w:val="1"/>
      <w:numFmt w:val="bullet"/>
      <w:lvlText w:val="o"/>
      <w:lvlJc w:val="left"/>
      <w:pPr>
        <w:ind w:left="5760" w:hanging="360"/>
      </w:pPr>
      <w:rPr>
        <w:rFonts w:hint="default" w:ascii="Courier New" w:hAnsi="Courier New" w:cs="Courier New"/>
      </w:rPr>
    </w:lvl>
    <w:lvl w:ilvl="8" w:tplc="00000005" w:tentative="1">
      <w:start w:val="1"/>
      <w:numFmt w:val="bullet"/>
      <w:lvlText w:val=""/>
      <w:lvlJc w:val="left"/>
      <w:pPr>
        <w:ind w:left="6480" w:hanging="360"/>
      </w:pPr>
      <w:rPr>
        <w:rFonts w:hint="default" w:ascii="Wingdings" w:hAnsi="Wingdings"/>
      </w:rPr>
    </w:lvl>
  </w:abstractNum>
  <w:abstractNum w:abstractNumId="7" w15:restartNumberingAfterBreak="0">
    <w:nsid w:val="76056326"/>
    <w:multiLevelType w:val="multilevel"/>
    <w:tmpl w:val="FAAA19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773472515">
    <w:abstractNumId w:val="4"/>
  </w:num>
  <w:num w:numId="2" w16cid:durableId="1608656845">
    <w:abstractNumId w:val="5"/>
  </w:num>
  <w:num w:numId="3" w16cid:durableId="166287803">
    <w:abstractNumId w:val="0"/>
  </w:num>
  <w:num w:numId="4" w16cid:durableId="1713116161">
    <w:abstractNumId w:val="2"/>
  </w:num>
  <w:num w:numId="5" w16cid:durableId="682828606">
    <w:abstractNumId w:val="1"/>
  </w:num>
  <w:num w:numId="6" w16cid:durableId="685670141">
    <w:abstractNumId w:val="0"/>
  </w:num>
  <w:num w:numId="7" w16cid:durableId="162624995">
    <w:abstractNumId w:val="6"/>
  </w:num>
  <w:num w:numId="8" w16cid:durableId="1646351913">
    <w:abstractNumId w:val="3"/>
  </w:num>
  <w:num w:numId="9" w16cid:durableId="20153793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578"/>
    <w:rsid w:val="00002577"/>
    <w:rsid w:val="00003B59"/>
    <w:rsid w:val="000147D1"/>
    <w:rsid w:val="000200B1"/>
    <w:rsid w:val="00027A94"/>
    <w:rsid w:val="0003726D"/>
    <w:rsid w:val="00051453"/>
    <w:rsid w:val="000546A6"/>
    <w:rsid w:val="00072A28"/>
    <w:rsid w:val="00077159"/>
    <w:rsid w:val="0009529B"/>
    <w:rsid w:val="00096E13"/>
    <w:rsid w:val="00097DD6"/>
    <w:rsid w:val="000A3C97"/>
    <w:rsid w:val="000A5A13"/>
    <w:rsid w:val="000A7B17"/>
    <w:rsid w:val="000B0842"/>
    <w:rsid w:val="000B507E"/>
    <w:rsid w:val="000C4997"/>
    <w:rsid w:val="000E7426"/>
    <w:rsid w:val="000F1BB2"/>
    <w:rsid w:val="000F1EB1"/>
    <w:rsid w:val="001010A0"/>
    <w:rsid w:val="00101852"/>
    <w:rsid w:val="0010201E"/>
    <w:rsid w:val="00104B62"/>
    <w:rsid w:val="00106502"/>
    <w:rsid w:val="001168C0"/>
    <w:rsid w:val="00120075"/>
    <w:rsid w:val="00120C50"/>
    <w:rsid w:val="0012449C"/>
    <w:rsid w:val="0012597A"/>
    <w:rsid w:val="00127336"/>
    <w:rsid w:val="00132057"/>
    <w:rsid w:val="00136A8C"/>
    <w:rsid w:val="001667A5"/>
    <w:rsid w:val="0018396F"/>
    <w:rsid w:val="00184EB3"/>
    <w:rsid w:val="001903F0"/>
    <w:rsid w:val="001A3C03"/>
    <w:rsid w:val="001A618C"/>
    <w:rsid w:val="001C0851"/>
    <w:rsid w:val="001D7176"/>
    <w:rsid w:val="001E2639"/>
    <w:rsid w:val="001F04F8"/>
    <w:rsid w:val="001F3261"/>
    <w:rsid w:val="001F6C0C"/>
    <w:rsid w:val="00200978"/>
    <w:rsid w:val="002017FE"/>
    <w:rsid w:val="002075E7"/>
    <w:rsid w:val="002114A7"/>
    <w:rsid w:val="0021296A"/>
    <w:rsid w:val="00213626"/>
    <w:rsid w:val="00214EA7"/>
    <w:rsid w:val="002200D5"/>
    <w:rsid w:val="00236708"/>
    <w:rsid w:val="00242545"/>
    <w:rsid w:val="002536ED"/>
    <w:rsid w:val="00253A19"/>
    <w:rsid w:val="002541D6"/>
    <w:rsid w:val="002611A1"/>
    <w:rsid w:val="00273366"/>
    <w:rsid w:val="002767E5"/>
    <w:rsid w:val="00284EE2"/>
    <w:rsid w:val="002950DF"/>
    <w:rsid w:val="00297A79"/>
    <w:rsid w:val="002B401B"/>
    <w:rsid w:val="002B4ABF"/>
    <w:rsid w:val="002D6889"/>
    <w:rsid w:val="002D6FDA"/>
    <w:rsid w:val="002E2830"/>
    <w:rsid w:val="00311EC1"/>
    <w:rsid w:val="00313AD4"/>
    <w:rsid w:val="00314A50"/>
    <w:rsid w:val="00316D06"/>
    <w:rsid w:val="00331456"/>
    <w:rsid w:val="00333EA8"/>
    <w:rsid w:val="003427B8"/>
    <w:rsid w:val="003604F7"/>
    <w:rsid w:val="00361242"/>
    <w:rsid w:val="00361E2C"/>
    <w:rsid w:val="00363084"/>
    <w:rsid w:val="00367BB4"/>
    <w:rsid w:val="00376080"/>
    <w:rsid w:val="00383133"/>
    <w:rsid w:val="00387284"/>
    <w:rsid w:val="00390578"/>
    <w:rsid w:val="0039246C"/>
    <w:rsid w:val="003960BF"/>
    <w:rsid w:val="003A693E"/>
    <w:rsid w:val="003B480C"/>
    <w:rsid w:val="003B4A9E"/>
    <w:rsid w:val="003D791D"/>
    <w:rsid w:val="003D7BD4"/>
    <w:rsid w:val="003D7D08"/>
    <w:rsid w:val="003E427F"/>
    <w:rsid w:val="003E55A2"/>
    <w:rsid w:val="003F3DD1"/>
    <w:rsid w:val="00401C69"/>
    <w:rsid w:val="00401C71"/>
    <w:rsid w:val="0041500C"/>
    <w:rsid w:val="00417C21"/>
    <w:rsid w:val="004228F1"/>
    <w:rsid w:val="004268A4"/>
    <w:rsid w:val="00435002"/>
    <w:rsid w:val="004353DD"/>
    <w:rsid w:val="00436061"/>
    <w:rsid w:val="00441714"/>
    <w:rsid w:val="00442617"/>
    <w:rsid w:val="004461AA"/>
    <w:rsid w:val="00454CE0"/>
    <w:rsid w:val="004643C7"/>
    <w:rsid w:val="00483438"/>
    <w:rsid w:val="0048496B"/>
    <w:rsid w:val="0048530F"/>
    <w:rsid w:val="004A1418"/>
    <w:rsid w:val="004A5328"/>
    <w:rsid w:val="004B085A"/>
    <w:rsid w:val="004B47A3"/>
    <w:rsid w:val="004B7994"/>
    <w:rsid w:val="004D69A3"/>
    <w:rsid w:val="004D6CD0"/>
    <w:rsid w:val="004E4ABB"/>
    <w:rsid w:val="004E64B4"/>
    <w:rsid w:val="004F113D"/>
    <w:rsid w:val="004F7B1C"/>
    <w:rsid w:val="00500414"/>
    <w:rsid w:val="00504755"/>
    <w:rsid w:val="00511ADE"/>
    <w:rsid w:val="00511E43"/>
    <w:rsid w:val="00517307"/>
    <w:rsid w:val="00520669"/>
    <w:rsid w:val="00542957"/>
    <w:rsid w:val="00543E43"/>
    <w:rsid w:val="00545BA6"/>
    <w:rsid w:val="00545BEB"/>
    <w:rsid w:val="0054623B"/>
    <w:rsid w:val="00550A90"/>
    <w:rsid w:val="00551A33"/>
    <w:rsid w:val="00554B44"/>
    <w:rsid w:val="005550D0"/>
    <w:rsid w:val="00556F57"/>
    <w:rsid w:val="00560963"/>
    <w:rsid w:val="00567DA1"/>
    <w:rsid w:val="00572D65"/>
    <w:rsid w:val="00573625"/>
    <w:rsid w:val="005739B7"/>
    <w:rsid w:val="00574A82"/>
    <w:rsid w:val="0059013B"/>
    <w:rsid w:val="0059199D"/>
    <w:rsid w:val="00592336"/>
    <w:rsid w:val="00597199"/>
    <w:rsid w:val="005B257A"/>
    <w:rsid w:val="005C2DA8"/>
    <w:rsid w:val="005C6A52"/>
    <w:rsid w:val="005D2F80"/>
    <w:rsid w:val="005D428A"/>
    <w:rsid w:val="005D5E6B"/>
    <w:rsid w:val="005E2D96"/>
    <w:rsid w:val="005F58D6"/>
    <w:rsid w:val="005F7DA9"/>
    <w:rsid w:val="00606A52"/>
    <w:rsid w:val="00626544"/>
    <w:rsid w:val="00653DAC"/>
    <w:rsid w:val="00660CBC"/>
    <w:rsid w:val="00676452"/>
    <w:rsid w:val="00680841"/>
    <w:rsid w:val="006817CB"/>
    <w:rsid w:val="00682F16"/>
    <w:rsid w:val="006878B3"/>
    <w:rsid w:val="006908E8"/>
    <w:rsid w:val="00697B64"/>
    <w:rsid w:val="006C01FD"/>
    <w:rsid w:val="006C3573"/>
    <w:rsid w:val="006D732C"/>
    <w:rsid w:val="006E563B"/>
    <w:rsid w:val="006F1C6E"/>
    <w:rsid w:val="006F47D3"/>
    <w:rsid w:val="00700E95"/>
    <w:rsid w:val="00700F55"/>
    <w:rsid w:val="00703620"/>
    <w:rsid w:val="00710CD9"/>
    <w:rsid w:val="00716126"/>
    <w:rsid w:val="00743277"/>
    <w:rsid w:val="00751350"/>
    <w:rsid w:val="00766987"/>
    <w:rsid w:val="007754F3"/>
    <w:rsid w:val="00785269"/>
    <w:rsid w:val="007867AB"/>
    <w:rsid w:val="0079422F"/>
    <w:rsid w:val="007A055D"/>
    <w:rsid w:val="007A7096"/>
    <w:rsid w:val="007B00F6"/>
    <w:rsid w:val="007C71C3"/>
    <w:rsid w:val="007D18A2"/>
    <w:rsid w:val="007D73BD"/>
    <w:rsid w:val="007E7112"/>
    <w:rsid w:val="007F3DBC"/>
    <w:rsid w:val="0080342A"/>
    <w:rsid w:val="00804B82"/>
    <w:rsid w:val="008151FB"/>
    <w:rsid w:val="0083587E"/>
    <w:rsid w:val="00840204"/>
    <w:rsid w:val="0084573D"/>
    <w:rsid w:val="008514CC"/>
    <w:rsid w:val="00852753"/>
    <w:rsid w:val="00855F0B"/>
    <w:rsid w:val="008646D0"/>
    <w:rsid w:val="00865883"/>
    <w:rsid w:val="00872F01"/>
    <w:rsid w:val="00874539"/>
    <w:rsid w:val="008846A5"/>
    <w:rsid w:val="00891631"/>
    <w:rsid w:val="00894FC5"/>
    <w:rsid w:val="008A1079"/>
    <w:rsid w:val="008A3653"/>
    <w:rsid w:val="008B04DA"/>
    <w:rsid w:val="008B29C7"/>
    <w:rsid w:val="008B5171"/>
    <w:rsid w:val="008C2FAF"/>
    <w:rsid w:val="008D37D9"/>
    <w:rsid w:val="008E4A11"/>
    <w:rsid w:val="008F1511"/>
    <w:rsid w:val="008F3998"/>
    <w:rsid w:val="0090723F"/>
    <w:rsid w:val="009159FB"/>
    <w:rsid w:val="00915D41"/>
    <w:rsid w:val="009160DE"/>
    <w:rsid w:val="00921E1B"/>
    <w:rsid w:val="00925048"/>
    <w:rsid w:val="0094223C"/>
    <w:rsid w:val="00944902"/>
    <w:rsid w:val="00953EA8"/>
    <w:rsid w:val="00954FB7"/>
    <w:rsid w:val="00965C02"/>
    <w:rsid w:val="00971168"/>
    <w:rsid w:val="0097663A"/>
    <w:rsid w:val="00990BC0"/>
    <w:rsid w:val="009A10C9"/>
    <w:rsid w:val="009A6AFF"/>
    <w:rsid w:val="009A6F69"/>
    <w:rsid w:val="009B5371"/>
    <w:rsid w:val="009C3686"/>
    <w:rsid w:val="009C7762"/>
    <w:rsid w:val="009D5C28"/>
    <w:rsid w:val="009E05D9"/>
    <w:rsid w:val="009E699F"/>
    <w:rsid w:val="009E725C"/>
    <w:rsid w:val="00A02717"/>
    <w:rsid w:val="00A0345A"/>
    <w:rsid w:val="00A04B32"/>
    <w:rsid w:val="00A10D01"/>
    <w:rsid w:val="00A13D36"/>
    <w:rsid w:val="00A20D7B"/>
    <w:rsid w:val="00A4663F"/>
    <w:rsid w:val="00A46692"/>
    <w:rsid w:val="00A6470B"/>
    <w:rsid w:val="00A77F32"/>
    <w:rsid w:val="00A81D6E"/>
    <w:rsid w:val="00A8509E"/>
    <w:rsid w:val="00AB1769"/>
    <w:rsid w:val="00AB464D"/>
    <w:rsid w:val="00AC148E"/>
    <w:rsid w:val="00AC4142"/>
    <w:rsid w:val="00AC7557"/>
    <w:rsid w:val="00AD6A20"/>
    <w:rsid w:val="00AE5730"/>
    <w:rsid w:val="00AF4C10"/>
    <w:rsid w:val="00B00F1A"/>
    <w:rsid w:val="00B1715D"/>
    <w:rsid w:val="00B2282C"/>
    <w:rsid w:val="00B409E0"/>
    <w:rsid w:val="00B5017C"/>
    <w:rsid w:val="00B56994"/>
    <w:rsid w:val="00B60EB8"/>
    <w:rsid w:val="00B610DC"/>
    <w:rsid w:val="00B6495B"/>
    <w:rsid w:val="00B661D0"/>
    <w:rsid w:val="00B7079B"/>
    <w:rsid w:val="00B835DE"/>
    <w:rsid w:val="00B870C5"/>
    <w:rsid w:val="00B92AB9"/>
    <w:rsid w:val="00B9712F"/>
    <w:rsid w:val="00BA5ADB"/>
    <w:rsid w:val="00BB4004"/>
    <w:rsid w:val="00BB708E"/>
    <w:rsid w:val="00BC62A8"/>
    <w:rsid w:val="00BC6D5F"/>
    <w:rsid w:val="00BC7F65"/>
    <w:rsid w:val="00BE136C"/>
    <w:rsid w:val="00BE25E5"/>
    <w:rsid w:val="00BE2C12"/>
    <w:rsid w:val="00BE746D"/>
    <w:rsid w:val="00BF20CC"/>
    <w:rsid w:val="00BF3FC8"/>
    <w:rsid w:val="00C04D43"/>
    <w:rsid w:val="00C15493"/>
    <w:rsid w:val="00C26F57"/>
    <w:rsid w:val="00C30629"/>
    <w:rsid w:val="00C33A4A"/>
    <w:rsid w:val="00C373FD"/>
    <w:rsid w:val="00C37FBC"/>
    <w:rsid w:val="00C63714"/>
    <w:rsid w:val="00C65CD4"/>
    <w:rsid w:val="00C72BB7"/>
    <w:rsid w:val="00C73606"/>
    <w:rsid w:val="00C74490"/>
    <w:rsid w:val="00C81352"/>
    <w:rsid w:val="00C84AF7"/>
    <w:rsid w:val="00C8747E"/>
    <w:rsid w:val="00C9053B"/>
    <w:rsid w:val="00C92278"/>
    <w:rsid w:val="00C92DC8"/>
    <w:rsid w:val="00C95D79"/>
    <w:rsid w:val="00CB1587"/>
    <w:rsid w:val="00CB3FD2"/>
    <w:rsid w:val="00CB5C9E"/>
    <w:rsid w:val="00CC5CB7"/>
    <w:rsid w:val="00CC6089"/>
    <w:rsid w:val="00CD3B7C"/>
    <w:rsid w:val="00CD5BF7"/>
    <w:rsid w:val="00CF696C"/>
    <w:rsid w:val="00D046F9"/>
    <w:rsid w:val="00D0754F"/>
    <w:rsid w:val="00D07F08"/>
    <w:rsid w:val="00D20B0F"/>
    <w:rsid w:val="00D25A94"/>
    <w:rsid w:val="00D32B60"/>
    <w:rsid w:val="00D3503F"/>
    <w:rsid w:val="00D5438A"/>
    <w:rsid w:val="00D627C8"/>
    <w:rsid w:val="00D62CE8"/>
    <w:rsid w:val="00D66648"/>
    <w:rsid w:val="00D66BD1"/>
    <w:rsid w:val="00D74D00"/>
    <w:rsid w:val="00D759EE"/>
    <w:rsid w:val="00D821D1"/>
    <w:rsid w:val="00D841A6"/>
    <w:rsid w:val="00D865C7"/>
    <w:rsid w:val="00D87D4B"/>
    <w:rsid w:val="00D9361B"/>
    <w:rsid w:val="00D97A3D"/>
    <w:rsid w:val="00DA25AA"/>
    <w:rsid w:val="00DA3978"/>
    <w:rsid w:val="00DA417D"/>
    <w:rsid w:val="00DA56E3"/>
    <w:rsid w:val="00DB194D"/>
    <w:rsid w:val="00DB24E4"/>
    <w:rsid w:val="00DC5540"/>
    <w:rsid w:val="00DD35D4"/>
    <w:rsid w:val="00DD5E36"/>
    <w:rsid w:val="00DE2097"/>
    <w:rsid w:val="00DF0716"/>
    <w:rsid w:val="00E059A5"/>
    <w:rsid w:val="00E1147F"/>
    <w:rsid w:val="00E260B0"/>
    <w:rsid w:val="00E33136"/>
    <w:rsid w:val="00E344D5"/>
    <w:rsid w:val="00E55BBA"/>
    <w:rsid w:val="00E56673"/>
    <w:rsid w:val="00E630C0"/>
    <w:rsid w:val="00E63A4C"/>
    <w:rsid w:val="00E6483A"/>
    <w:rsid w:val="00E64B07"/>
    <w:rsid w:val="00E66A60"/>
    <w:rsid w:val="00E673CD"/>
    <w:rsid w:val="00E700EF"/>
    <w:rsid w:val="00E70D56"/>
    <w:rsid w:val="00E77ED1"/>
    <w:rsid w:val="00E9608D"/>
    <w:rsid w:val="00EA0222"/>
    <w:rsid w:val="00EA0232"/>
    <w:rsid w:val="00EB0D4C"/>
    <w:rsid w:val="00EC3E4C"/>
    <w:rsid w:val="00EC5E52"/>
    <w:rsid w:val="00ED527B"/>
    <w:rsid w:val="00ED539E"/>
    <w:rsid w:val="00ED6C04"/>
    <w:rsid w:val="00EE7766"/>
    <w:rsid w:val="00EF5364"/>
    <w:rsid w:val="00F12347"/>
    <w:rsid w:val="00F164FA"/>
    <w:rsid w:val="00F252EC"/>
    <w:rsid w:val="00F36C54"/>
    <w:rsid w:val="00F3706A"/>
    <w:rsid w:val="00F41D19"/>
    <w:rsid w:val="00F47A4E"/>
    <w:rsid w:val="00F66A86"/>
    <w:rsid w:val="00F9487E"/>
    <w:rsid w:val="00F953E2"/>
    <w:rsid w:val="00F96D55"/>
    <w:rsid w:val="00FB069F"/>
    <w:rsid w:val="00FC176F"/>
    <w:rsid w:val="00FC1D26"/>
    <w:rsid w:val="00FC711E"/>
    <w:rsid w:val="00FD2740"/>
    <w:rsid w:val="00FE6BD6"/>
    <w:rsid w:val="00FE7D01"/>
    <w:rsid w:val="00FF5775"/>
    <w:rsid w:val="00FF6D34"/>
    <w:rsid w:val="033BCAF3"/>
    <w:rsid w:val="037CBE12"/>
    <w:rsid w:val="03D52BFB"/>
    <w:rsid w:val="051E0FA4"/>
    <w:rsid w:val="06031E4E"/>
    <w:rsid w:val="0722F79C"/>
    <w:rsid w:val="0951A95D"/>
    <w:rsid w:val="0B6ADC26"/>
    <w:rsid w:val="0BC3E02F"/>
    <w:rsid w:val="0D0AD8A2"/>
    <w:rsid w:val="0FBDA40C"/>
    <w:rsid w:val="101865F7"/>
    <w:rsid w:val="118034F6"/>
    <w:rsid w:val="1196B46F"/>
    <w:rsid w:val="11E8B13A"/>
    <w:rsid w:val="13962D2E"/>
    <w:rsid w:val="13D98F28"/>
    <w:rsid w:val="144003B5"/>
    <w:rsid w:val="15FD2D8C"/>
    <w:rsid w:val="16047753"/>
    <w:rsid w:val="1885A9FB"/>
    <w:rsid w:val="1CD32FC7"/>
    <w:rsid w:val="1DC673A9"/>
    <w:rsid w:val="1EB39875"/>
    <w:rsid w:val="1EC75397"/>
    <w:rsid w:val="1F05F122"/>
    <w:rsid w:val="1F8DBB37"/>
    <w:rsid w:val="1F943DB2"/>
    <w:rsid w:val="22431E7A"/>
    <w:rsid w:val="2262C304"/>
    <w:rsid w:val="29794F0E"/>
    <w:rsid w:val="2DAB0ADB"/>
    <w:rsid w:val="3226949D"/>
    <w:rsid w:val="33607632"/>
    <w:rsid w:val="33A7A193"/>
    <w:rsid w:val="33E0AA3B"/>
    <w:rsid w:val="3418AB33"/>
    <w:rsid w:val="34DD620F"/>
    <w:rsid w:val="365867A6"/>
    <w:rsid w:val="3683B56A"/>
    <w:rsid w:val="36ED5FC8"/>
    <w:rsid w:val="384EE150"/>
    <w:rsid w:val="386A271B"/>
    <w:rsid w:val="38894CC5"/>
    <w:rsid w:val="38A8C977"/>
    <w:rsid w:val="3A953C9A"/>
    <w:rsid w:val="3ABBA41D"/>
    <w:rsid w:val="3DCB480C"/>
    <w:rsid w:val="3F130D86"/>
    <w:rsid w:val="3F4E9B8D"/>
    <w:rsid w:val="3F6C63AB"/>
    <w:rsid w:val="40655420"/>
    <w:rsid w:val="418B3459"/>
    <w:rsid w:val="41B017BF"/>
    <w:rsid w:val="41FEF663"/>
    <w:rsid w:val="42177F61"/>
    <w:rsid w:val="429E0763"/>
    <w:rsid w:val="44C01F74"/>
    <w:rsid w:val="45748139"/>
    <w:rsid w:val="46B42F43"/>
    <w:rsid w:val="48ADDD4D"/>
    <w:rsid w:val="48F2A808"/>
    <w:rsid w:val="493D699E"/>
    <w:rsid w:val="49912AEE"/>
    <w:rsid w:val="4B5F8BE9"/>
    <w:rsid w:val="4CA5A516"/>
    <w:rsid w:val="4F4EA8E0"/>
    <w:rsid w:val="4F5B131D"/>
    <w:rsid w:val="510DC507"/>
    <w:rsid w:val="51C95D4A"/>
    <w:rsid w:val="51CB0531"/>
    <w:rsid w:val="51D948ED"/>
    <w:rsid w:val="527716F7"/>
    <w:rsid w:val="549B2B20"/>
    <w:rsid w:val="5730A983"/>
    <w:rsid w:val="584A55A1"/>
    <w:rsid w:val="58EB905A"/>
    <w:rsid w:val="5AA3DE25"/>
    <w:rsid w:val="5BD7DC20"/>
    <w:rsid w:val="5DA31672"/>
    <w:rsid w:val="5DED0016"/>
    <w:rsid w:val="61E713A9"/>
    <w:rsid w:val="64ACB44E"/>
    <w:rsid w:val="66528B0D"/>
    <w:rsid w:val="678BEF3A"/>
    <w:rsid w:val="6A87D334"/>
    <w:rsid w:val="6DF500C3"/>
    <w:rsid w:val="6FBCCE79"/>
    <w:rsid w:val="6FEC3872"/>
    <w:rsid w:val="70A0F5B1"/>
    <w:rsid w:val="714587FD"/>
    <w:rsid w:val="71513A58"/>
    <w:rsid w:val="71C1C0FA"/>
    <w:rsid w:val="72680949"/>
    <w:rsid w:val="737A422D"/>
    <w:rsid w:val="73E3A4D3"/>
    <w:rsid w:val="7570AF38"/>
    <w:rsid w:val="75AE62E3"/>
    <w:rsid w:val="75B61E92"/>
    <w:rsid w:val="77B99992"/>
    <w:rsid w:val="77F3B21C"/>
    <w:rsid w:val="78A97150"/>
    <w:rsid w:val="78EDA9FA"/>
    <w:rsid w:val="7972D134"/>
    <w:rsid w:val="7B8F033F"/>
    <w:rsid w:val="7C0339F3"/>
    <w:rsid w:val="7C14FD24"/>
    <w:rsid w:val="7DBAFEA8"/>
    <w:rsid w:val="7EAB01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5823A6"/>
  <w14:defaultImageDpi w14:val="300"/>
  <w15:docId w15:val="{893FB461-145D-4E37-8C35-F2C24BA1C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1DC673A9"/>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35002"/>
    <w:pPr>
      <w:tabs>
        <w:tab w:val="center" w:pos="4320"/>
        <w:tab w:val="right" w:pos="8640"/>
      </w:tabs>
    </w:pPr>
  </w:style>
  <w:style w:type="character" w:styleId="HeaderChar" w:customStyle="1">
    <w:name w:val="Header Char"/>
    <w:basedOn w:val="DefaultParagraphFont"/>
    <w:link w:val="Header"/>
    <w:uiPriority w:val="99"/>
    <w:rsid w:val="00435002"/>
  </w:style>
  <w:style w:type="paragraph" w:styleId="Footer">
    <w:name w:val="footer"/>
    <w:basedOn w:val="Normal"/>
    <w:link w:val="FooterChar"/>
    <w:uiPriority w:val="99"/>
    <w:unhideWhenUsed/>
    <w:rsid w:val="00435002"/>
    <w:pPr>
      <w:tabs>
        <w:tab w:val="center" w:pos="4320"/>
        <w:tab w:val="right" w:pos="8640"/>
      </w:tabs>
    </w:pPr>
  </w:style>
  <w:style w:type="character" w:styleId="FooterChar" w:customStyle="1">
    <w:name w:val="Footer Char"/>
    <w:basedOn w:val="DefaultParagraphFont"/>
    <w:link w:val="Footer"/>
    <w:uiPriority w:val="99"/>
    <w:rsid w:val="00435002"/>
  </w:style>
  <w:style w:type="character" w:styleId="A0" w:customStyle="1">
    <w:name w:val="A0"/>
    <w:uiPriority w:val="99"/>
    <w:rsid w:val="00C9053B"/>
    <w:rPr>
      <w:rFonts w:cs="Georgia"/>
      <w:color w:val="211D1E"/>
      <w:sz w:val="20"/>
      <w:szCs w:val="20"/>
    </w:rPr>
  </w:style>
  <w:style w:type="paragraph" w:styleId="NormalRADISSON" w:customStyle="1">
    <w:name w:val="Normal RADISSON"/>
    <w:basedOn w:val="Normal"/>
    <w:qFormat/>
    <w:rsid w:val="00C9053B"/>
    <w:pPr>
      <w:widowControl w:val="0"/>
      <w:autoSpaceDE w:val="0"/>
      <w:autoSpaceDN w:val="0"/>
      <w:adjustRightInd w:val="0"/>
      <w:spacing w:after="240" w:line="241" w:lineRule="atLeast"/>
    </w:pPr>
    <w:rPr>
      <w:rFonts w:ascii="Georgia" w:hAnsi="Georgia" w:cs="Times New Roman"/>
    </w:rPr>
  </w:style>
  <w:style w:type="paragraph" w:styleId="HeadlineRADISSON" w:customStyle="1">
    <w:name w:val="Headline RADISSON"/>
    <w:basedOn w:val="Normal"/>
    <w:rsid w:val="00855F0B"/>
    <w:pPr>
      <w:spacing w:line="1040" w:lineRule="exact"/>
    </w:pPr>
    <w:rPr>
      <w:rFonts w:ascii="Knockout-HTF49-Liteweight" w:hAnsi="Knockout-HTF49-Liteweight"/>
      <w:spacing w:val="-20"/>
      <w:sz w:val="120"/>
      <w:szCs w:val="120"/>
    </w:rPr>
  </w:style>
  <w:style w:type="paragraph" w:styleId="HeadlineRADISSONRED" w:customStyle="1">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00BE2C12"/>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E2C12"/>
    <w:rPr>
      <w:rFonts w:ascii="Lucida Grande" w:hAnsi="Lucida Grande" w:cs="Lucida Grande"/>
      <w:sz w:val="18"/>
      <w:szCs w:val="18"/>
    </w:rPr>
  </w:style>
  <w:style w:type="paragraph" w:styleId="BasicParagraph" w:customStyle="1">
    <w:name w:val="[Basic Paragraph]"/>
    <w:basedOn w:val="Normal"/>
    <w:uiPriority w:val="99"/>
    <w:rsid w:val="00E673C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CommentReference">
    <w:name w:val="annotation reference"/>
    <w:basedOn w:val="DefaultParagraphFont"/>
    <w:uiPriority w:val="99"/>
    <w:semiHidden/>
    <w:unhideWhenUsed/>
    <w:rsid w:val="003B480C"/>
    <w:rPr>
      <w:sz w:val="16"/>
      <w:szCs w:val="16"/>
    </w:rPr>
  </w:style>
  <w:style w:type="paragraph" w:styleId="CommentText">
    <w:name w:val="annotation text"/>
    <w:basedOn w:val="Normal"/>
    <w:link w:val="CommentTextChar"/>
    <w:uiPriority w:val="99"/>
    <w:unhideWhenUsed/>
    <w:rsid w:val="003B480C"/>
    <w:rPr>
      <w:rFonts w:ascii="Arial" w:hAnsi="Arial" w:eastAsiaTheme="minorHAnsi"/>
      <w:sz w:val="20"/>
      <w:szCs w:val="20"/>
      <w:lang w:val="x-none"/>
    </w:rPr>
  </w:style>
  <w:style w:type="character" w:styleId="CommentTextChar" w:customStyle="1">
    <w:name w:val="Comment Text Char"/>
    <w:basedOn w:val="DefaultParagraphFont"/>
    <w:link w:val="CommentText"/>
    <w:uiPriority w:val="99"/>
    <w:rsid w:val="003B480C"/>
    <w:rPr>
      <w:rFonts w:ascii="Arial" w:hAnsi="Arial" w:eastAsiaTheme="minorHAnsi"/>
      <w:sz w:val="20"/>
      <w:szCs w:val="20"/>
      <w:lang w:val="x-none"/>
    </w:rPr>
  </w:style>
  <w:style w:type="table" w:styleId="TableGrid">
    <w:name w:val="Table Grid"/>
    <w:basedOn w:val="TableNormal"/>
    <w:rsid w:val="00D74D00"/>
    <w:rPr>
      <w:rFonts w:ascii="Proxima Nova Regular" w:hAnsi="Proxima Nova Regular" w:eastAsia="Times New Roman" w:cs="Times New Roman"/>
      <w:sz w:val="22"/>
      <w:szCs w:val="20"/>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ld" w:customStyle="1">
    <w:name w:val="Bold"/>
    <w:basedOn w:val="Normal"/>
    <w:rsid w:val="00D74D00"/>
    <w:rPr>
      <w:rFonts w:ascii="Gill Sans MT Light" w:hAnsi="Gill Sans MT Light" w:eastAsia="Times New Roman" w:cs="Times New Roman"/>
      <w:b/>
      <w:sz w:val="22"/>
      <w:szCs w:val="20"/>
    </w:rPr>
  </w:style>
  <w:style w:type="character" w:styleId="Hyperlink">
    <w:name w:val="Hyperlink"/>
    <w:rsid w:val="00D74D00"/>
    <w:rPr>
      <w:color w:val="0000FF"/>
      <w:u w:val="single"/>
    </w:rPr>
  </w:style>
  <w:style w:type="character" w:styleId="FollowedHyperlink">
    <w:name w:val="FollowedHyperlink"/>
    <w:basedOn w:val="DefaultParagraphFont"/>
    <w:uiPriority w:val="99"/>
    <w:semiHidden/>
    <w:unhideWhenUsed/>
    <w:rsid w:val="00D74D00"/>
    <w:rPr>
      <w:color w:val="800080" w:themeColor="followedHyperlink"/>
      <w:u w:val="single"/>
    </w:rPr>
  </w:style>
  <w:style w:type="character" w:styleId="UnresolvedMention1" w:customStyle="1">
    <w:name w:val="Unresolved Mention1"/>
    <w:basedOn w:val="DefaultParagraphFont"/>
    <w:uiPriority w:val="99"/>
    <w:rsid w:val="0054623B"/>
    <w:rPr>
      <w:color w:val="808080"/>
      <w:shd w:val="clear" w:color="auto" w:fill="E6E6E6"/>
    </w:rPr>
  </w:style>
  <w:style w:type="paragraph" w:styleId="ListParagraph">
    <w:name w:val="List Paragraph"/>
    <w:basedOn w:val="Normal"/>
    <w:uiPriority w:val="34"/>
    <w:qFormat/>
    <w:rsid w:val="005D5E6B"/>
    <w:pPr>
      <w:ind w:left="720"/>
      <w:contextualSpacing/>
    </w:pPr>
    <w:rPr>
      <w:rFonts w:ascii="Times New Roman" w:hAnsi="Times New Roman" w:eastAsia="Calibri" w:cs="Times New Roman"/>
    </w:rPr>
  </w:style>
  <w:style w:type="paragraph" w:styleId="CommentSubject">
    <w:name w:val="annotation subject"/>
    <w:basedOn w:val="CommentText"/>
    <w:next w:val="CommentText"/>
    <w:link w:val="CommentSubjectChar"/>
    <w:uiPriority w:val="99"/>
    <w:semiHidden/>
    <w:unhideWhenUsed/>
    <w:rsid w:val="00C26F57"/>
    <w:rPr>
      <w:rFonts w:asciiTheme="minorHAnsi" w:hAnsiTheme="minorHAnsi" w:eastAsiaTheme="minorEastAsia"/>
      <w:b/>
      <w:bCs/>
      <w:lang w:val="en-US"/>
    </w:rPr>
  </w:style>
  <w:style w:type="character" w:styleId="CommentSubjectChar" w:customStyle="1">
    <w:name w:val="Comment Subject Char"/>
    <w:basedOn w:val="CommentTextChar"/>
    <w:link w:val="CommentSubject"/>
    <w:uiPriority w:val="99"/>
    <w:semiHidden/>
    <w:rsid w:val="00C26F57"/>
    <w:rPr>
      <w:rFonts w:ascii="Arial" w:hAnsi="Arial" w:eastAsiaTheme="minorHAnsi"/>
      <w:b/>
      <w:bCs/>
      <w:sz w:val="20"/>
      <w:szCs w:val="20"/>
      <w:lang w:val="x-none"/>
    </w:rPr>
  </w:style>
  <w:style w:type="character" w:styleId="UnresolvedMention">
    <w:name w:val="Unresolved Mention"/>
    <w:basedOn w:val="DefaultParagraphFont"/>
    <w:uiPriority w:val="99"/>
    <w:rsid w:val="004353DD"/>
    <w:rPr>
      <w:color w:val="605E5C"/>
      <w:shd w:val="clear" w:color="auto" w:fill="E1DFDD"/>
    </w:rPr>
  </w:style>
  <w:style w:type="paragraph" w:styleId="paragraph" w:customStyle="1">
    <w:name w:val="paragraph"/>
    <w:basedOn w:val="Normal"/>
    <w:rsid w:val="004353DD"/>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4353DD"/>
  </w:style>
  <w:style w:type="character" w:styleId="eop" w:customStyle="1">
    <w:name w:val="eop"/>
    <w:basedOn w:val="DefaultParagraphFont"/>
    <w:rsid w:val="004353DD"/>
  </w:style>
  <w:style w:type="paragraph" w:styleId="Revision">
    <w:name w:val="Revision"/>
    <w:hidden/>
    <w:uiPriority w:val="99"/>
    <w:semiHidden/>
    <w:rsid w:val="00E96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1764">
      <w:bodyDiv w:val="1"/>
      <w:marLeft w:val="0"/>
      <w:marRight w:val="0"/>
      <w:marTop w:val="0"/>
      <w:marBottom w:val="0"/>
      <w:divBdr>
        <w:top w:val="none" w:sz="0" w:space="0" w:color="auto"/>
        <w:left w:val="none" w:sz="0" w:space="0" w:color="auto"/>
        <w:bottom w:val="none" w:sz="0" w:space="0" w:color="auto"/>
        <w:right w:val="none" w:sz="0" w:space="0" w:color="auto"/>
      </w:divBdr>
    </w:div>
    <w:div w:id="82846342">
      <w:bodyDiv w:val="1"/>
      <w:marLeft w:val="0"/>
      <w:marRight w:val="0"/>
      <w:marTop w:val="0"/>
      <w:marBottom w:val="0"/>
      <w:divBdr>
        <w:top w:val="none" w:sz="0" w:space="0" w:color="auto"/>
        <w:left w:val="none" w:sz="0" w:space="0" w:color="auto"/>
        <w:bottom w:val="none" w:sz="0" w:space="0" w:color="auto"/>
        <w:right w:val="none" w:sz="0" w:space="0" w:color="auto"/>
      </w:divBdr>
    </w:div>
    <w:div w:id="140003742">
      <w:bodyDiv w:val="1"/>
      <w:marLeft w:val="0"/>
      <w:marRight w:val="0"/>
      <w:marTop w:val="0"/>
      <w:marBottom w:val="0"/>
      <w:divBdr>
        <w:top w:val="none" w:sz="0" w:space="0" w:color="auto"/>
        <w:left w:val="none" w:sz="0" w:space="0" w:color="auto"/>
        <w:bottom w:val="none" w:sz="0" w:space="0" w:color="auto"/>
        <w:right w:val="none" w:sz="0" w:space="0" w:color="auto"/>
      </w:divBdr>
      <w:divsChild>
        <w:div w:id="83235235">
          <w:marLeft w:val="0"/>
          <w:marRight w:val="0"/>
          <w:marTop w:val="0"/>
          <w:marBottom w:val="0"/>
          <w:divBdr>
            <w:top w:val="none" w:sz="0" w:space="0" w:color="auto"/>
            <w:left w:val="none" w:sz="0" w:space="0" w:color="auto"/>
            <w:bottom w:val="none" w:sz="0" w:space="0" w:color="auto"/>
            <w:right w:val="none" w:sz="0" w:space="0" w:color="auto"/>
          </w:divBdr>
        </w:div>
        <w:div w:id="460079939">
          <w:marLeft w:val="0"/>
          <w:marRight w:val="0"/>
          <w:marTop w:val="0"/>
          <w:marBottom w:val="0"/>
          <w:divBdr>
            <w:top w:val="none" w:sz="0" w:space="0" w:color="auto"/>
            <w:left w:val="none" w:sz="0" w:space="0" w:color="auto"/>
            <w:bottom w:val="none" w:sz="0" w:space="0" w:color="auto"/>
            <w:right w:val="none" w:sz="0" w:space="0" w:color="auto"/>
          </w:divBdr>
        </w:div>
        <w:div w:id="575744269">
          <w:marLeft w:val="0"/>
          <w:marRight w:val="0"/>
          <w:marTop w:val="0"/>
          <w:marBottom w:val="0"/>
          <w:divBdr>
            <w:top w:val="none" w:sz="0" w:space="0" w:color="auto"/>
            <w:left w:val="none" w:sz="0" w:space="0" w:color="auto"/>
            <w:bottom w:val="none" w:sz="0" w:space="0" w:color="auto"/>
            <w:right w:val="none" w:sz="0" w:space="0" w:color="auto"/>
          </w:divBdr>
        </w:div>
        <w:div w:id="964433475">
          <w:marLeft w:val="0"/>
          <w:marRight w:val="0"/>
          <w:marTop w:val="0"/>
          <w:marBottom w:val="0"/>
          <w:divBdr>
            <w:top w:val="none" w:sz="0" w:space="0" w:color="auto"/>
            <w:left w:val="none" w:sz="0" w:space="0" w:color="auto"/>
            <w:bottom w:val="none" w:sz="0" w:space="0" w:color="auto"/>
            <w:right w:val="none" w:sz="0" w:space="0" w:color="auto"/>
          </w:divBdr>
        </w:div>
        <w:div w:id="1633051039">
          <w:marLeft w:val="0"/>
          <w:marRight w:val="0"/>
          <w:marTop w:val="0"/>
          <w:marBottom w:val="0"/>
          <w:divBdr>
            <w:top w:val="none" w:sz="0" w:space="0" w:color="auto"/>
            <w:left w:val="none" w:sz="0" w:space="0" w:color="auto"/>
            <w:bottom w:val="none" w:sz="0" w:space="0" w:color="auto"/>
            <w:right w:val="none" w:sz="0" w:space="0" w:color="auto"/>
          </w:divBdr>
        </w:div>
        <w:div w:id="2009480313">
          <w:marLeft w:val="0"/>
          <w:marRight w:val="0"/>
          <w:marTop w:val="0"/>
          <w:marBottom w:val="0"/>
          <w:divBdr>
            <w:top w:val="none" w:sz="0" w:space="0" w:color="auto"/>
            <w:left w:val="none" w:sz="0" w:space="0" w:color="auto"/>
            <w:bottom w:val="none" w:sz="0" w:space="0" w:color="auto"/>
            <w:right w:val="none" w:sz="0" w:space="0" w:color="auto"/>
          </w:divBdr>
        </w:div>
        <w:div w:id="2117827800">
          <w:marLeft w:val="0"/>
          <w:marRight w:val="0"/>
          <w:marTop w:val="0"/>
          <w:marBottom w:val="0"/>
          <w:divBdr>
            <w:top w:val="none" w:sz="0" w:space="0" w:color="auto"/>
            <w:left w:val="none" w:sz="0" w:space="0" w:color="auto"/>
            <w:bottom w:val="none" w:sz="0" w:space="0" w:color="auto"/>
            <w:right w:val="none" w:sz="0" w:space="0" w:color="auto"/>
          </w:divBdr>
        </w:div>
      </w:divsChild>
    </w:div>
    <w:div w:id="267468746">
      <w:bodyDiv w:val="1"/>
      <w:marLeft w:val="0"/>
      <w:marRight w:val="0"/>
      <w:marTop w:val="0"/>
      <w:marBottom w:val="0"/>
      <w:divBdr>
        <w:top w:val="none" w:sz="0" w:space="0" w:color="auto"/>
        <w:left w:val="none" w:sz="0" w:space="0" w:color="auto"/>
        <w:bottom w:val="none" w:sz="0" w:space="0" w:color="auto"/>
        <w:right w:val="none" w:sz="0" w:space="0" w:color="auto"/>
      </w:divBdr>
      <w:divsChild>
        <w:div w:id="36852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0907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9456826">
      <w:bodyDiv w:val="1"/>
      <w:marLeft w:val="0"/>
      <w:marRight w:val="0"/>
      <w:marTop w:val="0"/>
      <w:marBottom w:val="0"/>
      <w:divBdr>
        <w:top w:val="none" w:sz="0" w:space="0" w:color="auto"/>
        <w:left w:val="none" w:sz="0" w:space="0" w:color="auto"/>
        <w:bottom w:val="none" w:sz="0" w:space="0" w:color="auto"/>
        <w:right w:val="none" w:sz="0" w:space="0" w:color="auto"/>
      </w:divBdr>
    </w:div>
    <w:div w:id="359356263">
      <w:bodyDiv w:val="1"/>
      <w:marLeft w:val="0"/>
      <w:marRight w:val="0"/>
      <w:marTop w:val="0"/>
      <w:marBottom w:val="0"/>
      <w:divBdr>
        <w:top w:val="none" w:sz="0" w:space="0" w:color="auto"/>
        <w:left w:val="none" w:sz="0" w:space="0" w:color="auto"/>
        <w:bottom w:val="none" w:sz="0" w:space="0" w:color="auto"/>
        <w:right w:val="none" w:sz="0" w:space="0" w:color="auto"/>
      </w:divBdr>
      <w:divsChild>
        <w:div w:id="364528243">
          <w:marLeft w:val="0"/>
          <w:marRight w:val="0"/>
          <w:marTop w:val="0"/>
          <w:marBottom w:val="0"/>
          <w:divBdr>
            <w:top w:val="none" w:sz="0" w:space="0" w:color="auto"/>
            <w:left w:val="none" w:sz="0" w:space="0" w:color="auto"/>
            <w:bottom w:val="none" w:sz="0" w:space="0" w:color="auto"/>
            <w:right w:val="none" w:sz="0" w:space="0" w:color="auto"/>
          </w:divBdr>
        </w:div>
        <w:div w:id="1407459317">
          <w:marLeft w:val="0"/>
          <w:marRight w:val="0"/>
          <w:marTop w:val="0"/>
          <w:marBottom w:val="0"/>
          <w:divBdr>
            <w:top w:val="none" w:sz="0" w:space="0" w:color="auto"/>
            <w:left w:val="none" w:sz="0" w:space="0" w:color="auto"/>
            <w:bottom w:val="none" w:sz="0" w:space="0" w:color="auto"/>
            <w:right w:val="none" w:sz="0" w:space="0" w:color="auto"/>
          </w:divBdr>
        </w:div>
      </w:divsChild>
    </w:div>
    <w:div w:id="389110527">
      <w:bodyDiv w:val="1"/>
      <w:marLeft w:val="0"/>
      <w:marRight w:val="0"/>
      <w:marTop w:val="0"/>
      <w:marBottom w:val="0"/>
      <w:divBdr>
        <w:top w:val="none" w:sz="0" w:space="0" w:color="auto"/>
        <w:left w:val="none" w:sz="0" w:space="0" w:color="auto"/>
        <w:bottom w:val="none" w:sz="0" w:space="0" w:color="auto"/>
        <w:right w:val="none" w:sz="0" w:space="0" w:color="auto"/>
      </w:divBdr>
    </w:div>
    <w:div w:id="404572742">
      <w:bodyDiv w:val="1"/>
      <w:marLeft w:val="0"/>
      <w:marRight w:val="0"/>
      <w:marTop w:val="0"/>
      <w:marBottom w:val="0"/>
      <w:divBdr>
        <w:top w:val="none" w:sz="0" w:space="0" w:color="auto"/>
        <w:left w:val="none" w:sz="0" w:space="0" w:color="auto"/>
        <w:bottom w:val="none" w:sz="0" w:space="0" w:color="auto"/>
        <w:right w:val="none" w:sz="0" w:space="0" w:color="auto"/>
      </w:divBdr>
    </w:div>
    <w:div w:id="452477892">
      <w:bodyDiv w:val="1"/>
      <w:marLeft w:val="0"/>
      <w:marRight w:val="0"/>
      <w:marTop w:val="0"/>
      <w:marBottom w:val="0"/>
      <w:divBdr>
        <w:top w:val="none" w:sz="0" w:space="0" w:color="auto"/>
        <w:left w:val="none" w:sz="0" w:space="0" w:color="auto"/>
        <w:bottom w:val="none" w:sz="0" w:space="0" w:color="auto"/>
        <w:right w:val="none" w:sz="0" w:space="0" w:color="auto"/>
      </w:divBdr>
    </w:div>
    <w:div w:id="511842395">
      <w:bodyDiv w:val="1"/>
      <w:marLeft w:val="0"/>
      <w:marRight w:val="0"/>
      <w:marTop w:val="0"/>
      <w:marBottom w:val="0"/>
      <w:divBdr>
        <w:top w:val="none" w:sz="0" w:space="0" w:color="auto"/>
        <w:left w:val="none" w:sz="0" w:space="0" w:color="auto"/>
        <w:bottom w:val="none" w:sz="0" w:space="0" w:color="auto"/>
        <w:right w:val="none" w:sz="0" w:space="0" w:color="auto"/>
      </w:divBdr>
    </w:div>
    <w:div w:id="687366620">
      <w:bodyDiv w:val="1"/>
      <w:marLeft w:val="0"/>
      <w:marRight w:val="0"/>
      <w:marTop w:val="0"/>
      <w:marBottom w:val="0"/>
      <w:divBdr>
        <w:top w:val="none" w:sz="0" w:space="0" w:color="auto"/>
        <w:left w:val="none" w:sz="0" w:space="0" w:color="auto"/>
        <w:bottom w:val="none" w:sz="0" w:space="0" w:color="auto"/>
        <w:right w:val="none" w:sz="0" w:space="0" w:color="auto"/>
      </w:divBdr>
    </w:div>
    <w:div w:id="750850668">
      <w:bodyDiv w:val="1"/>
      <w:marLeft w:val="0"/>
      <w:marRight w:val="0"/>
      <w:marTop w:val="0"/>
      <w:marBottom w:val="0"/>
      <w:divBdr>
        <w:top w:val="none" w:sz="0" w:space="0" w:color="auto"/>
        <w:left w:val="none" w:sz="0" w:space="0" w:color="auto"/>
        <w:bottom w:val="none" w:sz="0" w:space="0" w:color="auto"/>
        <w:right w:val="none" w:sz="0" w:space="0" w:color="auto"/>
      </w:divBdr>
    </w:div>
    <w:div w:id="758866800">
      <w:bodyDiv w:val="1"/>
      <w:marLeft w:val="0"/>
      <w:marRight w:val="0"/>
      <w:marTop w:val="0"/>
      <w:marBottom w:val="0"/>
      <w:divBdr>
        <w:top w:val="none" w:sz="0" w:space="0" w:color="auto"/>
        <w:left w:val="none" w:sz="0" w:space="0" w:color="auto"/>
        <w:bottom w:val="none" w:sz="0" w:space="0" w:color="auto"/>
        <w:right w:val="none" w:sz="0" w:space="0" w:color="auto"/>
      </w:divBdr>
    </w:div>
    <w:div w:id="930700581">
      <w:bodyDiv w:val="1"/>
      <w:marLeft w:val="0"/>
      <w:marRight w:val="0"/>
      <w:marTop w:val="0"/>
      <w:marBottom w:val="0"/>
      <w:divBdr>
        <w:top w:val="none" w:sz="0" w:space="0" w:color="auto"/>
        <w:left w:val="none" w:sz="0" w:space="0" w:color="auto"/>
        <w:bottom w:val="none" w:sz="0" w:space="0" w:color="auto"/>
        <w:right w:val="none" w:sz="0" w:space="0" w:color="auto"/>
      </w:divBdr>
    </w:div>
    <w:div w:id="935594271">
      <w:bodyDiv w:val="1"/>
      <w:marLeft w:val="0"/>
      <w:marRight w:val="0"/>
      <w:marTop w:val="0"/>
      <w:marBottom w:val="0"/>
      <w:divBdr>
        <w:top w:val="none" w:sz="0" w:space="0" w:color="auto"/>
        <w:left w:val="none" w:sz="0" w:space="0" w:color="auto"/>
        <w:bottom w:val="none" w:sz="0" w:space="0" w:color="auto"/>
        <w:right w:val="none" w:sz="0" w:space="0" w:color="auto"/>
      </w:divBdr>
    </w:div>
    <w:div w:id="950550466">
      <w:bodyDiv w:val="1"/>
      <w:marLeft w:val="0"/>
      <w:marRight w:val="0"/>
      <w:marTop w:val="0"/>
      <w:marBottom w:val="0"/>
      <w:divBdr>
        <w:top w:val="none" w:sz="0" w:space="0" w:color="auto"/>
        <w:left w:val="none" w:sz="0" w:space="0" w:color="auto"/>
        <w:bottom w:val="none" w:sz="0" w:space="0" w:color="auto"/>
        <w:right w:val="none" w:sz="0" w:space="0" w:color="auto"/>
      </w:divBdr>
    </w:div>
    <w:div w:id="1122964496">
      <w:bodyDiv w:val="1"/>
      <w:marLeft w:val="0"/>
      <w:marRight w:val="0"/>
      <w:marTop w:val="0"/>
      <w:marBottom w:val="0"/>
      <w:divBdr>
        <w:top w:val="none" w:sz="0" w:space="0" w:color="auto"/>
        <w:left w:val="none" w:sz="0" w:space="0" w:color="auto"/>
        <w:bottom w:val="none" w:sz="0" w:space="0" w:color="auto"/>
        <w:right w:val="none" w:sz="0" w:space="0" w:color="auto"/>
      </w:divBdr>
    </w:div>
    <w:div w:id="1407417102">
      <w:bodyDiv w:val="1"/>
      <w:marLeft w:val="0"/>
      <w:marRight w:val="0"/>
      <w:marTop w:val="0"/>
      <w:marBottom w:val="0"/>
      <w:divBdr>
        <w:top w:val="none" w:sz="0" w:space="0" w:color="auto"/>
        <w:left w:val="none" w:sz="0" w:space="0" w:color="auto"/>
        <w:bottom w:val="none" w:sz="0" w:space="0" w:color="auto"/>
        <w:right w:val="none" w:sz="0" w:space="0" w:color="auto"/>
      </w:divBdr>
    </w:div>
    <w:div w:id="1409187657">
      <w:bodyDiv w:val="1"/>
      <w:marLeft w:val="0"/>
      <w:marRight w:val="0"/>
      <w:marTop w:val="0"/>
      <w:marBottom w:val="0"/>
      <w:divBdr>
        <w:top w:val="none" w:sz="0" w:space="0" w:color="auto"/>
        <w:left w:val="none" w:sz="0" w:space="0" w:color="auto"/>
        <w:bottom w:val="none" w:sz="0" w:space="0" w:color="auto"/>
        <w:right w:val="none" w:sz="0" w:space="0" w:color="auto"/>
      </w:divBdr>
    </w:div>
    <w:div w:id="1416708009">
      <w:bodyDiv w:val="1"/>
      <w:marLeft w:val="0"/>
      <w:marRight w:val="0"/>
      <w:marTop w:val="0"/>
      <w:marBottom w:val="0"/>
      <w:divBdr>
        <w:top w:val="none" w:sz="0" w:space="0" w:color="auto"/>
        <w:left w:val="none" w:sz="0" w:space="0" w:color="auto"/>
        <w:bottom w:val="none" w:sz="0" w:space="0" w:color="auto"/>
        <w:right w:val="none" w:sz="0" w:space="0" w:color="auto"/>
      </w:divBdr>
    </w:div>
    <w:div w:id="1440838373">
      <w:bodyDiv w:val="1"/>
      <w:marLeft w:val="0"/>
      <w:marRight w:val="0"/>
      <w:marTop w:val="0"/>
      <w:marBottom w:val="0"/>
      <w:divBdr>
        <w:top w:val="none" w:sz="0" w:space="0" w:color="auto"/>
        <w:left w:val="none" w:sz="0" w:space="0" w:color="auto"/>
        <w:bottom w:val="none" w:sz="0" w:space="0" w:color="auto"/>
        <w:right w:val="none" w:sz="0" w:space="0" w:color="auto"/>
      </w:divBdr>
    </w:div>
    <w:div w:id="1538202113">
      <w:bodyDiv w:val="1"/>
      <w:marLeft w:val="0"/>
      <w:marRight w:val="0"/>
      <w:marTop w:val="0"/>
      <w:marBottom w:val="0"/>
      <w:divBdr>
        <w:top w:val="none" w:sz="0" w:space="0" w:color="auto"/>
        <w:left w:val="none" w:sz="0" w:space="0" w:color="auto"/>
        <w:bottom w:val="none" w:sz="0" w:space="0" w:color="auto"/>
        <w:right w:val="none" w:sz="0" w:space="0" w:color="auto"/>
      </w:divBdr>
    </w:div>
    <w:div w:id="1590774360">
      <w:bodyDiv w:val="1"/>
      <w:marLeft w:val="0"/>
      <w:marRight w:val="0"/>
      <w:marTop w:val="0"/>
      <w:marBottom w:val="0"/>
      <w:divBdr>
        <w:top w:val="none" w:sz="0" w:space="0" w:color="auto"/>
        <w:left w:val="none" w:sz="0" w:space="0" w:color="auto"/>
        <w:bottom w:val="none" w:sz="0" w:space="0" w:color="auto"/>
        <w:right w:val="none" w:sz="0" w:space="0" w:color="auto"/>
      </w:divBdr>
    </w:div>
    <w:div w:id="1683511977">
      <w:bodyDiv w:val="1"/>
      <w:marLeft w:val="0"/>
      <w:marRight w:val="0"/>
      <w:marTop w:val="0"/>
      <w:marBottom w:val="0"/>
      <w:divBdr>
        <w:top w:val="none" w:sz="0" w:space="0" w:color="auto"/>
        <w:left w:val="none" w:sz="0" w:space="0" w:color="auto"/>
        <w:bottom w:val="none" w:sz="0" w:space="0" w:color="auto"/>
        <w:right w:val="none" w:sz="0" w:space="0" w:color="auto"/>
      </w:divBdr>
    </w:div>
    <w:div w:id="1810441684">
      <w:bodyDiv w:val="1"/>
      <w:marLeft w:val="0"/>
      <w:marRight w:val="0"/>
      <w:marTop w:val="0"/>
      <w:marBottom w:val="0"/>
      <w:divBdr>
        <w:top w:val="none" w:sz="0" w:space="0" w:color="auto"/>
        <w:left w:val="none" w:sz="0" w:space="0" w:color="auto"/>
        <w:bottom w:val="none" w:sz="0" w:space="0" w:color="auto"/>
        <w:right w:val="none" w:sz="0" w:space="0" w:color="auto"/>
      </w:divBdr>
    </w:div>
    <w:div w:id="1862206859">
      <w:bodyDiv w:val="1"/>
      <w:marLeft w:val="0"/>
      <w:marRight w:val="0"/>
      <w:marTop w:val="0"/>
      <w:marBottom w:val="0"/>
      <w:divBdr>
        <w:top w:val="none" w:sz="0" w:space="0" w:color="auto"/>
        <w:left w:val="none" w:sz="0" w:space="0" w:color="auto"/>
        <w:bottom w:val="none" w:sz="0" w:space="0" w:color="auto"/>
        <w:right w:val="none" w:sz="0" w:space="0" w:color="auto"/>
      </w:divBdr>
    </w:div>
    <w:div w:id="1871409106">
      <w:bodyDiv w:val="1"/>
      <w:marLeft w:val="0"/>
      <w:marRight w:val="0"/>
      <w:marTop w:val="0"/>
      <w:marBottom w:val="0"/>
      <w:divBdr>
        <w:top w:val="none" w:sz="0" w:space="0" w:color="auto"/>
        <w:left w:val="none" w:sz="0" w:space="0" w:color="auto"/>
        <w:bottom w:val="none" w:sz="0" w:space="0" w:color="auto"/>
        <w:right w:val="none" w:sz="0" w:space="0" w:color="auto"/>
      </w:divBdr>
      <w:divsChild>
        <w:div w:id="22295220">
          <w:marLeft w:val="0"/>
          <w:marRight w:val="0"/>
          <w:marTop w:val="0"/>
          <w:marBottom w:val="0"/>
          <w:divBdr>
            <w:top w:val="none" w:sz="0" w:space="0" w:color="auto"/>
            <w:left w:val="none" w:sz="0" w:space="0" w:color="auto"/>
            <w:bottom w:val="none" w:sz="0" w:space="0" w:color="auto"/>
            <w:right w:val="none" w:sz="0" w:space="0" w:color="auto"/>
          </w:divBdr>
        </w:div>
        <w:div w:id="48695917">
          <w:marLeft w:val="0"/>
          <w:marRight w:val="0"/>
          <w:marTop w:val="0"/>
          <w:marBottom w:val="0"/>
          <w:divBdr>
            <w:top w:val="none" w:sz="0" w:space="0" w:color="auto"/>
            <w:left w:val="none" w:sz="0" w:space="0" w:color="auto"/>
            <w:bottom w:val="none" w:sz="0" w:space="0" w:color="auto"/>
            <w:right w:val="none" w:sz="0" w:space="0" w:color="auto"/>
          </w:divBdr>
        </w:div>
        <w:div w:id="79375556">
          <w:marLeft w:val="0"/>
          <w:marRight w:val="0"/>
          <w:marTop w:val="0"/>
          <w:marBottom w:val="0"/>
          <w:divBdr>
            <w:top w:val="none" w:sz="0" w:space="0" w:color="auto"/>
            <w:left w:val="none" w:sz="0" w:space="0" w:color="auto"/>
            <w:bottom w:val="none" w:sz="0" w:space="0" w:color="auto"/>
            <w:right w:val="none" w:sz="0" w:space="0" w:color="auto"/>
          </w:divBdr>
        </w:div>
        <w:div w:id="322005423">
          <w:marLeft w:val="0"/>
          <w:marRight w:val="0"/>
          <w:marTop w:val="0"/>
          <w:marBottom w:val="0"/>
          <w:divBdr>
            <w:top w:val="none" w:sz="0" w:space="0" w:color="auto"/>
            <w:left w:val="none" w:sz="0" w:space="0" w:color="auto"/>
            <w:bottom w:val="none" w:sz="0" w:space="0" w:color="auto"/>
            <w:right w:val="none" w:sz="0" w:space="0" w:color="auto"/>
          </w:divBdr>
        </w:div>
        <w:div w:id="845367785">
          <w:marLeft w:val="0"/>
          <w:marRight w:val="0"/>
          <w:marTop w:val="0"/>
          <w:marBottom w:val="0"/>
          <w:divBdr>
            <w:top w:val="none" w:sz="0" w:space="0" w:color="auto"/>
            <w:left w:val="none" w:sz="0" w:space="0" w:color="auto"/>
            <w:bottom w:val="none" w:sz="0" w:space="0" w:color="auto"/>
            <w:right w:val="none" w:sz="0" w:space="0" w:color="auto"/>
          </w:divBdr>
        </w:div>
        <w:div w:id="985352237">
          <w:marLeft w:val="0"/>
          <w:marRight w:val="0"/>
          <w:marTop w:val="0"/>
          <w:marBottom w:val="0"/>
          <w:divBdr>
            <w:top w:val="none" w:sz="0" w:space="0" w:color="auto"/>
            <w:left w:val="none" w:sz="0" w:space="0" w:color="auto"/>
            <w:bottom w:val="none" w:sz="0" w:space="0" w:color="auto"/>
            <w:right w:val="none" w:sz="0" w:space="0" w:color="auto"/>
          </w:divBdr>
        </w:div>
        <w:div w:id="1294169500">
          <w:marLeft w:val="0"/>
          <w:marRight w:val="0"/>
          <w:marTop w:val="0"/>
          <w:marBottom w:val="0"/>
          <w:divBdr>
            <w:top w:val="none" w:sz="0" w:space="0" w:color="auto"/>
            <w:left w:val="none" w:sz="0" w:space="0" w:color="auto"/>
            <w:bottom w:val="none" w:sz="0" w:space="0" w:color="auto"/>
            <w:right w:val="none" w:sz="0" w:space="0" w:color="auto"/>
          </w:divBdr>
        </w:div>
        <w:div w:id="1963417505">
          <w:marLeft w:val="0"/>
          <w:marRight w:val="0"/>
          <w:marTop w:val="0"/>
          <w:marBottom w:val="0"/>
          <w:divBdr>
            <w:top w:val="none" w:sz="0" w:space="0" w:color="auto"/>
            <w:left w:val="none" w:sz="0" w:space="0" w:color="auto"/>
            <w:bottom w:val="none" w:sz="0" w:space="0" w:color="auto"/>
            <w:right w:val="none" w:sz="0" w:space="0" w:color="auto"/>
          </w:divBdr>
        </w:div>
        <w:div w:id="2021815240">
          <w:marLeft w:val="0"/>
          <w:marRight w:val="0"/>
          <w:marTop w:val="0"/>
          <w:marBottom w:val="0"/>
          <w:divBdr>
            <w:top w:val="none" w:sz="0" w:space="0" w:color="auto"/>
            <w:left w:val="none" w:sz="0" w:space="0" w:color="auto"/>
            <w:bottom w:val="none" w:sz="0" w:space="0" w:color="auto"/>
            <w:right w:val="none" w:sz="0" w:space="0" w:color="auto"/>
          </w:divBdr>
        </w:div>
        <w:div w:id="2092923532">
          <w:marLeft w:val="0"/>
          <w:marRight w:val="0"/>
          <w:marTop w:val="0"/>
          <w:marBottom w:val="0"/>
          <w:divBdr>
            <w:top w:val="none" w:sz="0" w:space="0" w:color="auto"/>
            <w:left w:val="none" w:sz="0" w:space="0" w:color="auto"/>
            <w:bottom w:val="none" w:sz="0" w:space="0" w:color="auto"/>
            <w:right w:val="none" w:sz="0" w:space="0" w:color="auto"/>
          </w:divBdr>
        </w:div>
        <w:div w:id="2134593847">
          <w:marLeft w:val="0"/>
          <w:marRight w:val="0"/>
          <w:marTop w:val="0"/>
          <w:marBottom w:val="0"/>
          <w:divBdr>
            <w:top w:val="none" w:sz="0" w:space="0" w:color="auto"/>
            <w:left w:val="none" w:sz="0" w:space="0" w:color="auto"/>
            <w:bottom w:val="none" w:sz="0" w:space="0" w:color="auto"/>
            <w:right w:val="none" w:sz="0" w:space="0" w:color="auto"/>
          </w:divBdr>
        </w:div>
      </w:divsChild>
    </w:div>
    <w:div w:id="1934779183">
      <w:bodyDiv w:val="1"/>
      <w:marLeft w:val="0"/>
      <w:marRight w:val="0"/>
      <w:marTop w:val="0"/>
      <w:marBottom w:val="0"/>
      <w:divBdr>
        <w:top w:val="none" w:sz="0" w:space="0" w:color="auto"/>
        <w:left w:val="none" w:sz="0" w:space="0" w:color="auto"/>
        <w:bottom w:val="none" w:sz="0" w:space="0" w:color="auto"/>
        <w:right w:val="none" w:sz="0" w:space="0" w:color="auto"/>
      </w:divBdr>
      <w:divsChild>
        <w:div w:id="136192090">
          <w:marLeft w:val="0"/>
          <w:marRight w:val="0"/>
          <w:marTop w:val="0"/>
          <w:marBottom w:val="0"/>
          <w:divBdr>
            <w:top w:val="none" w:sz="0" w:space="0" w:color="auto"/>
            <w:left w:val="none" w:sz="0" w:space="0" w:color="auto"/>
            <w:bottom w:val="none" w:sz="0" w:space="0" w:color="auto"/>
            <w:right w:val="none" w:sz="0" w:space="0" w:color="auto"/>
          </w:divBdr>
        </w:div>
        <w:div w:id="190580239">
          <w:marLeft w:val="0"/>
          <w:marRight w:val="0"/>
          <w:marTop w:val="0"/>
          <w:marBottom w:val="0"/>
          <w:divBdr>
            <w:top w:val="none" w:sz="0" w:space="0" w:color="auto"/>
            <w:left w:val="none" w:sz="0" w:space="0" w:color="auto"/>
            <w:bottom w:val="none" w:sz="0" w:space="0" w:color="auto"/>
            <w:right w:val="none" w:sz="0" w:space="0" w:color="auto"/>
          </w:divBdr>
        </w:div>
        <w:div w:id="417598424">
          <w:marLeft w:val="0"/>
          <w:marRight w:val="0"/>
          <w:marTop w:val="0"/>
          <w:marBottom w:val="0"/>
          <w:divBdr>
            <w:top w:val="none" w:sz="0" w:space="0" w:color="auto"/>
            <w:left w:val="none" w:sz="0" w:space="0" w:color="auto"/>
            <w:bottom w:val="none" w:sz="0" w:space="0" w:color="auto"/>
            <w:right w:val="none" w:sz="0" w:space="0" w:color="auto"/>
          </w:divBdr>
        </w:div>
        <w:div w:id="554658116">
          <w:marLeft w:val="0"/>
          <w:marRight w:val="0"/>
          <w:marTop w:val="0"/>
          <w:marBottom w:val="0"/>
          <w:divBdr>
            <w:top w:val="none" w:sz="0" w:space="0" w:color="auto"/>
            <w:left w:val="none" w:sz="0" w:space="0" w:color="auto"/>
            <w:bottom w:val="none" w:sz="0" w:space="0" w:color="auto"/>
            <w:right w:val="none" w:sz="0" w:space="0" w:color="auto"/>
          </w:divBdr>
        </w:div>
        <w:div w:id="615328740">
          <w:marLeft w:val="0"/>
          <w:marRight w:val="0"/>
          <w:marTop w:val="0"/>
          <w:marBottom w:val="0"/>
          <w:divBdr>
            <w:top w:val="none" w:sz="0" w:space="0" w:color="auto"/>
            <w:left w:val="none" w:sz="0" w:space="0" w:color="auto"/>
            <w:bottom w:val="none" w:sz="0" w:space="0" w:color="auto"/>
            <w:right w:val="none" w:sz="0" w:space="0" w:color="auto"/>
          </w:divBdr>
        </w:div>
        <w:div w:id="655958530">
          <w:marLeft w:val="0"/>
          <w:marRight w:val="0"/>
          <w:marTop w:val="0"/>
          <w:marBottom w:val="0"/>
          <w:divBdr>
            <w:top w:val="none" w:sz="0" w:space="0" w:color="auto"/>
            <w:left w:val="none" w:sz="0" w:space="0" w:color="auto"/>
            <w:bottom w:val="none" w:sz="0" w:space="0" w:color="auto"/>
            <w:right w:val="none" w:sz="0" w:space="0" w:color="auto"/>
          </w:divBdr>
        </w:div>
        <w:div w:id="705253511">
          <w:marLeft w:val="0"/>
          <w:marRight w:val="0"/>
          <w:marTop w:val="0"/>
          <w:marBottom w:val="0"/>
          <w:divBdr>
            <w:top w:val="none" w:sz="0" w:space="0" w:color="auto"/>
            <w:left w:val="none" w:sz="0" w:space="0" w:color="auto"/>
            <w:bottom w:val="none" w:sz="0" w:space="0" w:color="auto"/>
            <w:right w:val="none" w:sz="0" w:space="0" w:color="auto"/>
          </w:divBdr>
        </w:div>
        <w:div w:id="909533954">
          <w:marLeft w:val="0"/>
          <w:marRight w:val="0"/>
          <w:marTop w:val="0"/>
          <w:marBottom w:val="0"/>
          <w:divBdr>
            <w:top w:val="none" w:sz="0" w:space="0" w:color="auto"/>
            <w:left w:val="none" w:sz="0" w:space="0" w:color="auto"/>
            <w:bottom w:val="none" w:sz="0" w:space="0" w:color="auto"/>
            <w:right w:val="none" w:sz="0" w:space="0" w:color="auto"/>
          </w:divBdr>
        </w:div>
        <w:div w:id="917591196">
          <w:marLeft w:val="0"/>
          <w:marRight w:val="0"/>
          <w:marTop w:val="0"/>
          <w:marBottom w:val="0"/>
          <w:divBdr>
            <w:top w:val="none" w:sz="0" w:space="0" w:color="auto"/>
            <w:left w:val="none" w:sz="0" w:space="0" w:color="auto"/>
            <w:bottom w:val="none" w:sz="0" w:space="0" w:color="auto"/>
            <w:right w:val="none" w:sz="0" w:space="0" w:color="auto"/>
          </w:divBdr>
        </w:div>
        <w:div w:id="1297299484">
          <w:marLeft w:val="0"/>
          <w:marRight w:val="0"/>
          <w:marTop w:val="0"/>
          <w:marBottom w:val="0"/>
          <w:divBdr>
            <w:top w:val="none" w:sz="0" w:space="0" w:color="auto"/>
            <w:left w:val="none" w:sz="0" w:space="0" w:color="auto"/>
            <w:bottom w:val="none" w:sz="0" w:space="0" w:color="auto"/>
            <w:right w:val="none" w:sz="0" w:space="0" w:color="auto"/>
          </w:divBdr>
        </w:div>
        <w:div w:id="1505166958">
          <w:marLeft w:val="0"/>
          <w:marRight w:val="0"/>
          <w:marTop w:val="0"/>
          <w:marBottom w:val="0"/>
          <w:divBdr>
            <w:top w:val="none" w:sz="0" w:space="0" w:color="auto"/>
            <w:left w:val="none" w:sz="0" w:space="0" w:color="auto"/>
            <w:bottom w:val="none" w:sz="0" w:space="0" w:color="auto"/>
            <w:right w:val="none" w:sz="0" w:space="0" w:color="auto"/>
          </w:divBdr>
        </w:div>
        <w:div w:id="1512255036">
          <w:marLeft w:val="0"/>
          <w:marRight w:val="0"/>
          <w:marTop w:val="0"/>
          <w:marBottom w:val="0"/>
          <w:divBdr>
            <w:top w:val="none" w:sz="0" w:space="0" w:color="auto"/>
            <w:left w:val="none" w:sz="0" w:space="0" w:color="auto"/>
            <w:bottom w:val="none" w:sz="0" w:space="0" w:color="auto"/>
            <w:right w:val="none" w:sz="0" w:space="0" w:color="auto"/>
          </w:divBdr>
        </w:div>
        <w:div w:id="1512334306">
          <w:marLeft w:val="0"/>
          <w:marRight w:val="0"/>
          <w:marTop w:val="0"/>
          <w:marBottom w:val="0"/>
          <w:divBdr>
            <w:top w:val="none" w:sz="0" w:space="0" w:color="auto"/>
            <w:left w:val="none" w:sz="0" w:space="0" w:color="auto"/>
            <w:bottom w:val="none" w:sz="0" w:space="0" w:color="auto"/>
            <w:right w:val="none" w:sz="0" w:space="0" w:color="auto"/>
          </w:divBdr>
        </w:div>
        <w:div w:id="1525047261">
          <w:marLeft w:val="0"/>
          <w:marRight w:val="0"/>
          <w:marTop w:val="0"/>
          <w:marBottom w:val="0"/>
          <w:divBdr>
            <w:top w:val="none" w:sz="0" w:space="0" w:color="auto"/>
            <w:left w:val="none" w:sz="0" w:space="0" w:color="auto"/>
            <w:bottom w:val="none" w:sz="0" w:space="0" w:color="auto"/>
            <w:right w:val="none" w:sz="0" w:space="0" w:color="auto"/>
          </w:divBdr>
        </w:div>
        <w:div w:id="1809932223">
          <w:marLeft w:val="0"/>
          <w:marRight w:val="0"/>
          <w:marTop w:val="0"/>
          <w:marBottom w:val="0"/>
          <w:divBdr>
            <w:top w:val="none" w:sz="0" w:space="0" w:color="auto"/>
            <w:left w:val="none" w:sz="0" w:space="0" w:color="auto"/>
            <w:bottom w:val="none" w:sz="0" w:space="0" w:color="auto"/>
            <w:right w:val="none" w:sz="0" w:space="0" w:color="auto"/>
          </w:divBdr>
        </w:div>
        <w:div w:id="1875070994">
          <w:marLeft w:val="0"/>
          <w:marRight w:val="0"/>
          <w:marTop w:val="0"/>
          <w:marBottom w:val="0"/>
          <w:divBdr>
            <w:top w:val="none" w:sz="0" w:space="0" w:color="auto"/>
            <w:left w:val="none" w:sz="0" w:space="0" w:color="auto"/>
            <w:bottom w:val="none" w:sz="0" w:space="0" w:color="auto"/>
            <w:right w:val="none" w:sz="0" w:space="0" w:color="auto"/>
          </w:divBdr>
        </w:div>
        <w:div w:id="1895659030">
          <w:marLeft w:val="0"/>
          <w:marRight w:val="0"/>
          <w:marTop w:val="0"/>
          <w:marBottom w:val="0"/>
          <w:divBdr>
            <w:top w:val="none" w:sz="0" w:space="0" w:color="auto"/>
            <w:left w:val="none" w:sz="0" w:space="0" w:color="auto"/>
            <w:bottom w:val="none" w:sz="0" w:space="0" w:color="auto"/>
            <w:right w:val="none" w:sz="0" w:space="0" w:color="auto"/>
          </w:divBdr>
        </w:div>
      </w:divsChild>
    </w:div>
    <w:div w:id="2007779614">
      <w:bodyDiv w:val="1"/>
      <w:marLeft w:val="0"/>
      <w:marRight w:val="0"/>
      <w:marTop w:val="0"/>
      <w:marBottom w:val="0"/>
      <w:divBdr>
        <w:top w:val="none" w:sz="0" w:space="0" w:color="auto"/>
        <w:left w:val="none" w:sz="0" w:space="0" w:color="auto"/>
        <w:bottom w:val="none" w:sz="0" w:space="0" w:color="auto"/>
        <w:right w:val="none" w:sz="0" w:space="0" w:color="auto"/>
      </w:divBdr>
      <w:divsChild>
        <w:div w:id="193420805">
          <w:marLeft w:val="0"/>
          <w:marRight w:val="0"/>
          <w:marTop w:val="0"/>
          <w:marBottom w:val="0"/>
          <w:divBdr>
            <w:top w:val="none" w:sz="0" w:space="0" w:color="auto"/>
            <w:left w:val="none" w:sz="0" w:space="0" w:color="auto"/>
            <w:bottom w:val="none" w:sz="0" w:space="0" w:color="auto"/>
            <w:right w:val="none" w:sz="0" w:space="0" w:color="auto"/>
          </w:divBdr>
        </w:div>
        <w:div w:id="318382485">
          <w:marLeft w:val="0"/>
          <w:marRight w:val="0"/>
          <w:marTop w:val="0"/>
          <w:marBottom w:val="0"/>
          <w:divBdr>
            <w:top w:val="none" w:sz="0" w:space="0" w:color="auto"/>
            <w:left w:val="none" w:sz="0" w:space="0" w:color="auto"/>
            <w:bottom w:val="none" w:sz="0" w:space="0" w:color="auto"/>
            <w:right w:val="none" w:sz="0" w:space="0" w:color="auto"/>
          </w:divBdr>
        </w:div>
        <w:div w:id="417361282">
          <w:marLeft w:val="0"/>
          <w:marRight w:val="0"/>
          <w:marTop w:val="0"/>
          <w:marBottom w:val="0"/>
          <w:divBdr>
            <w:top w:val="none" w:sz="0" w:space="0" w:color="auto"/>
            <w:left w:val="none" w:sz="0" w:space="0" w:color="auto"/>
            <w:bottom w:val="none" w:sz="0" w:space="0" w:color="auto"/>
            <w:right w:val="none" w:sz="0" w:space="0" w:color="auto"/>
          </w:divBdr>
        </w:div>
        <w:div w:id="743573332">
          <w:marLeft w:val="0"/>
          <w:marRight w:val="0"/>
          <w:marTop w:val="0"/>
          <w:marBottom w:val="0"/>
          <w:divBdr>
            <w:top w:val="none" w:sz="0" w:space="0" w:color="auto"/>
            <w:left w:val="none" w:sz="0" w:space="0" w:color="auto"/>
            <w:bottom w:val="none" w:sz="0" w:space="0" w:color="auto"/>
            <w:right w:val="none" w:sz="0" w:space="0" w:color="auto"/>
          </w:divBdr>
        </w:div>
        <w:div w:id="947547643">
          <w:marLeft w:val="0"/>
          <w:marRight w:val="0"/>
          <w:marTop w:val="0"/>
          <w:marBottom w:val="0"/>
          <w:divBdr>
            <w:top w:val="none" w:sz="0" w:space="0" w:color="auto"/>
            <w:left w:val="none" w:sz="0" w:space="0" w:color="auto"/>
            <w:bottom w:val="none" w:sz="0" w:space="0" w:color="auto"/>
            <w:right w:val="none" w:sz="0" w:space="0" w:color="auto"/>
          </w:divBdr>
        </w:div>
        <w:div w:id="1113937652">
          <w:marLeft w:val="0"/>
          <w:marRight w:val="0"/>
          <w:marTop w:val="0"/>
          <w:marBottom w:val="0"/>
          <w:divBdr>
            <w:top w:val="none" w:sz="0" w:space="0" w:color="auto"/>
            <w:left w:val="none" w:sz="0" w:space="0" w:color="auto"/>
            <w:bottom w:val="none" w:sz="0" w:space="0" w:color="auto"/>
            <w:right w:val="none" w:sz="0" w:space="0" w:color="auto"/>
          </w:divBdr>
        </w:div>
        <w:div w:id="1503855932">
          <w:marLeft w:val="0"/>
          <w:marRight w:val="0"/>
          <w:marTop w:val="0"/>
          <w:marBottom w:val="0"/>
          <w:divBdr>
            <w:top w:val="none" w:sz="0" w:space="0" w:color="auto"/>
            <w:left w:val="none" w:sz="0" w:space="0" w:color="auto"/>
            <w:bottom w:val="none" w:sz="0" w:space="0" w:color="auto"/>
            <w:right w:val="none" w:sz="0" w:space="0" w:color="auto"/>
          </w:divBdr>
        </w:div>
        <w:div w:id="1608079791">
          <w:marLeft w:val="0"/>
          <w:marRight w:val="0"/>
          <w:marTop w:val="0"/>
          <w:marBottom w:val="0"/>
          <w:divBdr>
            <w:top w:val="none" w:sz="0" w:space="0" w:color="auto"/>
            <w:left w:val="none" w:sz="0" w:space="0" w:color="auto"/>
            <w:bottom w:val="none" w:sz="0" w:space="0" w:color="auto"/>
            <w:right w:val="none" w:sz="0" w:space="0" w:color="auto"/>
          </w:divBdr>
        </w:div>
        <w:div w:id="1652909526">
          <w:marLeft w:val="0"/>
          <w:marRight w:val="0"/>
          <w:marTop w:val="0"/>
          <w:marBottom w:val="0"/>
          <w:divBdr>
            <w:top w:val="none" w:sz="0" w:space="0" w:color="auto"/>
            <w:left w:val="none" w:sz="0" w:space="0" w:color="auto"/>
            <w:bottom w:val="none" w:sz="0" w:space="0" w:color="auto"/>
            <w:right w:val="none" w:sz="0" w:space="0" w:color="auto"/>
          </w:divBdr>
        </w:div>
        <w:div w:id="1689915747">
          <w:marLeft w:val="0"/>
          <w:marRight w:val="0"/>
          <w:marTop w:val="0"/>
          <w:marBottom w:val="0"/>
          <w:divBdr>
            <w:top w:val="none" w:sz="0" w:space="0" w:color="auto"/>
            <w:left w:val="none" w:sz="0" w:space="0" w:color="auto"/>
            <w:bottom w:val="none" w:sz="0" w:space="0" w:color="auto"/>
            <w:right w:val="none" w:sz="0" w:space="0" w:color="auto"/>
          </w:divBdr>
        </w:div>
        <w:div w:id="1998878196">
          <w:marLeft w:val="0"/>
          <w:marRight w:val="0"/>
          <w:marTop w:val="0"/>
          <w:marBottom w:val="0"/>
          <w:divBdr>
            <w:top w:val="none" w:sz="0" w:space="0" w:color="auto"/>
            <w:left w:val="none" w:sz="0" w:space="0" w:color="auto"/>
            <w:bottom w:val="none" w:sz="0" w:space="0" w:color="auto"/>
            <w:right w:val="none" w:sz="0" w:space="0" w:color="auto"/>
          </w:divBdr>
        </w:div>
      </w:divsChild>
    </w:div>
    <w:div w:id="2013216415">
      <w:bodyDiv w:val="1"/>
      <w:marLeft w:val="0"/>
      <w:marRight w:val="0"/>
      <w:marTop w:val="0"/>
      <w:marBottom w:val="0"/>
      <w:divBdr>
        <w:top w:val="none" w:sz="0" w:space="0" w:color="auto"/>
        <w:left w:val="none" w:sz="0" w:space="0" w:color="auto"/>
        <w:bottom w:val="none" w:sz="0" w:space="0" w:color="auto"/>
        <w:right w:val="none" w:sz="0" w:space="0" w:color="auto"/>
      </w:divBdr>
    </w:div>
    <w:div w:id="2016111285">
      <w:bodyDiv w:val="1"/>
      <w:marLeft w:val="0"/>
      <w:marRight w:val="0"/>
      <w:marTop w:val="0"/>
      <w:marBottom w:val="0"/>
      <w:divBdr>
        <w:top w:val="none" w:sz="0" w:space="0" w:color="auto"/>
        <w:left w:val="none" w:sz="0" w:space="0" w:color="auto"/>
        <w:bottom w:val="none" w:sz="0" w:space="0" w:color="auto"/>
        <w:right w:val="none" w:sz="0" w:space="0" w:color="auto"/>
      </w:divBdr>
      <w:divsChild>
        <w:div w:id="4214349">
          <w:marLeft w:val="0"/>
          <w:marRight w:val="0"/>
          <w:marTop w:val="0"/>
          <w:marBottom w:val="0"/>
          <w:divBdr>
            <w:top w:val="none" w:sz="0" w:space="0" w:color="auto"/>
            <w:left w:val="none" w:sz="0" w:space="0" w:color="auto"/>
            <w:bottom w:val="none" w:sz="0" w:space="0" w:color="auto"/>
            <w:right w:val="none" w:sz="0" w:space="0" w:color="auto"/>
          </w:divBdr>
        </w:div>
        <w:div w:id="189690784">
          <w:marLeft w:val="0"/>
          <w:marRight w:val="0"/>
          <w:marTop w:val="0"/>
          <w:marBottom w:val="0"/>
          <w:divBdr>
            <w:top w:val="none" w:sz="0" w:space="0" w:color="auto"/>
            <w:left w:val="none" w:sz="0" w:space="0" w:color="auto"/>
            <w:bottom w:val="none" w:sz="0" w:space="0" w:color="auto"/>
            <w:right w:val="none" w:sz="0" w:space="0" w:color="auto"/>
          </w:divBdr>
        </w:div>
        <w:div w:id="239826150">
          <w:marLeft w:val="0"/>
          <w:marRight w:val="0"/>
          <w:marTop w:val="0"/>
          <w:marBottom w:val="0"/>
          <w:divBdr>
            <w:top w:val="none" w:sz="0" w:space="0" w:color="auto"/>
            <w:left w:val="none" w:sz="0" w:space="0" w:color="auto"/>
            <w:bottom w:val="none" w:sz="0" w:space="0" w:color="auto"/>
            <w:right w:val="none" w:sz="0" w:space="0" w:color="auto"/>
          </w:divBdr>
        </w:div>
        <w:div w:id="283194958">
          <w:marLeft w:val="0"/>
          <w:marRight w:val="0"/>
          <w:marTop w:val="0"/>
          <w:marBottom w:val="0"/>
          <w:divBdr>
            <w:top w:val="none" w:sz="0" w:space="0" w:color="auto"/>
            <w:left w:val="none" w:sz="0" w:space="0" w:color="auto"/>
            <w:bottom w:val="none" w:sz="0" w:space="0" w:color="auto"/>
            <w:right w:val="none" w:sz="0" w:space="0" w:color="auto"/>
          </w:divBdr>
        </w:div>
        <w:div w:id="382410737">
          <w:marLeft w:val="0"/>
          <w:marRight w:val="0"/>
          <w:marTop w:val="0"/>
          <w:marBottom w:val="0"/>
          <w:divBdr>
            <w:top w:val="none" w:sz="0" w:space="0" w:color="auto"/>
            <w:left w:val="none" w:sz="0" w:space="0" w:color="auto"/>
            <w:bottom w:val="none" w:sz="0" w:space="0" w:color="auto"/>
            <w:right w:val="none" w:sz="0" w:space="0" w:color="auto"/>
          </w:divBdr>
        </w:div>
        <w:div w:id="454443726">
          <w:marLeft w:val="0"/>
          <w:marRight w:val="0"/>
          <w:marTop w:val="0"/>
          <w:marBottom w:val="0"/>
          <w:divBdr>
            <w:top w:val="none" w:sz="0" w:space="0" w:color="auto"/>
            <w:left w:val="none" w:sz="0" w:space="0" w:color="auto"/>
            <w:bottom w:val="none" w:sz="0" w:space="0" w:color="auto"/>
            <w:right w:val="none" w:sz="0" w:space="0" w:color="auto"/>
          </w:divBdr>
        </w:div>
        <w:div w:id="867177467">
          <w:marLeft w:val="0"/>
          <w:marRight w:val="0"/>
          <w:marTop w:val="0"/>
          <w:marBottom w:val="0"/>
          <w:divBdr>
            <w:top w:val="none" w:sz="0" w:space="0" w:color="auto"/>
            <w:left w:val="none" w:sz="0" w:space="0" w:color="auto"/>
            <w:bottom w:val="none" w:sz="0" w:space="0" w:color="auto"/>
            <w:right w:val="none" w:sz="0" w:space="0" w:color="auto"/>
          </w:divBdr>
        </w:div>
        <w:div w:id="937324153">
          <w:marLeft w:val="0"/>
          <w:marRight w:val="0"/>
          <w:marTop w:val="0"/>
          <w:marBottom w:val="0"/>
          <w:divBdr>
            <w:top w:val="none" w:sz="0" w:space="0" w:color="auto"/>
            <w:left w:val="none" w:sz="0" w:space="0" w:color="auto"/>
            <w:bottom w:val="none" w:sz="0" w:space="0" w:color="auto"/>
            <w:right w:val="none" w:sz="0" w:space="0" w:color="auto"/>
          </w:divBdr>
        </w:div>
        <w:div w:id="1007094054">
          <w:marLeft w:val="0"/>
          <w:marRight w:val="0"/>
          <w:marTop w:val="0"/>
          <w:marBottom w:val="0"/>
          <w:divBdr>
            <w:top w:val="none" w:sz="0" w:space="0" w:color="auto"/>
            <w:left w:val="none" w:sz="0" w:space="0" w:color="auto"/>
            <w:bottom w:val="none" w:sz="0" w:space="0" w:color="auto"/>
            <w:right w:val="none" w:sz="0" w:space="0" w:color="auto"/>
          </w:divBdr>
        </w:div>
        <w:div w:id="1488866483">
          <w:marLeft w:val="0"/>
          <w:marRight w:val="0"/>
          <w:marTop w:val="0"/>
          <w:marBottom w:val="0"/>
          <w:divBdr>
            <w:top w:val="none" w:sz="0" w:space="0" w:color="auto"/>
            <w:left w:val="none" w:sz="0" w:space="0" w:color="auto"/>
            <w:bottom w:val="none" w:sz="0" w:space="0" w:color="auto"/>
            <w:right w:val="none" w:sz="0" w:space="0" w:color="auto"/>
          </w:divBdr>
        </w:div>
        <w:div w:id="1562399940">
          <w:marLeft w:val="0"/>
          <w:marRight w:val="0"/>
          <w:marTop w:val="0"/>
          <w:marBottom w:val="0"/>
          <w:divBdr>
            <w:top w:val="none" w:sz="0" w:space="0" w:color="auto"/>
            <w:left w:val="none" w:sz="0" w:space="0" w:color="auto"/>
            <w:bottom w:val="none" w:sz="0" w:space="0" w:color="auto"/>
            <w:right w:val="none" w:sz="0" w:space="0" w:color="auto"/>
          </w:divBdr>
        </w:div>
        <w:div w:id="1872764790">
          <w:marLeft w:val="0"/>
          <w:marRight w:val="0"/>
          <w:marTop w:val="0"/>
          <w:marBottom w:val="0"/>
          <w:divBdr>
            <w:top w:val="none" w:sz="0" w:space="0" w:color="auto"/>
            <w:left w:val="none" w:sz="0" w:space="0" w:color="auto"/>
            <w:bottom w:val="none" w:sz="0" w:space="0" w:color="auto"/>
            <w:right w:val="none" w:sz="0" w:space="0" w:color="auto"/>
          </w:divBdr>
        </w:div>
        <w:div w:id="1882159753">
          <w:marLeft w:val="0"/>
          <w:marRight w:val="0"/>
          <w:marTop w:val="0"/>
          <w:marBottom w:val="0"/>
          <w:divBdr>
            <w:top w:val="none" w:sz="0" w:space="0" w:color="auto"/>
            <w:left w:val="none" w:sz="0" w:space="0" w:color="auto"/>
            <w:bottom w:val="none" w:sz="0" w:space="0" w:color="auto"/>
            <w:right w:val="none" w:sz="0" w:space="0" w:color="auto"/>
          </w:divBdr>
        </w:div>
        <w:div w:id="1939830346">
          <w:marLeft w:val="0"/>
          <w:marRight w:val="0"/>
          <w:marTop w:val="0"/>
          <w:marBottom w:val="0"/>
          <w:divBdr>
            <w:top w:val="none" w:sz="0" w:space="0" w:color="auto"/>
            <w:left w:val="none" w:sz="0" w:space="0" w:color="auto"/>
            <w:bottom w:val="none" w:sz="0" w:space="0" w:color="auto"/>
            <w:right w:val="none" w:sz="0" w:space="0" w:color="auto"/>
          </w:divBdr>
        </w:div>
        <w:div w:id="2017415501">
          <w:marLeft w:val="0"/>
          <w:marRight w:val="0"/>
          <w:marTop w:val="0"/>
          <w:marBottom w:val="0"/>
          <w:divBdr>
            <w:top w:val="none" w:sz="0" w:space="0" w:color="auto"/>
            <w:left w:val="none" w:sz="0" w:space="0" w:color="auto"/>
            <w:bottom w:val="none" w:sz="0" w:space="0" w:color="auto"/>
            <w:right w:val="none" w:sz="0" w:space="0" w:color="auto"/>
          </w:divBdr>
        </w:div>
        <w:div w:id="2049526115">
          <w:marLeft w:val="0"/>
          <w:marRight w:val="0"/>
          <w:marTop w:val="0"/>
          <w:marBottom w:val="0"/>
          <w:divBdr>
            <w:top w:val="none" w:sz="0" w:space="0" w:color="auto"/>
            <w:left w:val="none" w:sz="0" w:space="0" w:color="auto"/>
            <w:bottom w:val="none" w:sz="0" w:space="0" w:color="auto"/>
            <w:right w:val="none" w:sz="0" w:space="0" w:color="auto"/>
          </w:divBdr>
        </w:div>
        <w:div w:id="2142915613">
          <w:marLeft w:val="0"/>
          <w:marRight w:val="0"/>
          <w:marTop w:val="0"/>
          <w:marBottom w:val="0"/>
          <w:divBdr>
            <w:top w:val="none" w:sz="0" w:space="0" w:color="auto"/>
            <w:left w:val="none" w:sz="0" w:space="0" w:color="auto"/>
            <w:bottom w:val="none" w:sz="0" w:space="0" w:color="auto"/>
            <w:right w:val="none" w:sz="0" w:space="0" w:color="auto"/>
          </w:divBdr>
        </w:div>
      </w:divsChild>
    </w:div>
    <w:div w:id="2019504709">
      <w:bodyDiv w:val="1"/>
      <w:marLeft w:val="0"/>
      <w:marRight w:val="0"/>
      <w:marTop w:val="0"/>
      <w:marBottom w:val="0"/>
      <w:divBdr>
        <w:top w:val="none" w:sz="0" w:space="0" w:color="auto"/>
        <w:left w:val="none" w:sz="0" w:space="0" w:color="auto"/>
        <w:bottom w:val="none" w:sz="0" w:space="0" w:color="auto"/>
        <w:right w:val="none" w:sz="0" w:space="0" w:color="auto"/>
      </w:divBdr>
    </w:div>
    <w:div w:id="2097052443">
      <w:bodyDiv w:val="1"/>
      <w:marLeft w:val="0"/>
      <w:marRight w:val="0"/>
      <w:marTop w:val="0"/>
      <w:marBottom w:val="0"/>
      <w:divBdr>
        <w:top w:val="none" w:sz="0" w:space="0" w:color="auto"/>
        <w:left w:val="none" w:sz="0" w:space="0" w:color="auto"/>
        <w:bottom w:val="none" w:sz="0" w:space="0" w:color="auto"/>
        <w:right w:val="none" w:sz="0" w:space="0" w:color="auto"/>
      </w:divBdr>
    </w:div>
    <w:div w:id="2129811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mailto:natalia.isaeva@radissonhotels.com" TargetMode="External" Id="rId13" /><Relationship Type="http://schemas.openxmlformats.org/officeDocument/2006/relationships/hyperlink" Target="https://www.radissonhotels.com/corporate" TargetMode="External" Id="rId18" /><Relationship Type="http://schemas.openxmlformats.org/officeDocument/2006/relationships/hyperlink" Target="https://www.radissonhotels.com/blu" TargetMode="External" Id="rId26" /><Relationship Type="http://schemas.openxmlformats.org/officeDocument/2006/relationships/footer" Target="footer3.xml" Id="rId39" /><Relationship Type="http://schemas.openxmlformats.org/officeDocument/2006/relationships/hyperlink" Target="https://www.instagram.com/radissonhotels/" TargetMode="External" Id="rId21" /><Relationship Type="http://schemas.openxmlformats.org/officeDocument/2006/relationships/header" Target="header1.xml" Id="rId34" /><Relationship Type="http://schemas.microsoft.com/office/2020/10/relationships/intelligence" Target="intelligence2.xml" Id="rId42"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www.radissonhotels.com/en-us/meeting-conference-hotels" TargetMode="External" Id="rId16" /><Relationship Type="http://schemas.openxmlformats.org/officeDocument/2006/relationships/hyperlink" Target="https://www.tiktok.com/@radissonhotels" TargetMode="External" Id="rId20" /><Relationship Type="http://schemas.openxmlformats.org/officeDocument/2006/relationships/hyperlink" Target="https://www.instagram.com/radissonblu/"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radissonhotels.com/en-us/hotels/radisson-blu-almaty-airport" TargetMode="External" Id="rId11" /><Relationship Type="http://schemas.openxmlformats.org/officeDocument/2006/relationships/hyperlink" Target="https://whatsapp.com/channel/0029Vb25Iu92ER6qt87Szj21" TargetMode="External" Id="rId24" /><Relationship Type="http://schemas.openxmlformats.org/officeDocument/2006/relationships/hyperlink" Target="https://whatsapp.com/channel/0029Vb25Iu92ER6qt87Szj21" TargetMode="External" Id="rId32" /><Relationship Type="http://schemas.openxmlformats.org/officeDocument/2006/relationships/footer" Target="footer2.xml" Id="rId37" /><Relationship Type="http://schemas.openxmlformats.org/officeDocument/2006/relationships/fontTable" Target="fontTable.xml" Id="rId40" /><Relationship Type="http://schemas.openxmlformats.org/officeDocument/2006/relationships/styles" Target="styles.xml" Id="rId5" /><Relationship Type="http://schemas.openxmlformats.org/officeDocument/2006/relationships/hyperlink" Target="https://www.radissonhotels.com/en-us/rewards" TargetMode="External" Id="rId15" /><Relationship Type="http://schemas.openxmlformats.org/officeDocument/2006/relationships/hyperlink" Target="https://www.youtube.com/radissonhotelgroup" TargetMode="External" Id="rId23" /><Relationship Type="http://schemas.openxmlformats.org/officeDocument/2006/relationships/hyperlink" Target="https://www.tiktok.com/@radissonhotels" TargetMode="External" Id="rId28" /><Relationship Type="http://schemas.openxmlformats.org/officeDocument/2006/relationships/footer" Target="footer1.xml" Id="rId36" /><Relationship Type="http://schemas.openxmlformats.org/officeDocument/2006/relationships/hyperlink" Target="https://be.linkedin.com/company/radisson-hotel-group" TargetMode="External" Id="rId19" /><Relationship Type="http://schemas.openxmlformats.org/officeDocument/2006/relationships/hyperlink" Target="https://www.youtube.com/playlist?list=PLDuJbevwCgCdrJ7X93uleKubH4wB_nubZ"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helena.fernandez@radissonhotels.com" TargetMode="External" Id="rId14" /><Relationship Type="http://schemas.openxmlformats.org/officeDocument/2006/relationships/hyperlink" Target="https://www.facebook.com/radissonhotels" TargetMode="External" Id="rId22" /><Relationship Type="http://schemas.openxmlformats.org/officeDocument/2006/relationships/hyperlink" Target="https://www.linkedin.com/company/radisson-hotel-group/" TargetMode="External" Id="rId27" /><Relationship Type="http://schemas.openxmlformats.org/officeDocument/2006/relationships/hyperlink" Target="https://www.facebook.com/radissonblu" TargetMode="External" Id="rId30" /><Relationship Type="http://schemas.openxmlformats.org/officeDocument/2006/relationships/header" Target="header2.xm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radissonhotels.iceportal.com/asset/pr-emea-2025/rb-hotel-almaty-aiport-images/16256-141192-m39498073.zip" TargetMode="External" Id="rId12" /><Relationship Type="http://schemas.openxmlformats.org/officeDocument/2006/relationships/hyperlink" Target="https://www.radissonhotels.com/en-us/corporate/responsible-business" TargetMode="External" Id="rId17" /><Relationship Type="http://schemas.openxmlformats.org/officeDocument/2006/relationships/hyperlink" Target="https://x.com/radissonhotels" TargetMode="External" Id="rId25" /><Relationship Type="http://schemas.openxmlformats.org/officeDocument/2006/relationships/hyperlink" Target="https://x.com/radissonhotels" TargetMode="External" Id="rId33" /><Relationship Type="http://schemas.openxmlformats.org/officeDocument/2006/relationships/header" Target="header3.xml" Id="rId38" /><Relationship Type="http://schemas.openxmlformats.org/officeDocument/2006/relationships/hyperlink" Target="https://www.radissonhotels.com/en-us/hotels/radisson-blu-almaty-airport" TargetMode="External" Id="Rd0815e9d89f34144"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f2dc8f-5dc4-4cca-9dda-3a7c79fde72c" xsi:nil="true"/>
    <lcf76f155ced4ddcb4097134ff3c332f xmlns="86751467-dd69-4fa1-82ef-75500a48d4b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3b57782778add2fc9234b00d1029dba3">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c94834e5615fae3bee64199e31d782db"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601250-5F65-4B86-ADD3-31B6DBD98489}">
  <ds:schemaRefs>
    <ds:schemaRef ds:uri="http://schemas.microsoft.com/sharepoint/v3/contenttype/forms"/>
  </ds:schemaRefs>
</ds:datastoreItem>
</file>

<file path=customXml/itemProps2.xml><?xml version="1.0" encoding="utf-8"?>
<ds:datastoreItem xmlns:ds="http://schemas.openxmlformats.org/officeDocument/2006/customXml" ds:itemID="{7742CC80-0CDC-4263-88DA-BD873F5C280E}">
  <ds:schemaRefs>
    <ds:schemaRef ds:uri="http://schemas.microsoft.com/office/2006/metadata/properties"/>
    <ds:schemaRef ds:uri="http://schemas.microsoft.com/office/infopath/2007/PartnerControls"/>
    <ds:schemaRef ds:uri="9cf2dc8f-5dc4-4cca-9dda-3a7c79fde72c"/>
    <ds:schemaRef ds:uri="86751467-dd69-4fa1-82ef-75500a48d4b2"/>
  </ds:schemaRefs>
</ds:datastoreItem>
</file>

<file path=customXml/itemProps3.xml><?xml version="1.0" encoding="utf-8"?>
<ds:datastoreItem xmlns:ds="http://schemas.openxmlformats.org/officeDocument/2006/customXml" ds:itemID="{F9B3C3D7-240C-4040-A862-33B9BC4DF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Omnia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 Buchanan</dc:creator>
  <keywords/>
  <dc:description/>
  <lastModifiedBy>Riego Canaves, Laura</lastModifiedBy>
  <revision>128</revision>
  <lastPrinted>2018-01-20T02:56:00.0000000Z</lastPrinted>
  <dcterms:created xsi:type="dcterms:W3CDTF">2025-08-28T21:46:00.0000000Z</dcterms:created>
  <dcterms:modified xsi:type="dcterms:W3CDTF">2026-04-10T12:58:38.0428343Z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MediaServiceImageTags">
    <vt:lpwstr/>
  </property>
  <property fmtid="{D5CDD505-2E9C-101B-9397-08002B2CF9AE}" pid="4" name="GrammarlyDocumentId">
    <vt:lpwstr>96bd29650ed9af40a373c1b48db25c694de2b34b5870931899c3ed68a10ec8d0</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