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mc:Ignorable="w14 w15 w16se w16cid w16 w16cex w16sdtdh w16sdtfl w16du wp14">
  <w:body>
    <w:p w:rsidRPr="00FC711E" w:rsidR="005F7DA9" w:rsidP="00BE25E5" w:rsidRDefault="005F7DA9" w14:paraId="7CC9361B" w14:textId="77777777">
      <w:pPr>
        <w:pStyle w:val="BasicParagraph"/>
        <w:suppressAutoHyphens/>
        <w:spacing w:line="240" w:lineRule="auto"/>
        <w:rPr>
          <w:rFonts w:ascii="Arial" w:hAnsi="Arial" w:cs="Arial"/>
          <w:b w:val="1"/>
          <w:bCs w:val="1"/>
          <w:sz w:val="48"/>
          <w:szCs w:val="48"/>
          <w:lang w:val="en-US"/>
        </w:rPr>
      </w:pPr>
    </w:p>
    <w:p w:rsidRPr="00FC711E" w:rsidR="005F7DA9" w:rsidP="00BE25E5" w:rsidRDefault="00954FB7" w14:paraId="4E2D92C9" w14:textId="77777777">
      <w:pPr>
        <w:pStyle w:val="BasicParagraph"/>
        <w:suppressAutoHyphens/>
        <w:spacing w:line="240" w:lineRule="auto"/>
        <w:rPr>
          <w:rFonts w:ascii="Arial" w:hAnsi="Arial" w:cs="Arial"/>
          <w:b w:val="1"/>
          <w:bCs w:val="1"/>
          <w:sz w:val="48"/>
          <w:szCs w:val="48"/>
          <w:lang w:val="en-US"/>
        </w:rPr>
      </w:pPr>
      <w:r w:rsidRPr="00FC711E">
        <w:rPr>
          <w:rFonts w:ascii="Arial" w:hAnsi="Arial" w:cs="Arial"/>
          <w:b/>
          <w:bCs/>
          <w:noProof/>
          <w:sz w:val="48"/>
          <w:szCs w:val="48"/>
          <w:lang w:val="en-IN" w:eastAsia="en-IN"/>
        </w:rPr>
        <mc:AlternateContent>
          <mc:Choice Requires="wps">
            <w:drawing>
              <wp:anchor distT="0" distB="0" distL="114300" distR="114300" simplePos="0" relativeHeight="251659264" behindDoc="0" locked="0" layoutInCell="1" allowOverlap="1" wp14:anchorId="624179A5" wp14:editId="72ECBB92">
                <wp:simplePos x="0" y="0"/>
                <wp:positionH relativeFrom="column">
                  <wp:posOffset>2905125</wp:posOffset>
                </wp:positionH>
                <wp:positionV relativeFrom="paragraph">
                  <wp:posOffset>55880</wp:posOffset>
                </wp:positionV>
                <wp:extent cx="3261995" cy="270510"/>
                <wp:effectExtent l="0" t="0" r="0" b="0"/>
                <wp:wrapSquare wrapText="bothSides"/>
                <wp:docPr id="7" name="Text Box 7"/>
                <wp:cNvGraphicFramePr/>
                <a:graphic xmlns:a="http://schemas.openxmlformats.org/drawingml/2006/main">
                  <a:graphicData uri="http://schemas.microsoft.com/office/word/2010/wordprocessingShape">
                    <wps:wsp>
                      <wps:cNvSpPr txBox="1"/>
                      <wps:spPr>
                        <a:xfrm>
                          <a:off x="0" y="0"/>
                          <a:ext cx="3261995" cy="27051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Pr="003D4F27" w:rsidR="000A6424" w:rsidP="000A6424" w:rsidRDefault="000A6424" w14:paraId="6AD78B30" w14:textId="62EBF07B">
                            <w:pPr>
                              <w:pStyle w:val="BasicParagraph"/>
                              <w:suppressAutoHyphens/>
                              <w:jc w:val="right"/>
                              <w:rPr>
                                <w:rFonts w:ascii="ArialMT" w:hAnsi="ArialMT" w:cs="ArialMT"/>
                                <w:sz w:val="20"/>
                                <w:szCs w:val="20"/>
                              </w:rPr>
                            </w:pPr>
                            <w:r>
                              <w:rPr>
                                <w:rFonts w:ascii="ArialMT" w:hAnsi="ArialMT" w:cs="ArialMT"/>
                                <w:sz w:val="20"/>
                                <w:szCs w:val="20"/>
                              </w:rPr>
                              <w:t>Brussels/</w:t>
                            </w:r>
                            <w:r w:rsidR="005405A7">
                              <w:rPr>
                                <w:rFonts w:ascii="ArialMT" w:hAnsi="ArialMT" w:cs="ArialMT"/>
                                <w:sz w:val="20"/>
                                <w:szCs w:val="20"/>
                              </w:rPr>
                              <w:t>La Baule</w:t>
                            </w:r>
                            <w:r>
                              <w:rPr>
                                <w:rFonts w:ascii="ArialMT" w:hAnsi="ArialMT" w:cs="ArialMT"/>
                                <w:sz w:val="20"/>
                                <w:szCs w:val="20"/>
                              </w:rPr>
                              <w:t xml:space="preserve">, </w:t>
                            </w:r>
                            <w:r w:rsidR="005405A7">
                              <w:rPr>
                                <w:rFonts w:ascii="ArialMT" w:hAnsi="ArialMT" w:cs="ArialMT"/>
                                <w:sz w:val="20"/>
                                <w:szCs w:val="20"/>
                              </w:rPr>
                              <w:t>02 September 2026</w:t>
                            </w:r>
                          </w:p>
                          <w:p w:rsidR="000A6424" w:rsidP="000A6424" w:rsidRDefault="000A6424" w14:paraId="6A039A89" w14:textId="77777777"/>
                          <w:p w:rsidR="00072A28" w:rsidRDefault="00072A28" w14:paraId="42FC76FC"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24179A5">
                <v:stroke joinstyle="miter"/>
                <v:path gradientshapeok="t" o:connecttype="rect"/>
              </v:shapetype>
              <v:shape id="Text Box 7" style="position:absolute;margin-left:228.75pt;margin-top:4.4pt;width:256.85pt;height:2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">
                <v:textbox>
                  <w:txbxContent>
                    <w:p w:rsidRPr="003D4F27" w:rsidR="000A6424" w:rsidP="000A6424" w:rsidRDefault="000A6424" w14:paraId="6AD78B30" w14:textId="62EBF07B">
                      <w:pPr>
                        <w:pStyle w:val="BasicParagraph"/>
                        <w:suppressAutoHyphens/>
                        <w:jc w:val="right"/>
                        <w:rPr>
                          <w:rFonts w:ascii="ArialMT" w:hAnsi="ArialMT" w:cs="ArialMT"/>
                          <w:sz w:val="20"/>
                          <w:szCs w:val="20"/>
                        </w:rPr>
                      </w:pPr>
                      <w:r>
                        <w:rPr>
                          <w:rFonts w:ascii="ArialMT" w:hAnsi="ArialMT" w:cs="ArialMT"/>
                          <w:sz w:val="20"/>
                          <w:szCs w:val="20"/>
                        </w:rPr>
                        <w:t>Brussels/</w:t>
                      </w:r>
                      <w:r w:rsidR="005405A7">
                        <w:rPr>
                          <w:rFonts w:ascii="ArialMT" w:hAnsi="ArialMT" w:cs="ArialMT"/>
                          <w:sz w:val="20"/>
                          <w:szCs w:val="20"/>
                        </w:rPr>
                        <w:t>La Baule</w:t>
                      </w:r>
                      <w:r>
                        <w:rPr>
                          <w:rFonts w:ascii="ArialMT" w:hAnsi="ArialMT" w:cs="ArialMT"/>
                          <w:sz w:val="20"/>
                          <w:szCs w:val="20"/>
                        </w:rPr>
                        <w:t xml:space="preserve">, </w:t>
                      </w:r>
                      <w:r w:rsidR="005405A7">
                        <w:rPr>
                          <w:rFonts w:ascii="ArialMT" w:hAnsi="ArialMT" w:cs="ArialMT"/>
                          <w:sz w:val="20"/>
                          <w:szCs w:val="20"/>
                        </w:rPr>
                        <w:t>02 September 2026</w:t>
                      </w:r>
                    </w:p>
                    <w:p w:rsidR="000A6424" w:rsidP="000A6424" w:rsidRDefault="000A6424" w14:paraId="6A039A89" w14:textId="77777777"/>
                    <w:p w:rsidR="00072A28" w:rsidRDefault="00072A28" w14:paraId="42FC76FC" w14:textId="77777777"/>
                  </w:txbxContent>
                </v:textbox>
                <w10:wrap type="square"/>
              </v:shape>
            </w:pict>
          </mc:Fallback>
        </mc:AlternateContent>
      </w:r>
    </w:p>
    <w:p w:rsidRPr="00FC711E" w:rsidR="00E673CD" w:rsidP="00BE25E5" w:rsidRDefault="00E673CD" w14:paraId="1495E3DB" w14:textId="4B7D1012">
      <w:pPr>
        <w:pStyle w:val="BasicParagraph"/>
        <w:suppressAutoHyphens/>
        <w:spacing w:line="240" w:lineRule="auto"/>
        <w:rPr>
          <w:rFonts w:ascii="Arial" w:hAnsi="Arial" w:cs="Arial"/>
          <w:sz w:val="20"/>
          <w:szCs w:val="20"/>
          <w:lang w:val="en-US"/>
        </w:rPr>
      </w:pPr>
    </w:p>
    <w:p w:rsidR="00DA3978" w:rsidP="3499835E" w:rsidRDefault="004B1793" w14:paraId="6C5AB728" w14:textId="6D7238C9">
      <w:pPr>
        <w:spacing w:line="259" w:lineRule="auto"/>
        <w:rPr>
          <w:rFonts w:ascii="Arial" w:hAnsi="Arial" w:eastAsia="Times New Roman" w:cs="Arial"/>
          <w:b w:val="1"/>
          <w:bCs w:val="1"/>
          <w:color w:val="70635E"/>
          <w:sz w:val="56"/>
          <w:szCs w:val="56"/>
        </w:rPr>
      </w:pPr>
      <w:r w:rsidRPr="3499835E" w:rsidR="004B1793">
        <w:rPr>
          <w:rFonts w:ascii="Arial" w:hAnsi="Arial" w:eastAsia="Times New Roman" w:cs="Arial"/>
          <w:b w:val="1"/>
          <w:bCs w:val="1"/>
          <w:color w:val="70635E"/>
          <w:sz w:val="56"/>
          <w:szCs w:val="56"/>
        </w:rPr>
        <w:t>Hotel &amp; Spa Amoria La Baule, a member of Radisson Individuals, introduces a boutique seaside escape on France's Atlantic coast</w:t>
      </w:r>
    </w:p>
    <w:p w:rsidRPr="00FC711E" w:rsidR="004B1793" w:rsidP="3499835E" w:rsidRDefault="004B1793" w14:paraId="1527276D" w14:textId="20B6A613">
      <w:pPr>
        <w:spacing w:before="0" w:beforeAutospacing="off" w:after="0" w:afterAutospacing="off" w:line="257" w:lineRule="auto"/>
        <w:jc w:val="both"/>
        <w:rPr>
          <w:rFonts w:ascii="Arial" w:hAnsi="Arial" w:eastAsia="Arial" w:cs="Arial"/>
          <w:b w:val="1"/>
          <w:bCs w:val="1"/>
          <w:strike w:val="0"/>
          <w:dstrike w:val="0"/>
          <w:color w:val="0000FF"/>
          <w:sz w:val="20"/>
          <w:szCs w:val="20"/>
          <w:u w:val="single"/>
        </w:rPr>
      </w:pPr>
    </w:p>
    <w:p w:rsidRPr="00FC711E" w:rsidR="004B1793" w:rsidP="3499835E" w:rsidRDefault="004B1793" w14:paraId="2E7D48E4" w14:textId="2EA7F75F">
      <w:pPr>
        <w:spacing w:before="0" w:beforeAutospacing="off" w:after="0" w:afterAutospacing="off" w:line="257" w:lineRule="auto"/>
        <w:jc w:val="both"/>
      </w:pPr>
      <w:hyperlink r:id="R9e4ba4b3ff144d3d">
        <w:r w:rsidRPr="3499835E" w:rsidR="65512EF3">
          <w:rPr>
            <w:rStyle w:val="Hyperlink"/>
            <w:rFonts w:ascii="Arial" w:hAnsi="Arial" w:eastAsia="Arial" w:cs="Arial"/>
            <w:b w:val="1"/>
            <w:bCs w:val="1"/>
            <w:strike w:val="0"/>
            <w:dstrike w:val="0"/>
            <w:color w:val="0000FF"/>
            <w:sz w:val="20"/>
            <w:szCs w:val="20"/>
            <w:u w:val="single"/>
          </w:rPr>
          <w:t>Hotel &amp; Spa Amoria La Baule, a member of Radisson Individuals</w:t>
        </w:r>
      </w:hyperlink>
      <w:r w:rsidRPr="3499835E" w:rsidR="65512EF3">
        <w:rPr>
          <w:rFonts w:ascii="Arial" w:hAnsi="Arial" w:eastAsia="Arial" w:cs="Arial"/>
          <w:b w:val="1"/>
          <w:bCs w:val="1"/>
          <w:color w:val="000000" w:themeColor="text1" w:themeTint="FF" w:themeShade="FF"/>
          <w:sz w:val="20"/>
          <w:szCs w:val="20"/>
        </w:rPr>
        <w:t xml:space="preserve">, is a 43-room boutique lifestyle hotel </w:t>
      </w:r>
      <w:r w:rsidRPr="3499835E" w:rsidR="65512EF3">
        <w:rPr>
          <w:rFonts w:ascii="Arial" w:hAnsi="Arial" w:eastAsia="Arial" w:cs="Arial"/>
          <w:b w:val="1"/>
          <w:bCs w:val="1"/>
          <w:color w:val="000000" w:themeColor="text1" w:themeTint="FF" w:themeShade="FF"/>
          <w:sz w:val="20"/>
          <w:szCs w:val="20"/>
        </w:rPr>
        <w:t xml:space="preserve">overlooking the Atlantic Ocean on La Baule's iconic seafront promenade. Combining contemporary elegance with the relaxed charm of one of France's most celebrated seaside destinations, the hotel offers ocean-inspired accommodation, an intimate wellness spa and welcoming social spaces just moments from the beach, boutique </w:t>
      </w:r>
      <w:r w:rsidRPr="3499835E" w:rsidR="65512EF3">
        <w:rPr>
          <w:rFonts w:ascii="Arial" w:hAnsi="Arial" w:eastAsia="Arial" w:cs="Arial"/>
          <w:b w:val="1"/>
          <w:bCs w:val="1"/>
          <w:color w:val="000000" w:themeColor="text1" w:themeTint="FF" w:themeShade="FF"/>
          <w:sz w:val="20"/>
          <w:szCs w:val="20"/>
        </w:rPr>
        <w:t>shopping</w:t>
      </w:r>
      <w:r w:rsidRPr="3499835E" w:rsidR="65512EF3">
        <w:rPr>
          <w:rFonts w:ascii="Arial" w:hAnsi="Arial" w:eastAsia="Arial" w:cs="Arial"/>
          <w:b w:val="1"/>
          <w:bCs w:val="1"/>
          <w:color w:val="000000" w:themeColor="text1" w:themeTint="FF" w:themeShade="FF"/>
          <w:sz w:val="20"/>
          <w:szCs w:val="20"/>
        </w:rPr>
        <w:t xml:space="preserve"> and local dining. The opening further strengthens Radisson Hotel Group's presence in France while expanding the Radisson Individuals collection with a distinctive coastal destination.</w:t>
      </w:r>
    </w:p>
    <w:p w:rsidRPr="00FC711E" w:rsidR="004B1793" w:rsidP="3499835E" w:rsidRDefault="004B1793" w14:paraId="5D127001" w14:textId="578176EB">
      <w:pPr>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 xml:space="preserve"> </w:t>
      </w:r>
    </w:p>
    <w:p w:rsidRPr="00FC711E" w:rsidR="004B1793" w:rsidP="3499835E" w:rsidRDefault="004B1793" w14:paraId="15782156" w14:textId="6AE314AD">
      <w:pPr>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Known for one of Europe's longest sandy beaches and its elegant Belle Époque architecture, La Baule has long been one of France's favorite seaside resorts. From coastal walks and water sports to local markets, cafés and the nearby Côte d'Amour, the destination offers visitors a relaxed Atlantic lifestyle throughout the year.</w:t>
      </w:r>
    </w:p>
    <w:p w:rsidRPr="00FC711E" w:rsidR="004B1793" w:rsidP="3499835E" w:rsidRDefault="004B1793" w14:paraId="5ABBF08C" w14:textId="271EFBBD">
      <w:pPr>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 xml:space="preserve"> </w:t>
      </w:r>
    </w:p>
    <w:p w:rsidRPr="00FC711E" w:rsidR="004B1793" w:rsidP="3499835E" w:rsidRDefault="004B1793" w14:paraId="18060463" w14:textId="7B9257F8">
      <w:pPr>
        <w:spacing w:before="0" w:beforeAutospacing="off" w:after="0" w:afterAutospacing="off" w:line="257" w:lineRule="auto"/>
        <w:jc w:val="both"/>
      </w:pPr>
      <w:r w:rsidRPr="3499835E" w:rsidR="65512EF3">
        <w:rPr>
          <w:rFonts w:ascii="Arial" w:hAnsi="Arial" w:eastAsia="Arial" w:cs="Arial"/>
          <w:i w:val="1"/>
          <w:iCs w:val="1"/>
          <w:color w:val="000000" w:themeColor="text1" w:themeTint="FF" w:themeShade="FF"/>
          <w:sz w:val="20"/>
          <w:szCs w:val="20"/>
        </w:rPr>
        <w:t xml:space="preserve">"Hotels that celebrate their destination while offering guests an authentic local experience </w:t>
      </w:r>
      <w:r w:rsidRPr="3499835E" w:rsidR="65512EF3">
        <w:rPr>
          <w:rFonts w:ascii="Arial" w:hAnsi="Arial" w:eastAsia="Arial" w:cs="Arial"/>
          <w:i w:val="1"/>
          <w:iCs w:val="1"/>
          <w:color w:val="000000" w:themeColor="text1" w:themeTint="FF" w:themeShade="FF"/>
          <w:sz w:val="20"/>
          <w:szCs w:val="20"/>
        </w:rPr>
        <w:t>continue</w:t>
      </w:r>
      <w:r w:rsidRPr="3499835E" w:rsidR="65512EF3">
        <w:rPr>
          <w:rFonts w:ascii="Arial" w:hAnsi="Arial" w:eastAsia="Arial" w:cs="Arial"/>
          <w:i w:val="1"/>
          <w:iCs w:val="1"/>
          <w:color w:val="000000" w:themeColor="text1" w:themeTint="FF" w:themeShade="FF"/>
          <w:sz w:val="20"/>
          <w:szCs w:val="20"/>
        </w:rPr>
        <w:t xml:space="preserve"> to define the future of hospitality. Hotel &amp; Spa Amoria La </w:t>
      </w:r>
      <w:r w:rsidRPr="3499835E" w:rsidR="65512EF3">
        <w:rPr>
          <w:rFonts w:ascii="Arial" w:hAnsi="Arial" w:eastAsia="Arial" w:cs="Arial"/>
          <w:i w:val="1"/>
          <w:iCs w:val="1"/>
          <w:color w:val="000000" w:themeColor="text1" w:themeTint="FF" w:themeShade="FF"/>
          <w:sz w:val="20"/>
          <w:szCs w:val="20"/>
        </w:rPr>
        <w:t>Baule</w:t>
      </w:r>
      <w:r w:rsidRPr="3499835E" w:rsidR="65512EF3">
        <w:rPr>
          <w:rFonts w:ascii="Arial" w:hAnsi="Arial" w:eastAsia="Arial" w:cs="Arial"/>
          <w:i w:val="1"/>
          <w:iCs w:val="1"/>
          <w:color w:val="000000" w:themeColor="text1" w:themeTint="FF" w:themeShade="FF"/>
          <w:sz w:val="20"/>
          <w:szCs w:val="20"/>
        </w:rPr>
        <w:t xml:space="preserve"> </w:t>
      </w:r>
      <w:r w:rsidRPr="3499835E" w:rsidR="65512EF3">
        <w:rPr>
          <w:rFonts w:ascii="Arial" w:hAnsi="Arial" w:eastAsia="Arial" w:cs="Arial"/>
          <w:i w:val="1"/>
          <w:iCs w:val="1"/>
          <w:color w:val="000000" w:themeColor="text1" w:themeTint="FF" w:themeShade="FF"/>
          <w:sz w:val="20"/>
          <w:szCs w:val="20"/>
        </w:rPr>
        <w:t xml:space="preserve">embodies the spirit of Radisson Individuals, combining the individuality of a boutique hotel with the quality, </w:t>
      </w:r>
      <w:r w:rsidRPr="3499835E" w:rsidR="65512EF3">
        <w:rPr>
          <w:rFonts w:ascii="Arial" w:hAnsi="Arial" w:eastAsia="Arial" w:cs="Arial"/>
          <w:i w:val="1"/>
          <w:iCs w:val="1"/>
          <w:color w:val="000000" w:themeColor="text1" w:themeTint="FF" w:themeShade="FF"/>
          <w:sz w:val="20"/>
          <w:szCs w:val="20"/>
        </w:rPr>
        <w:t>service</w:t>
      </w:r>
      <w:r w:rsidRPr="3499835E" w:rsidR="65512EF3">
        <w:rPr>
          <w:rFonts w:ascii="Arial" w:hAnsi="Arial" w:eastAsia="Arial" w:cs="Arial"/>
          <w:i w:val="1"/>
          <w:iCs w:val="1"/>
          <w:color w:val="000000" w:themeColor="text1" w:themeTint="FF" w:themeShade="FF"/>
          <w:sz w:val="20"/>
          <w:szCs w:val="20"/>
        </w:rPr>
        <w:t xml:space="preserve"> and international standards of Radisson Hotel Group. We are delighted to welcome the hotel to our growing French portfolio and to introduce travelers to one of France's most iconic coastal destinations,"</w:t>
      </w:r>
      <w:r w:rsidRPr="3499835E" w:rsidR="65512EF3">
        <w:rPr>
          <w:rFonts w:ascii="Arial" w:hAnsi="Arial" w:eastAsia="Arial" w:cs="Arial"/>
          <w:color w:val="000000" w:themeColor="text1" w:themeTint="FF" w:themeShade="FF"/>
          <w:sz w:val="20"/>
          <w:szCs w:val="20"/>
        </w:rPr>
        <w:t xml:space="preserve"> says Joep Peeters, Chief Operating Officer, Franchise, Radisson Hotel Group.</w:t>
      </w:r>
    </w:p>
    <w:p w:rsidRPr="00FC711E" w:rsidR="004B1793" w:rsidP="3499835E" w:rsidRDefault="004B1793" w14:paraId="689EBF35" w14:textId="11168863">
      <w:pPr>
        <w:spacing w:before="0" w:beforeAutospacing="off" w:after="0" w:afterAutospacing="off" w:line="257" w:lineRule="auto"/>
        <w:jc w:val="both"/>
      </w:pPr>
      <w:r w:rsidRPr="3499835E" w:rsidR="65512EF3">
        <w:rPr>
          <w:rFonts w:ascii="Arial" w:hAnsi="Arial" w:eastAsia="Arial" w:cs="Arial"/>
          <w:b w:val="1"/>
          <w:bCs w:val="1"/>
          <w:color w:val="000000" w:themeColor="text1" w:themeTint="FF" w:themeShade="FF"/>
          <w:sz w:val="20"/>
          <w:szCs w:val="20"/>
        </w:rPr>
        <w:t xml:space="preserve"> </w:t>
      </w:r>
    </w:p>
    <w:p w:rsidRPr="00FC711E" w:rsidR="004B1793" w:rsidP="3499835E" w:rsidRDefault="004B1793" w14:paraId="1E089175" w14:textId="03889200">
      <w:pPr>
        <w:spacing w:before="0" w:beforeAutospacing="off" w:after="0" w:afterAutospacing="off" w:line="257" w:lineRule="auto"/>
        <w:jc w:val="both"/>
      </w:pPr>
      <w:r w:rsidRPr="3499835E" w:rsidR="65512EF3">
        <w:rPr>
          <w:rFonts w:ascii="Arial" w:hAnsi="Arial" w:eastAsia="Arial" w:cs="Arial"/>
          <w:b w:val="1"/>
          <w:bCs w:val="1"/>
          <w:color w:val="000000" w:themeColor="text1" w:themeTint="FF" w:themeShade="FF"/>
          <w:sz w:val="20"/>
          <w:szCs w:val="20"/>
        </w:rPr>
        <w:t>Location &amp; Destination</w:t>
      </w:r>
    </w:p>
    <w:p w:rsidRPr="00FC711E" w:rsidR="004B1793" w:rsidP="3499835E" w:rsidRDefault="004B1793" w14:paraId="0BE38079" w14:textId="0BF661C6">
      <w:pPr>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 xml:space="preserve">Located on Boulevard </w:t>
      </w:r>
      <w:r w:rsidRPr="3499835E" w:rsidR="65512EF3">
        <w:rPr>
          <w:rFonts w:ascii="Arial" w:hAnsi="Arial" w:eastAsia="Arial" w:cs="Arial"/>
          <w:color w:val="000000" w:themeColor="text1" w:themeTint="FF" w:themeShade="FF"/>
          <w:sz w:val="20"/>
          <w:szCs w:val="20"/>
        </w:rPr>
        <w:t>Hennecart</w:t>
      </w:r>
      <w:r w:rsidRPr="3499835E" w:rsidR="65512EF3">
        <w:rPr>
          <w:rFonts w:ascii="Arial" w:hAnsi="Arial" w:eastAsia="Arial" w:cs="Arial"/>
          <w:color w:val="000000" w:themeColor="text1" w:themeTint="FF" w:themeShade="FF"/>
          <w:sz w:val="20"/>
          <w:szCs w:val="20"/>
        </w:rPr>
        <w:t>, at the end of the lively Avenue de Gaulle, Hotel &amp; Spa Amoria La Baule</w:t>
      </w:r>
      <w:r w:rsidRPr="3499835E" w:rsidR="07273911">
        <w:rPr>
          <w:rFonts w:ascii="Arial" w:hAnsi="Arial" w:eastAsia="Arial" w:cs="Arial"/>
          <w:color w:val="000000" w:themeColor="text1" w:themeTint="FF" w:themeShade="FF"/>
          <w:sz w:val="20"/>
          <w:szCs w:val="20"/>
        </w:rPr>
        <w:t>, a member of Radisson Individuals</w:t>
      </w:r>
      <w:r w:rsidRPr="3499835E" w:rsidR="2D47C120">
        <w:rPr>
          <w:rFonts w:ascii="Arial" w:hAnsi="Arial" w:eastAsia="Arial" w:cs="Arial"/>
          <w:color w:val="000000" w:themeColor="text1" w:themeTint="FF" w:themeShade="FF"/>
          <w:sz w:val="20"/>
          <w:szCs w:val="20"/>
        </w:rPr>
        <w:t>,</w:t>
      </w:r>
      <w:r w:rsidRPr="3499835E" w:rsidR="65512EF3">
        <w:rPr>
          <w:rFonts w:ascii="Arial" w:hAnsi="Arial" w:eastAsia="Arial" w:cs="Arial"/>
          <w:color w:val="000000" w:themeColor="text1" w:themeTint="FF" w:themeShade="FF"/>
          <w:sz w:val="20"/>
          <w:szCs w:val="20"/>
        </w:rPr>
        <w:t xml:space="preserve"> enjoys a prime seafront location directly opposite La Baule Beach. Guests can experience the destination entirely on foot, with the beach directly opposite the hotel, Avenue de Gaulle's boutiques, </w:t>
      </w:r>
      <w:r w:rsidRPr="3499835E" w:rsidR="65512EF3">
        <w:rPr>
          <w:rFonts w:ascii="Arial" w:hAnsi="Arial" w:eastAsia="Arial" w:cs="Arial"/>
          <w:color w:val="000000" w:themeColor="text1" w:themeTint="FF" w:themeShade="FF"/>
          <w:sz w:val="20"/>
          <w:szCs w:val="20"/>
        </w:rPr>
        <w:t>cafés</w:t>
      </w:r>
      <w:r w:rsidRPr="3499835E" w:rsidR="65512EF3">
        <w:rPr>
          <w:rFonts w:ascii="Arial" w:hAnsi="Arial" w:eastAsia="Arial" w:cs="Arial"/>
          <w:color w:val="000000" w:themeColor="text1" w:themeTint="FF" w:themeShade="FF"/>
          <w:sz w:val="20"/>
          <w:szCs w:val="20"/>
        </w:rPr>
        <w:t xml:space="preserve"> and restaurants less than one minute away, and La Baule Market approximately five minutes' walk.</w:t>
      </w:r>
    </w:p>
    <w:p w:rsidRPr="00FC711E" w:rsidR="004B1793" w:rsidP="3499835E" w:rsidRDefault="004B1793" w14:paraId="70010989" w14:textId="0D2203F5">
      <w:pPr>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 xml:space="preserve"> </w:t>
      </w:r>
    </w:p>
    <w:p w:rsidRPr="00FC711E" w:rsidR="004B1793" w:rsidP="3499835E" w:rsidRDefault="004B1793" w14:paraId="5484CC32" w14:textId="5A0861DE">
      <w:pPr>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Beyond the beachfront, guests can discover the medieval town of Guérande and its historic ramparts just 10 minutes away by car, explore the renowned Guérande Salt Marshes in approximately 15 minutes, or visit the charming harbor town of Le Pouliguen, just five minutes from the hotel. Saint-Nazaire, home to Escal'Atlantic, the Espadon submarine and the Chantiers de l'Atlantique, can be reached in approximately 25 minutes by car, making the hotel an ideal base for discovering the Côte d'Amour.</w:t>
      </w:r>
    </w:p>
    <w:p w:rsidRPr="00FC711E" w:rsidR="004B1793" w:rsidP="3499835E" w:rsidRDefault="004B1793" w14:paraId="469BFA7E" w14:textId="05685B23">
      <w:pPr>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 xml:space="preserve"> </w:t>
      </w:r>
    </w:p>
    <w:p w:rsidRPr="00FC711E" w:rsidR="004B1793" w:rsidP="3499835E" w:rsidRDefault="004B1793" w14:paraId="6CE36F76" w14:textId="6B2B0B6E">
      <w:pPr>
        <w:spacing w:before="0" w:beforeAutospacing="off" w:after="0" w:afterAutospacing="off" w:line="257" w:lineRule="auto"/>
        <w:jc w:val="both"/>
      </w:pPr>
      <w:r w:rsidRPr="3499835E" w:rsidR="65512EF3">
        <w:rPr>
          <w:rFonts w:ascii="Arial" w:hAnsi="Arial" w:eastAsia="Arial" w:cs="Arial"/>
          <w:b w:val="1"/>
          <w:bCs w:val="1"/>
          <w:color w:val="000000" w:themeColor="text1" w:themeTint="FF" w:themeShade="FF"/>
          <w:sz w:val="20"/>
          <w:szCs w:val="20"/>
        </w:rPr>
        <w:t>Accommodation</w:t>
      </w:r>
    </w:p>
    <w:p w:rsidRPr="00FC711E" w:rsidR="004B1793" w:rsidP="3499835E" w:rsidRDefault="004B1793" w14:paraId="37FC4A7B" w14:textId="267D396C">
      <w:pPr>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Hotel &amp; Spa Amoria La Baule</w:t>
      </w:r>
      <w:r w:rsidRPr="3499835E" w:rsidR="715F4AB3">
        <w:rPr>
          <w:rFonts w:ascii="Arial" w:hAnsi="Arial" w:eastAsia="Arial" w:cs="Arial"/>
          <w:color w:val="000000" w:themeColor="text1" w:themeTint="FF" w:themeShade="FF"/>
          <w:sz w:val="20"/>
          <w:szCs w:val="20"/>
        </w:rPr>
        <w:t xml:space="preserve">, a member of Radisson </w:t>
      </w:r>
      <w:r w:rsidRPr="3499835E" w:rsidR="19757A81">
        <w:rPr>
          <w:rFonts w:ascii="Arial" w:hAnsi="Arial" w:eastAsia="Arial" w:cs="Arial"/>
          <w:color w:val="000000" w:themeColor="text1" w:themeTint="FF" w:themeShade="FF"/>
          <w:sz w:val="20"/>
          <w:szCs w:val="20"/>
        </w:rPr>
        <w:t>Individuals,</w:t>
      </w:r>
      <w:r w:rsidRPr="3499835E" w:rsidR="65512EF3">
        <w:rPr>
          <w:rFonts w:ascii="Arial" w:hAnsi="Arial" w:eastAsia="Arial" w:cs="Arial"/>
          <w:color w:val="000000" w:themeColor="text1" w:themeTint="FF" w:themeShade="FF"/>
          <w:sz w:val="20"/>
          <w:szCs w:val="20"/>
        </w:rPr>
        <w:t xml:space="preserve"> offers 43 contemporary guestrooms, designed as bright and calming spaces inspired by the Atlantic coastline and the relaxed character of La Baule. Natural materials, soft </w:t>
      </w:r>
      <w:r w:rsidRPr="3499835E" w:rsidR="2D59768E">
        <w:rPr>
          <w:rFonts w:ascii="Arial" w:hAnsi="Arial" w:eastAsia="Arial" w:cs="Arial"/>
          <w:color w:val="000000" w:themeColor="text1" w:themeTint="FF" w:themeShade="FF"/>
          <w:sz w:val="20"/>
          <w:szCs w:val="20"/>
        </w:rPr>
        <w:t>colors</w:t>
      </w:r>
      <w:r w:rsidRPr="3499835E" w:rsidR="65512EF3">
        <w:rPr>
          <w:rFonts w:ascii="Arial" w:hAnsi="Arial" w:eastAsia="Arial" w:cs="Arial"/>
          <w:color w:val="000000" w:themeColor="text1" w:themeTint="FF" w:themeShade="FF"/>
          <w:sz w:val="20"/>
          <w:szCs w:val="20"/>
        </w:rPr>
        <w:t xml:space="preserve"> and elegant finishes reflect the surrounding sea, </w:t>
      </w:r>
      <w:r w:rsidRPr="3499835E" w:rsidR="65512EF3">
        <w:rPr>
          <w:rFonts w:ascii="Arial" w:hAnsi="Arial" w:eastAsia="Arial" w:cs="Arial"/>
          <w:color w:val="000000" w:themeColor="text1" w:themeTint="FF" w:themeShade="FF"/>
          <w:sz w:val="20"/>
          <w:szCs w:val="20"/>
        </w:rPr>
        <w:t>sand</w:t>
      </w:r>
      <w:r w:rsidRPr="3499835E" w:rsidR="65512EF3">
        <w:rPr>
          <w:rFonts w:ascii="Arial" w:hAnsi="Arial" w:eastAsia="Arial" w:cs="Arial"/>
          <w:color w:val="000000" w:themeColor="text1" w:themeTint="FF" w:themeShade="FF"/>
          <w:sz w:val="20"/>
          <w:szCs w:val="20"/>
        </w:rPr>
        <w:t xml:space="preserve"> and pine forests, creating a welcoming retreat just moments from the beach.</w:t>
      </w:r>
    </w:p>
    <w:p w:rsidRPr="00FC711E" w:rsidR="004B1793" w:rsidP="3499835E" w:rsidRDefault="004B1793" w14:paraId="188B1671" w14:textId="6E4EB090">
      <w:pPr>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 xml:space="preserve"> </w:t>
      </w:r>
    </w:p>
    <w:p w:rsidRPr="00FC711E" w:rsidR="004B1793" w:rsidP="3499835E" w:rsidRDefault="004B1793" w14:paraId="75EDB517" w14:textId="103347B2">
      <w:pPr>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Several rooms offer direct ocean views, while others overlook La Baule's iconic pine trees. The hotel's Premium Sea View Room features a private spa bath, providing guests with an elevated wellness experience in the comfort of their room.</w:t>
      </w:r>
    </w:p>
    <w:p w:rsidRPr="00FC711E" w:rsidR="004B1793" w:rsidP="3499835E" w:rsidRDefault="004B1793" w14:paraId="6B8D3EEC" w14:textId="157554E2">
      <w:pPr>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 xml:space="preserve"> </w:t>
      </w:r>
    </w:p>
    <w:p w:rsidRPr="00FC711E" w:rsidR="004B1793" w:rsidP="3499835E" w:rsidRDefault="004B1793" w14:paraId="68167E54" w14:textId="077F4EEB">
      <w:pPr>
        <w:spacing w:before="0" w:beforeAutospacing="off" w:after="0" w:afterAutospacing="off" w:line="257" w:lineRule="auto"/>
        <w:jc w:val="both"/>
      </w:pPr>
      <w:r w:rsidRPr="3499835E" w:rsidR="65512EF3">
        <w:rPr>
          <w:rFonts w:ascii="Arial" w:hAnsi="Arial" w:eastAsia="Arial" w:cs="Arial"/>
          <w:b w:val="1"/>
          <w:bCs w:val="1"/>
          <w:color w:val="000000" w:themeColor="text1" w:themeTint="FF" w:themeShade="FF"/>
          <w:sz w:val="20"/>
          <w:szCs w:val="20"/>
        </w:rPr>
        <w:t>Dining &amp; Social Spaces</w:t>
      </w:r>
    </w:p>
    <w:p w:rsidRPr="00FC711E" w:rsidR="004B1793" w:rsidP="3499835E" w:rsidRDefault="004B1793" w14:paraId="51B9A6E7" w14:textId="4DC75F0F">
      <w:pPr>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 xml:space="preserve">At the heart of the hotel is </w:t>
      </w:r>
      <w:r w:rsidRPr="3499835E" w:rsidR="65512EF3">
        <w:rPr>
          <w:rFonts w:ascii="Arial" w:hAnsi="Arial" w:eastAsia="Arial" w:cs="Arial"/>
          <w:i w:val="1"/>
          <w:iCs w:val="1"/>
          <w:color w:val="000000" w:themeColor="text1" w:themeTint="FF" w:themeShade="FF"/>
          <w:sz w:val="20"/>
          <w:szCs w:val="20"/>
        </w:rPr>
        <w:t>Madame A.,</w:t>
      </w:r>
      <w:r w:rsidRPr="3499835E" w:rsidR="65512EF3">
        <w:rPr>
          <w:rFonts w:ascii="Arial" w:hAnsi="Arial" w:eastAsia="Arial" w:cs="Arial"/>
          <w:color w:val="000000" w:themeColor="text1" w:themeTint="FF" w:themeShade="FF"/>
          <w:sz w:val="20"/>
          <w:szCs w:val="20"/>
        </w:rPr>
        <w:t xml:space="preserve"> an ocean-facing café, bar and lounge welcoming both hotel guests and local visitors. From breakfast through to evening cocktails, guests can enjoy light meals, afternoon treats and sharing plates in a relaxed, contemporary setting overlooking the Atlantic Ocean.</w:t>
      </w:r>
    </w:p>
    <w:p w:rsidRPr="00FC711E" w:rsidR="004B1793" w:rsidP="3499835E" w:rsidRDefault="004B1793" w14:paraId="7C1CE829" w14:textId="6769E341">
      <w:pPr>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 xml:space="preserve"> </w:t>
      </w:r>
    </w:p>
    <w:p w:rsidRPr="00FC711E" w:rsidR="004B1793" w:rsidP="3499835E" w:rsidRDefault="004B1793" w14:paraId="7FC329BA" w14:textId="4FEE9C6C">
      <w:pPr>
        <w:spacing w:before="0" w:beforeAutospacing="off" w:after="0" w:afterAutospacing="off" w:line="257" w:lineRule="auto"/>
        <w:jc w:val="both"/>
      </w:pPr>
      <w:r w:rsidRPr="3499835E" w:rsidR="65512EF3">
        <w:rPr>
          <w:rFonts w:ascii="Arial" w:hAnsi="Arial" w:eastAsia="Arial" w:cs="Arial"/>
          <w:b w:val="1"/>
          <w:bCs w:val="1"/>
          <w:color w:val="000000" w:themeColor="text1" w:themeTint="FF" w:themeShade="FF"/>
          <w:sz w:val="20"/>
          <w:szCs w:val="20"/>
        </w:rPr>
        <w:t>Wellness &amp; Amenities</w:t>
      </w:r>
    </w:p>
    <w:p w:rsidRPr="00FC711E" w:rsidR="004B1793" w:rsidP="3499835E" w:rsidRDefault="004B1793" w14:paraId="48448615" w14:textId="460FADB5">
      <w:pPr>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 xml:space="preserve">The 140-square-meter </w:t>
      </w:r>
      <w:r w:rsidRPr="3499835E" w:rsidR="65512EF3">
        <w:rPr>
          <w:rFonts w:ascii="Arial" w:hAnsi="Arial" w:eastAsia="Arial" w:cs="Arial"/>
          <w:i w:val="0"/>
          <w:iCs w:val="0"/>
          <w:color w:val="000000" w:themeColor="text1" w:themeTint="FF" w:themeShade="FF"/>
          <w:sz w:val="20"/>
          <w:szCs w:val="20"/>
        </w:rPr>
        <w:t>Amoria Wellness Area</w:t>
      </w:r>
      <w:r w:rsidRPr="3499835E" w:rsidR="65512EF3">
        <w:rPr>
          <w:rFonts w:ascii="Arial" w:hAnsi="Arial" w:eastAsia="Arial" w:cs="Arial"/>
          <w:i w:val="1"/>
          <w:iCs w:val="1"/>
          <w:color w:val="000000" w:themeColor="text1" w:themeTint="FF" w:themeShade="FF"/>
          <w:sz w:val="20"/>
          <w:szCs w:val="20"/>
        </w:rPr>
        <w:t xml:space="preserve"> </w:t>
      </w:r>
      <w:r w:rsidRPr="3499835E" w:rsidR="65512EF3">
        <w:rPr>
          <w:rFonts w:ascii="Arial" w:hAnsi="Arial" w:eastAsia="Arial" w:cs="Arial"/>
          <w:color w:val="000000" w:themeColor="text1" w:themeTint="FF" w:themeShade="FF"/>
          <w:sz w:val="20"/>
          <w:szCs w:val="20"/>
        </w:rPr>
        <w:t>has been designed as an intimate wellness retreat where guests can slow down and recharge. Facilities include a heated indoor swimming pool, sauna, hammam, sensory shower, herbal tea room, two treatment rooms, including one for couples, and private hydrotherapy baths.</w:t>
      </w:r>
    </w:p>
    <w:p w:rsidRPr="00FC711E" w:rsidR="004B1793" w:rsidP="3499835E" w:rsidRDefault="004B1793" w14:paraId="4C390400" w14:textId="683428C8">
      <w:pPr>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 xml:space="preserve"> </w:t>
      </w:r>
    </w:p>
    <w:p w:rsidRPr="00FC711E" w:rsidR="004B1793" w:rsidP="3499835E" w:rsidRDefault="004B1793" w14:paraId="08DF9B03" w14:textId="41D75C48">
      <w:pPr>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A carefully curated menu of massages, facials and body treatments completes the wellness experience, offering a peaceful escape in the heart of La Baule.</w:t>
      </w:r>
    </w:p>
    <w:p w:rsidRPr="00FC711E" w:rsidR="004B1793" w:rsidP="3499835E" w:rsidRDefault="004B1793" w14:paraId="4F0A70B6" w14:textId="2535D95C">
      <w:pPr>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 xml:space="preserve"> </w:t>
      </w:r>
    </w:p>
    <w:p w:rsidRPr="00FC711E" w:rsidR="004B1793" w:rsidP="3499835E" w:rsidRDefault="004B1793" w14:paraId="27F89392" w14:textId="798B512F">
      <w:pPr>
        <w:spacing w:before="0" w:beforeAutospacing="off" w:after="0" w:afterAutospacing="off" w:line="257" w:lineRule="auto"/>
        <w:jc w:val="both"/>
      </w:pPr>
      <w:r w:rsidRPr="3499835E" w:rsidR="65512EF3">
        <w:rPr>
          <w:rFonts w:ascii="Arial" w:hAnsi="Arial" w:eastAsia="Arial" w:cs="Arial"/>
          <w:b w:val="1"/>
          <w:bCs w:val="1"/>
          <w:color w:val="000000" w:themeColor="text1" w:themeTint="FF" w:themeShade="FF"/>
          <w:sz w:val="20"/>
          <w:szCs w:val="20"/>
        </w:rPr>
        <w:t>Executive Off-sites &amp; Intimate Gatherings</w:t>
      </w:r>
    </w:p>
    <w:p w:rsidRPr="00FC711E" w:rsidR="004B1793" w:rsidP="3499835E" w:rsidRDefault="004B1793" w14:paraId="282118F3" w14:textId="15D242A7">
      <w:pPr>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 xml:space="preserve">The hotel welcomes small leadership teams, executive committees and intimate professional gatherings with tailored experiences designed around each group's needs. Designed for formats that favor discretion, conversation and a more personal approach, each stay can combine accommodation, informal working moments, light dining at </w:t>
      </w:r>
      <w:r w:rsidRPr="3499835E" w:rsidR="65512EF3">
        <w:rPr>
          <w:rFonts w:ascii="Arial" w:hAnsi="Arial" w:eastAsia="Arial" w:cs="Arial"/>
          <w:i w:val="1"/>
          <w:iCs w:val="1"/>
          <w:color w:val="000000" w:themeColor="text1" w:themeTint="FF" w:themeShade="FF"/>
          <w:sz w:val="20"/>
          <w:szCs w:val="20"/>
        </w:rPr>
        <w:t>Madame A.</w:t>
      </w:r>
      <w:r w:rsidRPr="3499835E" w:rsidR="65512EF3">
        <w:rPr>
          <w:rFonts w:ascii="Arial" w:hAnsi="Arial" w:eastAsia="Arial" w:cs="Arial"/>
          <w:color w:val="000000" w:themeColor="text1" w:themeTint="FF" w:themeShade="FF"/>
          <w:sz w:val="20"/>
          <w:szCs w:val="20"/>
        </w:rPr>
        <w:t xml:space="preserve"> and wellness experiences.</w:t>
      </w:r>
    </w:p>
    <w:p w:rsidRPr="00FC711E" w:rsidR="004B1793" w:rsidP="3499835E" w:rsidRDefault="004B1793" w14:paraId="7B57E6AD" w14:textId="243F8A28">
      <w:pPr>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 xml:space="preserve"> </w:t>
      </w:r>
    </w:p>
    <w:p w:rsidRPr="00FC711E" w:rsidR="004B1793" w:rsidP="3499835E" w:rsidRDefault="004B1793" w14:paraId="03B26DBB" w14:textId="5F2AE360">
      <w:pPr>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Every proposal is developed on a bespoke basis, considering the size of the group, the purpose of the gathering and operational requirements, creating a seamless experience that balances productivity with relaxation</w:t>
      </w:r>
      <w:r w:rsidRPr="3499835E" w:rsidR="655FF433">
        <w:rPr>
          <w:rFonts w:ascii="Arial" w:hAnsi="Arial" w:eastAsia="Arial" w:cs="Arial"/>
          <w:color w:val="000000" w:themeColor="text1" w:themeTint="FF" w:themeShade="FF"/>
          <w:sz w:val="20"/>
          <w:szCs w:val="20"/>
        </w:rPr>
        <w:t>.</w:t>
      </w:r>
    </w:p>
    <w:p w:rsidRPr="00FC711E" w:rsidR="004B1793" w:rsidP="3499835E" w:rsidRDefault="004B1793" w14:paraId="400C4049" w14:textId="5C2DB02B">
      <w:pPr>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 xml:space="preserve"> </w:t>
      </w:r>
    </w:p>
    <w:p w:rsidRPr="00FC711E" w:rsidR="004B1793" w:rsidP="3499835E" w:rsidRDefault="004B1793" w14:paraId="35D757C0" w14:textId="29525930">
      <w:pPr>
        <w:spacing w:before="0" w:beforeAutospacing="off" w:after="0" w:afterAutospacing="off" w:line="257" w:lineRule="auto"/>
        <w:jc w:val="both"/>
      </w:pPr>
      <w:r w:rsidRPr="3499835E" w:rsidR="65512EF3">
        <w:rPr>
          <w:rFonts w:ascii="Arial" w:hAnsi="Arial" w:eastAsia="Arial" w:cs="Arial"/>
          <w:i w:val="1"/>
          <w:iCs w:val="1"/>
          <w:color w:val="000000" w:themeColor="text1" w:themeTint="FF" w:themeShade="FF"/>
          <w:sz w:val="20"/>
          <w:szCs w:val="20"/>
        </w:rPr>
        <w:t>"</w:t>
      </w:r>
      <w:r w:rsidRPr="3499835E" w:rsidR="0540579A">
        <w:rPr>
          <w:rFonts w:ascii="Arial" w:hAnsi="Arial" w:eastAsia="Arial" w:cs="Arial"/>
          <w:i w:val="1"/>
          <w:iCs w:val="1"/>
          <w:color w:val="000000" w:themeColor="text1" w:themeTint="FF" w:themeShade="FF"/>
          <w:sz w:val="20"/>
          <w:szCs w:val="20"/>
        </w:rPr>
        <w:t>Hotel &amp; Spa Amoria La Baule</w:t>
      </w:r>
      <w:r w:rsidRPr="3499835E" w:rsidR="65512EF3">
        <w:rPr>
          <w:rFonts w:ascii="Arial" w:hAnsi="Arial" w:eastAsia="Arial" w:cs="Arial"/>
          <w:i w:val="1"/>
          <w:iCs w:val="1"/>
          <w:color w:val="000000" w:themeColor="text1" w:themeTint="FF" w:themeShade="FF"/>
          <w:sz w:val="20"/>
          <w:szCs w:val="20"/>
        </w:rPr>
        <w:t xml:space="preserve"> was conceived as more than a place to </w:t>
      </w:r>
      <w:r w:rsidRPr="3499835E" w:rsidR="65512EF3">
        <w:rPr>
          <w:rFonts w:ascii="Arial" w:hAnsi="Arial" w:eastAsia="Arial" w:cs="Arial"/>
          <w:i w:val="1"/>
          <w:iCs w:val="1"/>
          <w:color w:val="000000" w:themeColor="text1" w:themeTint="FF" w:themeShade="FF"/>
          <w:sz w:val="20"/>
          <w:szCs w:val="20"/>
        </w:rPr>
        <w:t>stay:</w:t>
      </w:r>
      <w:r w:rsidRPr="3499835E" w:rsidR="65512EF3">
        <w:rPr>
          <w:rFonts w:ascii="Arial" w:hAnsi="Arial" w:eastAsia="Arial" w:cs="Arial"/>
          <w:i w:val="1"/>
          <w:iCs w:val="1"/>
          <w:color w:val="000000" w:themeColor="text1" w:themeTint="FF" w:themeShade="FF"/>
          <w:sz w:val="20"/>
          <w:szCs w:val="20"/>
        </w:rPr>
        <w:t xml:space="preserve"> it is an address deeply connected to La Baule an</w:t>
      </w:r>
      <w:r w:rsidRPr="3499835E" w:rsidR="65512EF3">
        <w:rPr>
          <w:rFonts w:ascii="Arial" w:hAnsi="Arial" w:eastAsia="Arial" w:cs="Arial"/>
          <w:i w:val="1"/>
          <w:iCs w:val="1"/>
          <w:color w:val="000000" w:themeColor="text1" w:themeTint="FF" w:themeShade="FF"/>
          <w:sz w:val="20"/>
          <w:szCs w:val="20"/>
        </w:rPr>
        <w:t xml:space="preserve">d its </w:t>
      </w:r>
      <w:r w:rsidRPr="3499835E" w:rsidR="65512EF3">
        <w:rPr>
          <w:rFonts w:ascii="Arial" w:hAnsi="Arial" w:eastAsia="Arial" w:cs="Arial"/>
          <w:i w:val="1"/>
          <w:iCs w:val="1"/>
          <w:color w:val="000000" w:themeColor="text1" w:themeTint="FF" w:themeShade="FF"/>
          <w:sz w:val="20"/>
          <w:szCs w:val="20"/>
        </w:rPr>
        <w:t xml:space="preserve">way of </w:t>
      </w:r>
      <w:r w:rsidRPr="3499835E" w:rsidR="65512EF3">
        <w:rPr>
          <w:rFonts w:ascii="Arial" w:hAnsi="Arial" w:eastAsia="Arial" w:cs="Arial"/>
          <w:i w:val="1"/>
          <w:iCs w:val="1"/>
          <w:color w:val="000000" w:themeColor="text1" w:themeTint="FF" w:themeShade="FF"/>
          <w:sz w:val="20"/>
          <w:szCs w:val="20"/>
        </w:rPr>
        <w:t>l</w:t>
      </w:r>
      <w:r w:rsidRPr="3499835E" w:rsidR="65512EF3">
        <w:rPr>
          <w:rFonts w:ascii="Arial" w:hAnsi="Arial" w:eastAsia="Arial" w:cs="Arial"/>
          <w:i w:val="1"/>
          <w:iCs w:val="1"/>
          <w:color w:val="000000" w:themeColor="text1" w:themeTint="FF" w:themeShade="FF"/>
          <w:sz w:val="20"/>
          <w:szCs w:val="20"/>
        </w:rPr>
        <w:t>ife. From our light-filled rooms and intimate wellness area to Madame A., every detail has been</w:t>
      </w:r>
      <w:r w:rsidRPr="3499835E" w:rsidR="65512EF3">
        <w:rPr>
          <w:rFonts w:ascii="Arial" w:hAnsi="Arial" w:eastAsia="Arial" w:cs="Arial"/>
          <w:i w:val="1"/>
          <w:iCs w:val="1"/>
          <w:color w:val="000000" w:themeColor="text1" w:themeTint="FF" w:themeShade="FF"/>
          <w:sz w:val="20"/>
          <w:szCs w:val="20"/>
        </w:rPr>
        <w:t xml:space="preserve"> de</w:t>
      </w:r>
      <w:r w:rsidRPr="3499835E" w:rsidR="65512EF3">
        <w:rPr>
          <w:rFonts w:ascii="Arial" w:hAnsi="Arial" w:eastAsia="Arial" w:cs="Arial"/>
          <w:i w:val="1"/>
          <w:iCs w:val="1"/>
          <w:color w:val="000000" w:themeColor="text1" w:themeTint="FF" w:themeShade="FF"/>
          <w:sz w:val="20"/>
          <w:szCs w:val="20"/>
        </w:rPr>
        <w:t xml:space="preserve">signed to offer a warm, </w:t>
      </w:r>
      <w:r w:rsidRPr="3499835E" w:rsidR="65512EF3">
        <w:rPr>
          <w:rFonts w:ascii="Arial" w:hAnsi="Arial" w:eastAsia="Arial" w:cs="Arial"/>
          <w:i w:val="1"/>
          <w:iCs w:val="1"/>
          <w:color w:val="000000" w:themeColor="text1" w:themeTint="FF" w:themeShade="FF"/>
          <w:sz w:val="20"/>
          <w:szCs w:val="20"/>
        </w:rPr>
        <w:t>elegant</w:t>
      </w:r>
      <w:r w:rsidRPr="3499835E" w:rsidR="65512EF3">
        <w:rPr>
          <w:rFonts w:ascii="Arial" w:hAnsi="Arial" w:eastAsia="Arial" w:cs="Arial"/>
          <w:i w:val="1"/>
          <w:iCs w:val="1"/>
          <w:color w:val="000000" w:themeColor="text1" w:themeTint="FF" w:themeShade="FF"/>
          <w:sz w:val="20"/>
          <w:szCs w:val="20"/>
        </w:rPr>
        <w:t xml:space="preserve"> and </w:t>
      </w:r>
      <w:r w:rsidRPr="3499835E" w:rsidR="65512EF3">
        <w:rPr>
          <w:rFonts w:ascii="Arial" w:hAnsi="Arial" w:eastAsia="Arial" w:cs="Arial"/>
          <w:i w:val="1"/>
          <w:iCs w:val="1"/>
          <w:color w:val="000000" w:themeColor="text1" w:themeTint="FF" w:themeShade="FF"/>
          <w:sz w:val="20"/>
          <w:szCs w:val="20"/>
        </w:rPr>
        <w:t>distinctly</w:t>
      </w:r>
      <w:r w:rsidRPr="3499835E" w:rsidR="65512EF3">
        <w:rPr>
          <w:rFonts w:ascii="Arial" w:hAnsi="Arial" w:eastAsia="Arial" w:cs="Arial"/>
          <w:i w:val="1"/>
          <w:iCs w:val="1"/>
          <w:color w:val="000000" w:themeColor="text1" w:themeTint="FF" w:themeShade="FF"/>
          <w:sz w:val="20"/>
          <w:szCs w:val="20"/>
        </w:rPr>
        <w:t xml:space="preserve"> local experience. We are delighted to welcome both </w:t>
      </w:r>
      <w:r w:rsidRPr="3499835E" w:rsidR="6982EE21">
        <w:rPr>
          <w:rFonts w:ascii="Arial" w:hAnsi="Arial" w:eastAsia="Arial" w:cs="Arial"/>
          <w:i w:val="1"/>
          <w:iCs w:val="1"/>
          <w:color w:val="000000" w:themeColor="text1" w:themeTint="FF" w:themeShade="FF"/>
          <w:sz w:val="20"/>
          <w:szCs w:val="20"/>
        </w:rPr>
        <w:t>trave</w:t>
      </w:r>
      <w:r w:rsidRPr="3499835E" w:rsidR="6982EE21">
        <w:rPr>
          <w:rFonts w:ascii="Arial" w:hAnsi="Arial" w:eastAsia="Arial" w:cs="Arial"/>
          <w:i w:val="1"/>
          <w:iCs w:val="1"/>
          <w:color w:val="000000" w:themeColor="text1" w:themeTint="FF" w:themeShade="FF"/>
          <w:sz w:val="20"/>
          <w:szCs w:val="20"/>
        </w:rPr>
        <w:t>ler</w:t>
      </w:r>
      <w:r w:rsidRPr="3499835E" w:rsidR="6982EE21">
        <w:rPr>
          <w:rFonts w:ascii="Arial" w:hAnsi="Arial" w:eastAsia="Arial" w:cs="Arial"/>
          <w:i w:val="1"/>
          <w:iCs w:val="1"/>
          <w:color w:val="000000" w:themeColor="text1" w:themeTint="FF" w:themeShade="FF"/>
          <w:sz w:val="20"/>
          <w:szCs w:val="20"/>
        </w:rPr>
        <w:t>s</w:t>
      </w:r>
      <w:r w:rsidRPr="3499835E" w:rsidR="65512EF3">
        <w:rPr>
          <w:rFonts w:ascii="Arial" w:hAnsi="Arial" w:eastAsia="Arial" w:cs="Arial"/>
          <w:i w:val="1"/>
          <w:iCs w:val="1"/>
          <w:color w:val="000000" w:themeColor="text1" w:themeTint="FF" w:themeShade="FF"/>
          <w:sz w:val="20"/>
          <w:szCs w:val="20"/>
        </w:rPr>
        <w:t xml:space="preserve"> and the local community and to see the first memories being created here</w:t>
      </w:r>
      <w:r w:rsidRPr="3499835E" w:rsidR="65512EF3">
        <w:rPr>
          <w:rFonts w:ascii="Arial" w:hAnsi="Arial" w:eastAsia="Arial" w:cs="Arial"/>
          <w:color w:val="000000" w:themeColor="text1" w:themeTint="FF" w:themeShade="FF"/>
          <w:sz w:val="20"/>
          <w:szCs w:val="20"/>
        </w:rPr>
        <w:t>,” says Marlène Godet, General Manager, Hotel &amp; Spa Amoria La Baule, a member of Radisson Individuals.</w:t>
      </w:r>
    </w:p>
    <w:p w:rsidRPr="00FC711E" w:rsidR="004B1793" w:rsidP="3499835E" w:rsidRDefault="004B1793" w14:paraId="06C8C895" w14:textId="69267573">
      <w:pPr>
        <w:spacing w:before="0" w:beforeAutospacing="off" w:after="0" w:afterAutospacing="off" w:line="257" w:lineRule="auto"/>
        <w:jc w:val="both"/>
      </w:pPr>
      <w:r w:rsidRPr="3499835E" w:rsidR="65512EF3">
        <w:rPr>
          <w:rFonts w:ascii="Arial" w:hAnsi="Arial" w:eastAsia="Arial" w:cs="Arial"/>
          <w:b w:val="1"/>
          <w:bCs w:val="1"/>
          <w:color w:val="000000" w:themeColor="text1" w:themeTint="FF" w:themeShade="FF"/>
          <w:sz w:val="20"/>
          <w:szCs w:val="20"/>
        </w:rPr>
        <w:t xml:space="preserve"> </w:t>
      </w:r>
    </w:p>
    <w:p w:rsidRPr="00FC711E" w:rsidR="004B1793" w:rsidP="3499835E" w:rsidRDefault="004B1793" w14:paraId="416713B6" w14:textId="7F936482">
      <w:pPr>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 xml:space="preserve">With its boutique atmosphere, oceanfront location and intimate wellness offering, Hotel &amp; Spa Amoria La Baule, a member of Radisson Individuals, offers </w:t>
      </w:r>
      <w:r w:rsidRPr="3499835E" w:rsidR="4A6C7527">
        <w:rPr>
          <w:rFonts w:ascii="Arial" w:hAnsi="Arial" w:eastAsia="Arial" w:cs="Arial"/>
          <w:color w:val="000000" w:themeColor="text1" w:themeTint="FF" w:themeShade="FF"/>
          <w:sz w:val="20"/>
          <w:szCs w:val="20"/>
        </w:rPr>
        <w:t>travelers</w:t>
      </w:r>
      <w:r w:rsidRPr="3499835E" w:rsidR="65512EF3">
        <w:rPr>
          <w:rFonts w:ascii="Arial" w:hAnsi="Arial" w:eastAsia="Arial" w:cs="Arial"/>
          <w:color w:val="000000" w:themeColor="text1" w:themeTint="FF" w:themeShade="FF"/>
          <w:sz w:val="20"/>
          <w:szCs w:val="20"/>
        </w:rPr>
        <w:t xml:space="preserve"> an authentic way to experience one of France's most iconic seaside destinations while further expanding Radisson Hotel Group's collection of distinctive independent hotels across Europe.</w:t>
      </w:r>
    </w:p>
    <w:p w:rsidRPr="00FC711E" w:rsidR="004B1793" w:rsidP="3499835E" w:rsidRDefault="004B1793" w14:paraId="0C87ECB0" w14:textId="1C4FC9EB">
      <w:pPr>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 xml:space="preserve"> </w:t>
      </w:r>
    </w:p>
    <w:p w:rsidRPr="00FC711E" w:rsidR="004B1793" w:rsidP="3499835E" w:rsidRDefault="004B1793" w14:paraId="6FD59364" w14:textId="4BE601A7">
      <w:pPr>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 xml:space="preserve">For bookings and hotel details, visit Hotel &amp; Spa Amoria La Baule, a member of Radisson Individuals, on </w:t>
      </w:r>
      <w:hyperlink r:id="Ra56a3b0bb67d4443">
        <w:r w:rsidRPr="3499835E" w:rsidR="65512EF3">
          <w:rPr>
            <w:rStyle w:val="Hyperlink"/>
            <w:rFonts w:ascii="Arial" w:hAnsi="Arial" w:eastAsia="Arial" w:cs="Arial"/>
            <w:strike w:val="0"/>
            <w:dstrike w:val="0"/>
            <w:color w:val="0000FF"/>
            <w:sz w:val="20"/>
            <w:szCs w:val="20"/>
            <w:u w:val="single"/>
          </w:rPr>
          <w:t>RadissonHotels.com</w:t>
        </w:r>
      </w:hyperlink>
      <w:r w:rsidRPr="3499835E" w:rsidR="65512EF3">
        <w:rPr>
          <w:rFonts w:ascii="Arial" w:hAnsi="Arial" w:eastAsia="Arial" w:cs="Arial"/>
          <w:color w:val="000000" w:themeColor="text1" w:themeTint="FF" w:themeShade="FF"/>
          <w:sz w:val="20"/>
          <w:szCs w:val="20"/>
        </w:rPr>
        <w:t>.</w:t>
      </w:r>
    </w:p>
    <w:p w:rsidRPr="00FC711E" w:rsidR="004B1793" w:rsidP="3499835E" w:rsidRDefault="004B1793" w14:paraId="473F23B9" w14:textId="36FBDC23">
      <w:pPr>
        <w:spacing w:before="0" w:beforeAutospacing="off" w:after="0" w:afterAutospacing="off" w:line="257" w:lineRule="auto"/>
        <w:jc w:val="both"/>
        <w:rPr>
          <w:rFonts w:ascii="Arial" w:hAnsi="Arial" w:eastAsia="Arial" w:cs="Arial"/>
          <w:color w:val="000000" w:themeColor="text1" w:themeTint="FF" w:themeShade="FF"/>
          <w:sz w:val="20"/>
          <w:szCs w:val="20"/>
        </w:rPr>
      </w:pPr>
    </w:p>
    <w:p w:rsidRPr="00FC711E" w:rsidR="004B1793" w:rsidP="3499835E" w:rsidRDefault="004B1793" w14:paraId="713B78FE" w14:textId="24008418">
      <w:pPr>
        <w:spacing w:before="0" w:beforeAutospacing="off" w:after="0" w:afterAutospacing="off" w:line="257" w:lineRule="auto"/>
        <w:jc w:val="both"/>
        <w:rPr>
          <w:rFonts w:ascii="Arial" w:hAnsi="Arial" w:eastAsia="Arial" w:cs="Arial"/>
          <w:color w:val="000000" w:themeColor="text1" w:themeTint="FF" w:themeShade="FF"/>
          <w:sz w:val="20"/>
          <w:szCs w:val="20"/>
        </w:rPr>
      </w:pPr>
      <w:r w:rsidRPr="3499835E" w:rsidR="65512EF3">
        <w:rPr>
          <w:rFonts w:ascii="Arial" w:hAnsi="Arial" w:eastAsia="Arial" w:cs="Arial"/>
          <w:color w:val="000000" w:themeColor="text1" w:themeTint="FF" w:themeShade="FF"/>
          <w:sz w:val="20"/>
          <w:szCs w:val="20"/>
        </w:rPr>
        <w:t>Download high-resolution images of</w:t>
      </w:r>
      <w:r w:rsidRPr="3499835E" w:rsidR="65512EF3">
        <w:rPr>
          <w:rFonts w:ascii="Arial" w:hAnsi="Arial" w:eastAsia="Arial" w:cs="Arial"/>
          <w:color w:val="000000" w:themeColor="text1" w:themeTint="FF" w:themeShade="FF"/>
          <w:sz w:val="20"/>
          <w:szCs w:val="20"/>
        </w:rPr>
        <w:t xml:space="preserve"> </w:t>
      </w:r>
      <w:hyperlink r:id="R62d825b3096a43d7">
        <w:r w:rsidRPr="3499835E" w:rsidR="65512EF3">
          <w:rPr>
            <w:rStyle w:val="Hyperlink"/>
            <w:rFonts w:ascii="Arial" w:hAnsi="Arial" w:eastAsia="Arial" w:cs="Arial"/>
            <w:sz w:val="20"/>
            <w:szCs w:val="20"/>
          </w:rPr>
          <w:t>Hotel &amp; Spa Amoria La Baule, a member of Radisson Individuals</w:t>
        </w:r>
      </w:hyperlink>
    </w:p>
    <w:p w:rsidRPr="00FC711E" w:rsidR="004B1793" w:rsidP="3499835E" w:rsidRDefault="004B1793" w14:paraId="00F14C42" w14:textId="08F1FEE0">
      <w:pPr>
        <w:spacing w:before="0" w:beforeAutospacing="off" w:after="0" w:afterAutospacing="off" w:line="257" w:lineRule="auto"/>
        <w:jc w:val="center"/>
        <w:rPr>
          <w:rFonts w:ascii="Arial" w:hAnsi="Arial" w:eastAsia="Arial" w:cs="Arial"/>
          <w:color w:val="000000" w:themeColor="text1" w:themeTint="FF" w:themeShade="FF"/>
          <w:sz w:val="20"/>
          <w:szCs w:val="20"/>
        </w:rPr>
      </w:pPr>
    </w:p>
    <w:p w:rsidRPr="00FC711E" w:rsidR="004B1793" w:rsidP="3499835E" w:rsidRDefault="004B1793" w14:paraId="703242D2" w14:textId="1B868DAC">
      <w:pPr>
        <w:spacing w:before="0" w:beforeAutospacing="off" w:after="0" w:afterAutospacing="off" w:line="257" w:lineRule="auto"/>
        <w:jc w:val="center"/>
      </w:pPr>
      <w:r w:rsidRPr="3499835E" w:rsidR="65512EF3">
        <w:rPr>
          <w:rFonts w:ascii="Arial" w:hAnsi="Arial" w:eastAsia="Arial" w:cs="Arial"/>
          <w:color w:val="000000" w:themeColor="text1" w:themeTint="FF" w:themeShade="FF"/>
          <w:sz w:val="20"/>
          <w:szCs w:val="20"/>
        </w:rPr>
        <w:t>***</w:t>
      </w:r>
    </w:p>
    <w:p w:rsidRPr="00FC711E" w:rsidR="004B1793" w:rsidP="3499835E" w:rsidRDefault="004B1793" w14:paraId="2D842295" w14:textId="3D3144A1">
      <w:pPr>
        <w:spacing w:before="0" w:beforeAutospacing="off" w:after="0" w:afterAutospacing="off" w:line="257" w:lineRule="auto"/>
        <w:jc w:val="center"/>
      </w:pPr>
      <w:r w:rsidRPr="3499835E" w:rsidR="65512EF3">
        <w:rPr>
          <w:rFonts w:ascii="Arial" w:hAnsi="Arial" w:eastAsia="Arial" w:cs="Arial"/>
          <w:color w:val="000000" w:themeColor="text1" w:themeTint="FF" w:themeShade="FF"/>
          <w:sz w:val="20"/>
          <w:szCs w:val="20"/>
        </w:rPr>
        <w:t xml:space="preserve"> </w:t>
      </w:r>
    </w:p>
    <w:p w:rsidRPr="00FC711E" w:rsidR="004B1793" w:rsidP="3499835E" w:rsidRDefault="004B1793" w14:paraId="483B6015" w14:textId="4FEB2E45">
      <w:pPr>
        <w:spacing w:before="0" w:beforeAutospacing="off" w:after="0" w:afterAutospacing="off" w:line="257" w:lineRule="auto"/>
        <w:jc w:val="both"/>
      </w:pPr>
      <w:r w:rsidRPr="3499835E" w:rsidR="65512EF3">
        <w:rPr>
          <w:rFonts w:ascii="Arial" w:hAnsi="Arial" w:eastAsia="Arial" w:cs="Arial"/>
          <w:b w:val="1"/>
          <w:bCs w:val="1"/>
          <w:color w:val="000000" w:themeColor="text1" w:themeTint="FF" w:themeShade="FF"/>
          <w:sz w:val="20"/>
          <w:szCs w:val="20"/>
        </w:rPr>
        <w:t>FACT BOX</w:t>
      </w:r>
      <w:r w:rsidRPr="3499835E" w:rsidR="65512EF3">
        <w:rPr>
          <w:rFonts w:ascii="Arial" w:hAnsi="Arial" w:eastAsia="Arial" w:cs="Arial"/>
          <w:color w:val="000000" w:themeColor="text1" w:themeTint="FF" w:themeShade="FF"/>
          <w:sz w:val="20"/>
          <w:szCs w:val="20"/>
        </w:rPr>
        <w:t xml:space="preserve"> </w:t>
      </w:r>
    </w:p>
    <w:p w:rsidRPr="00FC711E" w:rsidR="004B1793" w:rsidP="3499835E" w:rsidRDefault="004B1793" w14:paraId="6F401ABA" w14:textId="040D45EA">
      <w:pPr>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 xml:space="preserve"> </w:t>
      </w:r>
    </w:p>
    <w:tbl>
      <w:tblPr>
        <w:tblStyle w:val="TableNormal"/>
        <w:bidiVisual w:val="0"/>
        <w:tblW w:w="0" w:type="auto"/>
        <w:tblBorders>
          <w:top w:val="single" w:sz="6"/>
          <w:left w:val="single" w:sz="6"/>
          <w:bottom w:val="single" w:sz="6"/>
          <w:right w:val="single" w:sz="6"/>
        </w:tblBorders>
        <w:tblLook w:val="04A0" w:firstRow="1" w:lastRow="0" w:firstColumn="1" w:lastColumn="0" w:noHBand="0" w:noVBand="1"/>
      </w:tblPr>
      <w:tblGrid>
        <w:gridCol w:w="2490"/>
        <w:gridCol w:w="7455"/>
      </w:tblGrid>
      <w:tr w:rsidR="3499835E" w:rsidTr="3499835E" w14:paraId="62D327C3">
        <w:trPr>
          <w:trHeight w:val="300"/>
        </w:trPr>
        <w:tc>
          <w:tcPr>
            <w:tcW w:w="2490" w:type="dxa"/>
            <w:tcBorders>
              <w:top w:val="single" w:color="000000" w:themeColor="text1" w:sz="8"/>
              <w:left w:val="single" w:color="000000" w:themeColor="text1" w:sz="8"/>
              <w:bottom w:val="single" w:color="000000" w:themeColor="text1" w:sz="8"/>
              <w:right w:val="single" w:color="000000" w:themeColor="text1" w:sz="8"/>
            </w:tcBorders>
            <w:shd w:val="clear" w:color="auto" w:fill="FFFFFF" w:themeFill="background1"/>
            <w:tcMar/>
            <w:vAlign w:val="top"/>
          </w:tcPr>
          <w:p w:rsidR="3499835E" w:rsidP="3499835E" w:rsidRDefault="3499835E" w14:paraId="2EDDD890" w14:textId="6A810D88">
            <w:pPr>
              <w:spacing w:before="0" w:beforeAutospacing="off" w:after="0" w:afterAutospacing="off" w:line="257" w:lineRule="auto"/>
              <w:jc w:val="both"/>
            </w:pPr>
            <w:r w:rsidRPr="3499835E" w:rsidR="3499835E">
              <w:rPr>
                <w:rFonts w:ascii="Arial" w:hAnsi="Arial" w:eastAsia="Arial" w:cs="Arial"/>
                <w:b w:val="1"/>
                <w:bCs w:val="1"/>
                <w:color w:val="000000" w:themeColor="text1" w:themeTint="FF" w:themeShade="FF"/>
                <w:sz w:val="20"/>
                <w:szCs w:val="20"/>
              </w:rPr>
              <w:t>Field</w:t>
            </w:r>
            <w:r w:rsidRPr="3499835E" w:rsidR="3499835E">
              <w:rPr>
                <w:rFonts w:ascii="Arial" w:hAnsi="Arial" w:eastAsia="Arial" w:cs="Arial"/>
                <w:color w:val="000000" w:themeColor="text1" w:themeTint="FF" w:themeShade="FF"/>
                <w:sz w:val="20"/>
                <w:szCs w:val="20"/>
              </w:rPr>
              <w:t xml:space="preserve"> </w:t>
            </w:r>
          </w:p>
        </w:tc>
        <w:tc>
          <w:tcPr>
            <w:tcW w:w="7455" w:type="dxa"/>
            <w:tcBorders>
              <w:top w:val="single" w:color="000000" w:themeColor="text1" w:sz="8"/>
              <w:left w:val="single" w:color="000000" w:themeColor="text1" w:sz="8"/>
              <w:bottom w:val="single" w:color="000000" w:themeColor="text1" w:sz="8"/>
              <w:right w:val="single" w:color="000000" w:themeColor="text1" w:sz="8"/>
            </w:tcBorders>
            <w:shd w:val="clear" w:color="auto" w:fill="FFFFFF" w:themeFill="background1"/>
            <w:tcMar/>
            <w:vAlign w:val="top"/>
          </w:tcPr>
          <w:p w:rsidR="3499835E" w:rsidP="3499835E" w:rsidRDefault="3499835E" w14:paraId="2096AB75" w14:textId="46C6814A">
            <w:pPr>
              <w:spacing w:before="0" w:beforeAutospacing="off" w:after="0" w:afterAutospacing="off" w:line="257" w:lineRule="auto"/>
              <w:jc w:val="both"/>
            </w:pPr>
            <w:r w:rsidRPr="3499835E" w:rsidR="3499835E">
              <w:rPr>
                <w:rFonts w:ascii="Arial" w:hAnsi="Arial" w:eastAsia="Arial" w:cs="Arial"/>
                <w:b w:val="1"/>
                <w:bCs w:val="1"/>
                <w:color w:val="000000" w:themeColor="text1" w:themeTint="FF" w:themeShade="FF"/>
                <w:sz w:val="20"/>
                <w:szCs w:val="20"/>
              </w:rPr>
              <w:t>Details</w:t>
            </w:r>
            <w:r w:rsidRPr="3499835E" w:rsidR="3499835E">
              <w:rPr>
                <w:rFonts w:ascii="Arial" w:hAnsi="Arial" w:eastAsia="Arial" w:cs="Arial"/>
                <w:color w:val="000000" w:themeColor="text1" w:themeTint="FF" w:themeShade="FF"/>
                <w:sz w:val="20"/>
                <w:szCs w:val="20"/>
              </w:rPr>
              <w:t xml:space="preserve"> </w:t>
            </w:r>
          </w:p>
        </w:tc>
      </w:tr>
      <w:tr w:rsidR="3499835E" w:rsidTr="3499835E" w14:paraId="639787F7">
        <w:trPr>
          <w:trHeight w:val="300"/>
        </w:trPr>
        <w:tc>
          <w:tcPr>
            <w:tcW w:w="2490" w:type="dxa"/>
            <w:tcBorders>
              <w:top w:val="single" w:color="000000" w:themeColor="text1" w:sz="8"/>
              <w:left w:val="single" w:color="000000" w:themeColor="text1" w:sz="8"/>
              <w:bottom w:val="single" w:color="000000" w:themeColor="text1" w:sz="8"/>
              <w:right w:val="single" w:color="000000" w:themeColor="text1" w:sz="8"/>
            </w:tcBorders>
            <w:shd w:val="clear" w:color="auto" w:fill="FFFFFF" w:themeFill="background1"/>
            <w:tcMar/>
            <w:vAlign w:val="top"/>
          </w:tcPr>
          <w:p w:rsidR="3499835E" w:rsidP="3499835E" w:rsidRDefault="3499835E" w14:paraId="056AA92B" w14:textId="6000CEAC">
            <w:pPr>
              <w:spacing w:before="0" w:beforeAutospacing="off" w:after="0" w:afterAutospacing="off" w:line="257" w:lineRule="auto"/>
              <w:jc w:val="both"/>
            </w:pPr>
            <w:r w:rsidRPr="3499835E" w:rsidR="3499835E">
              <w:rPr>
                <w:rFonts w:ascii="Arial" w:hAnsi="Arial" w:eastAsia="Arial" w:cs="Arial"/>
                <w:b w:val="1"/>
                <w:bCs w:val="1"/>
                <w:color w:val="000000" w:themeColor="text1" w:themeTint="FF" w:themeShade="FF"/>
                <w:sz w:val="20"/>
                <w:szCs w:val="20"/>
              </w:rPr>
              <w:t>Hotel name</w:t>
            </w:r>
            <w:r w:rsidRPr="3499835E" w:rsidR="3499835E">
              <w:rPr>
                <w:rFonts w:ascii="Arial" w:hAnsi="Arial" w:eastAsia="Arial" w:cs="Arial"/>
                <w:color w:val="000000" w:themeColor="text1" w:themeTint="FF" w:themeShade="FF"/>
                <w:sz w:val="20"/>
                <w:szCs w:val="20"/>
              </w:rPr>
              <w:t xml:space="preserve"> </w:t>
            </w:r>
          </w:p>
        </w:tc>
        <w:tc>
          <w:tcPr>
            <w:tcW w:w="7455" w:type="dxa"/>
            <w:tcBorders>
              <w:top w:val="single" w:color="000000" w:themeColor="text1" w:sz="8"/>
              <w:left w:val="single" w:color="000000" w:themeColor="text1" w:sz="8"/>
              <w:bottom w:val="single" w:color="000000" w:themeColor="text1" w:sz="8"/>
              <w:right w:val="single" w:color="000000" w:themeColor="text1" w:sz="8"/>
            </w:tcBorders>
            <w:shd w:val="clear" w:color="auto" w:fill="FFFFFF" w:themeFill="background1"/>
            <w:tcMar/>
            <w:vAlign w:val="top"/>
          </w:tcPr>
          <w:p w:rsidR="3499835E" w:rsidP="3499835E" w:rsidRDefault="3499835E" w14:paraId="6C025E9E" w14:textId="08DA8160">
            <w:pPr>
              <w:spacing w:before="0" w:beforeAutospacing="off" w:after="0" w:afterAutospacing="off" w:line="257" w:lineRule="auto"/>
              <w:jc w:val="both"/>
            </w:pPr>
            <w:r w:rsidRPr="3499835E" w:rsidR="3499835E">
              <w:rPr>
                <w:rFonts w:ascii="Arial" w:hAnsi="Arial" w:eastAsia="Arial" w:cs="Arial"/>
                <w:color w:val="000000" w:themeColor="text1" w:themeTint="FF" w:themeShade="FF"/>
                <w:sz w:val="20"/>
                <w:szCs w:val="20"/>
              </w:rPr>
              <w:t>Hotel &amp; Spa Amoria La Baule, a member of Radisson Individuals</w:t>
            </w:r>
          </w:p>
        </w:tc>
      </w:tr>
      <w:tr w:rsidR="3499835E" w:rsidTr="3499835E" w14:paraId="665C266E">
        <w:trPr>
          <w:trHeight w:val="300"/>
        </w:trPr>
        <w:tc>
          <w:tcPr>
            <w:tcW w:w="2490" w:type="dxa"/>
            <w:tcBorders>
              <w:top w:val="single" w:color="000000" w:themeColor="text1" w:sz="8"/>
              <w:left w:val="single" w:color="000000" w:themeColor="text1" w:sz="8"/>
              <w:bottom w:val="single" w:color="000000" w:themeColor="text1" w:sz="8"/>
              <w:right w:val="single" w:color="000000" w:themeColor="text1" w:sz="8"/>
            </w:tcBorders>
            <w:shd w:val="clear" w:color="auto" w:fill="FFFFFF" w:themeFill="background1"/>
            <w:tcMar/>
            <w:vAlign w:val="top"/>
          </w:tcPr>
          <w:p w:rsidR="3499835E" w:rsidP="3499835E" w:rsidRDefault="3499835E" w14:paraId="193D5987" w14:textId="6A2F4B6C">
            <w:pPr>
              <w:spacing w:before="0" w:beforeAutospacing="off" w:after="0" w:afterAutospacing="off" w:line="257" w:lineRule="auto"/>
              <w:jc w:val="both"/>
            </w:pPr>
            <w:r w:rsidRPr="3499835E" w:rsidR="3499835E">
              <w:rPr>
                <w:rFonts w:ascii="Arial" w:hAnsi="Arial" w:eastAsia="Arial" w:cs="Arial"/>
                <w:b w:val="1"/>
                <w:bCs w:val="1"/>
                <w:color w:val="000000" w:themeColor="text1" w:themeTint="FF" w:themeShade="FF"/>
                <w:sz w:val="20"/>
                <w:szCs w:val="20"/>
              </w:rPr>
              <w:t>Brand</w:t>
            </w:r>
            <w:r w:rsidRPr="3499835E" w:rsidR="3499835E">
              <w:rPr>
                <w:rFonts w:ascii="Arial" w:hAnsi="Arial" w:eastAsia="Arial" w:cs="Arial"/>
                <w:color w:val="000000" w:themeColor="text1" w:themeTint="FF" w:themeShade="FF"/>
                <w:sz w:val="20"/>
                <w:szCs w:val="20"/>
              </w:rPr>
              <w:t xml:space="preserve"> </w:t>
            </w:r>
          </w:p>
        </w:tc>
        <w:tc>
          <w:tcPr>
            <w:tcW w:w="7455" w:type="dxa"/>
            <w:tcBorders>
              <w:top w:val="single" w:color="000000" w:themeColor="text1" w:sz="8"/>
              <w:left w:val="single" w:color="000000" w:themeColor="text1" w:sz="8"/>
              <w:bottom w:val="single" w:color="000000" w:themeColor="text1" w:sz="8"/>
              <w:right w:val="single" w:color="000000" w:themeColor="text1" w:sz="8"/>
            </w:tcBorders>
            <w:shd w:val="clear" w:color="auto" w:fill="FFFFFF" w:themeFill="background1"/>
            <w:tcMar/>
            <w:vAlign w:val="top"/>
          </w:tcPr>
          <w:p w:rsidR="3499835E" w:rsidP="3499835E" w:rsidRDefault="3499835E" w14:paraId="17332145" w14:textId="3BFAD29C">
            <w:pPr>
              <w:spacing w:before="0" w:beforeAutospacing="off" w:after="0" w:afterAutospacing="off" w:line="257" w:lineRule="auto"/>
              <w:jc w:val="both"/>
            </w:pPr>
            <w:r w:rsidRPr="3499835E" w:rsidR="3499835E">
              <w:rPr>
                <w:rFonts w:ascii="Arial" w:hAnsi="Arial" w:eastAsia="Arial" w:cs="Arial"/>
                <w:color w:val="000000" w:themeColor="text1" w:themeTint="FF" w:themeShade="FF"/>
                <w:sz w:val="20"/>
                <w:szCs w:val="20"/>
              </w:rPr>
              <w:t>Radisson Individuals</w:t>
            </w:r>
            <w:r w:rsidRPr="3499835E" w:rsidR="3499835E">
              <w:rPr>
                <w:rFonts w:ascii="Arial" w:hAnsi="Arial" w:eastAsia="Arial" w:cs="Arial"/>
                <w:color w:val="000000" w:themeColor="text1" w:themeTint="FF" w:themeShade="FF"/>
                <w:sz w:val="20"/>
                <w:szCs w:val="20"/>
              </w:rPr>
              <w:t xml:space="preserve"> </w:t>
            </w:r>
          </w:p>
        </w:tc>
      </w:tr>
      <w:tr w:rsidR="3499835E" w:rsidTr="3499835E" w14:paraId="1680459C">
        <w:trPr>
          <w:trHeight w:val="300"/>
        </w:trPr>
        <w:tc>
          <w:tcPr>
            <w:tcW w:w="2490" w:type="dxa"/>
            <w:tcBorders>
              <w:top w:val="single" w:color="000000" w:themeColor="text1" w:sz="8"/>
              <w:left w:val="single" w:color="000000" w:themeColor="text1" w:sz="8"/>
              <w:bottom w:val="single" w:color="000000" w:themeColor="text1" w:sz="8"/>
              <w:right w:val="single" w:color="000000" w:themeColor="text1" w:sz="8"/>
            </w:tcBorders>
            <w:shd w:val="clear" w:color="auto" w:fill="FFFFFF" w:themeFill="background1"/>
            <w:tcMar/>
            <w:vAlign w:val="top"/>
          </w:tcPr>
          <w:p w:rsidR="3499835E" w:rsidP="3499835E" w:rsidRDefault="3499835E" w14:paraId="0FC3FDCC" w14:textId="4C25591B">
            <w:pPr>
              <w:spacing w:before="0" w:beforeAutospacing="off" w:after="0" w:afterAutospacing="off" w:line="257" w:lineRule="auto"/>
              <w:jc w:val="both"/>
            </w:pPr>
            <w:r w:rsidRPr="3499835E" w:rsidR="3499835E">
              <w:rPr>
                <w:rFonts w:ascii="Arial" w:hAnsi="Arial" w:eastAsia="Arial" w:cs="Arial"/>
                <w:b w:val="1"/>
                <w:bCs w:val="1"/>
                <w:color w:val="000000" w:themeColor="text1" w:themeTint="FF" w:themeShade="FF"/>
                <w:sz w:val="20"/>
                <w:szCs w:val="20"/>
              </w:rPr>
              <w:t>Opening date</w:t>
            </w:r>
            <w:r w:rsidRPr="3499835E" w:rsidR="3499835E">
              <w:rPr>
                <w:rFonts w:ascii="Arial" w:hAnsi="Arial" w:eastAsia="Arial" w:cs="Arial"/>
                <w:color w:val="000000" w:themeColor="text1" w:themeTint="FF" w:themeShade="FF"/>
                <w:sz w:val="20"/>
                <w:szCs w:val="20"/>
              </w:rPr>
              <w:t xml:space="preserve"> </w:t>
            </w:r>
          </w:p>
        </w:tc>
        <w:tc>
          <w:tcPr>
            <w:tcW w:w="7455" w:type="dxa"/>
            <w:tcBorders>
              <w:top w:val="single" w:color="000000" w:themeColor="text1" w:sz="8"/>
              <w:left w:val="single" w:color="000000" w:themeColor="text1" w:sz="8"/>
              <w:bottom w:val="single" w:color="000000" w:themeColor="text1" w:sz="8"/>
              <w:right w:val="single" w:color="000000" w:themeColor="text1" w:sz="8"/>
            </w:tcBorders>
            <w:shd w:val="clear" w:color="auto" w:fill="FFFFFF" w:themeFill="background1"/>
            <w:tcMar/>
            <w:vAlign w:val="top"/>
          </w:tcPr>
          <w:p w:rsidR="3499835E" w:rsidP="3499835E" w:rsidRDefault="3499835E" w14:paraId="34435749" w14:textId="25B8D8B0">
            <w:pPr>
              <w:spacing w:before="0" w:beforeAutospacing="off" w:after="0" w:afterAutospacing="off" w:line="257" w:lineRule="auto"/>
              <w:jc w:val="both"/>
            </w:pPr>
            <w:r w:rsidRPr="3499835E" w:rsidR="3499835E">
              <w:rPr>
                <w:rFonts w:ascii="Arial" w:hAnsi="Arial" w:eastAsia="Arial" w:cs="Arial"/>
                <w:color w:val="000000" w:themeColor="text1" w:themeTint="FF" w:themeShade="FF"/>
                <w:sz w:val="20"/>
                <w:szCs w:val="20"/>
              </w:rPr>
              <w:t>July 2026</w:t>
            </w:r>
            <w:r w:rsidRPr="3499835E" w:rsidR="3499835E">
              <w:rPr>
                <w:rFonts w:ascii="Arial" w:hAnsi="Arial" w:eastAsia="Arial" w:cs="Arial"/>
                <w:color w:val="000000" w:themeColor="text1" w:themeTint="FF" w:themeShade="FF"/>
                <w:sz w:val="20"/>
                <w:szCs w:val="20"/>
              </w:rPr>
              <w:t xml:space="preserve"> </w:t>
            </w:r>
          </w:p>
        </w:tc>
      </w:tr>
      <w:tr w:rsidR="3499835E" w:rsidTr="3499835E" w14:paraId="67D19267">
        <w:trPr>
          <w:trHeight w:val="300"/>
        </w:trPr>
        <w:tc>
          <w:tcPr>
            <w:tcW w:w="2490" w:type="dxa"/>
            <w:tcBorders>
              <w:top w:val="single" w:color="000000" w:themeColor="text1" w:sz="8"/>
              <w:left w:val="single" w:color="000000" w:themeColor="text1" w:sz="8"/>
              <w:bottom w:val="single" w:color="000000" w:themeColor="text1" w:sz="8"/>
              <w:right w:val="single" w:color="000000" w:themeColor="text1" w:sz="8"/>
            </w:tcBorders>
            <w:shd w:val="clear" w:color="auto" w:fill="FFFFFF" w:themeFill="background1"/>
            <w:tcMar/>
            <w:vAlign w:val="top"/>
          </w:tcPr>
          <w:p w:rsidR="3499835E" w:rsidP="3499835E" w:rsidRDefault="3499835E" w14:paraId="79F3E5B8" w14:textId="5208B6A6">
            <w:pPr>
              <w:spacing w:before="0" w:beforeAutospacing="off" w:after="0" w:afterAutospacing="off" w:line="257" w:lineRule="auto"/>
              <w:jc w:val="both"/>
            </w:pPr>
            <w:r w:rsidRPr="3499835E" w:rsidR="3499835E">
              <w:rPr>
                <w:rFonts w:ascii="Arial" w:hAnsi="Arial" w:eastAsia="Arial" w:cs="Arial"/>
                <w:b w:val="1"/>
                <w:bCs w:val="1"/>
                <w:color w:val="000000" w:themeColor="text1" w:themeTint="FF" w:themeShade="FF"/>
                <w:sz w:val="20"/>
                <w:szCs w:val="20"/>
              </w:rPr>
              <w:t>Address</w:t>
            </w:r>
            <w:r w:rsidRPr="3499835E" w:rsidR="3499835E">
              <w:rPr>
                <w:rFonts w:ascii="Arial" w:hAnsi="Arial" w:eastAsia="Arial" w:cs="Arial"/>
                <w:color w:val="000000" w:themeColor="text1" w:themeTint="FF" w:themeShade="FF"/>
                <w:sz w:val="20"/>
                <w:szCs w:val="20"/>
              </w:rPr>
              <w:t xml:space="preserve"> </w:t>
            </w:r>
          </w:p>
        </w:tc>
        <w:tc>
          <w:tcPr>
            <w:tcW w:w="7455" w:type="dxa"/>
            <w:tcBorders>
              <w:top w:val="single" w:color="000000" w:themeColor="text1" w:sz="8"/>
              <w:left w:val="single" w:color="000000" w:themeColor="text1" w:sz="8"/>
              <w:bottom w:val="single" w:color="000000" w:themeColor="text1" w:sz="8"/>
              <w:right w:val="single" w:color="000000" w:themeColor="text1" w:sz="8"/>
            </w:tcBorders>
            <w:shd w:val="clear" w:color="auto" w:fill="FFFFFF" w:themeFill="background1"/>
            <w:tcMar/>
            <w:vAlign w:val="top"/>
          </w:tcPr>
          <w:p w:rsidR="3499835E" w:rsidP="3499835E" w:rsidRDefault="3499835E" w14:paraId="56ADA43F" w14:textId="216FD7F3">
            <w:pPr>
              <w:spacing w:before="0" w:beforeAutospacing="off" w:after="0" w:afterAutospacing="off" w:line="257" w:lineRule="auto"/>
              <w:jc w:val="both"/>
            </w:pPr>
            <w:r w:rsidRPr="3499835E" w:rsidR="3499835E">
              <w:rPr>
                <w:rFonts w:ascii="Arial" w:hAnsi="Arial" w:eastAsia="Arial" w:cs="Arial"/>
                <w:color w:val="000000" w:themeColor="text1" w:themeTint="FF" w:themeShade="FF"/>
                <w:sz w:val="20"/>
                <w:szCs w:val="20"/>
              </w:rPr>
              <w:t>26 Boulevard Hennecart, 44500 La Baule-Escoublac, France</w:t>
            </w:r>
          </w:p>
        </w:tc>
      </w:tr>
      <w:tr w:rsidR="3499835E" w:rsidTr="3499835E" w14:paraId="430ADCA6">
        <w:trPr>
          <w:trHeight w:val="345"/>
        </w:trPr>
        <w:tc>
          <w:tcPr>
            <w:tcW w:w="2490" w:type="dxa"/>
            <w:tcBorders>
              <w:top w:val="single" w:color="000000" w:themeColor="text1" w:sz="8"/>
              <w:left w:val="single" w:color="000000" w:themeColor="text1" w:sz="8"/>
              <w:bottom w:val="single" w:color="000000" w:themeColor="text1" w:sz="8"/>
              <w:right w:val="single" w:color="000000" w:themeColor="text1" w:sz="8"/>
            </w:tcBorders>
            <w:shd w:val="clear" w:color="auto" w:fill="FFFFFF" w:themeFill="background1"/>
            <w:tcMar/>
            <w:vAlign w:val="top"/>
          </w:tcPr>
          <w:p w:rsidR="3499835E" w:rsidP="3499835E" w:rsidRDefault="3499835E" w14:paraId="2A616B49" w14:textId="4426512D">
            <w:pPr>
              <w:spacing w:before="0" w:beforeAutospacing="off" w:after="0" w:afterAutospacing="off" w:line="257" w:lineRule="auto"/>
              <w:jc w:val="both"/>
            </w:pPr>
            <w:r w:rsidRPr="3499835E" w:rsidR="3499835E">
              <w:rPr>
                <w:rFonts w:ascii="Arial" w:hAnsi="Arial" w:eastAsia="Arial" w:cs="Arial"/>
                <w:b w:val="1"/>
                <w:bCs w:val="1"/>
                <w:color w:val="000000" w:themeColor="text1" w:themeTint="FF" w:themeShade="FF"/>
                <w:sz w:val="20"/>
                <w:szCs w:val="20"/>
              </w:rPr>
              <w:t>Nearest airport(s)</w:t>
            </w:r>
            <w:r w:rsidRPr="3499835E" w:rsidR="3499835E">
              <w:rPr>
                <w:rFonts w:ascii="Arial" w:hAnsi="Arial" w:eastAsia="Arial" w:cs="Arial"/>
                <w:color w:val="000000" w:themeColor="text1" w:themeTint="FF" w:themeShade="FF"/>
                <w:sz w:val="20"/>
                <w:szCs w:val="20"/>
              </w:rPr>
              <w:t xml:space="preserve"> </w:t>
            </w:r>
          </w:p>
        </w:tc>
        <w:tc>
          <w:tcPr>
            <w:tcW w:w="7455" w:type="dxa"/>
            <w:tcBorders>
              <w:top w:val="single" w:color="000000" w:themeColor="text1" w:sz="8"/>
              <w:left w:val="single" w:color="000000" w:themeColor="text1" w:sz="8"/>
              <w:bottom w:val="single" w:color="000000" w:themeColor="text1" w:sz="8"/>
              <w:right w:val="single" w:color="000000" w:themeColor="text1" w:sz="8"/>
            </w:tcBorders>
            <w:shd w:val="clear" w:color="auto" w:fill="FFFFFF" w:themeFill="background1"/>
            <w:tcMar/>
            <w:vAlign w:val="top"/>
          </w:tcPr>
          <w:p w:rsidR="67890057" w:rsidP="3499835E" w:rsidRDefault="67890057" w14:paraId="569632A0" w14:textId="7E05FD18">
            <w:pPr>
              <w:bidi w:val="0"/>
              <w:spacing w:before="0" w:beforeAutospacing="off" w:after="0" w:afterAutospacing="off" w:line="257" w:lineRule="auto"/>
              <w:jc w:val="both"/>
            </w:pPr>
            <w:r w:rsidRPr="3499835E" w:rsidR="67890057">
              <w:rPr>
                <w:rFonts w:ascii="Arial" w:hAnsi="Arial" w:eastAsia="Arial" w:cs="Arial"/>
                <w:color w:val="000000" w:themeColor="text1" w:themeTint="FF" w:themeShade="FF"/>
                <w:sz w:val="20"/>
                <w:szCs w:val="20"/>
              </w:rPr>
              <w:t xml:space="preserve">Nantes Atlantique Airport – approximately 80 km (around </w:t>
            </w:r>
            <w:r w:rsidRPr="3499835E" w:rsidR="67890057">
              <w:rPr>
                <w:rFonts w:ascii="Arial" w:hAnsi="Arial" w:eastAsia="Arial" w:cs="Arial"/>
                <w:color w:val="000000" w:themeColor="text1" w:themeTint="FF" w:themeShade="FF"/>
                <w:sz w:val="20"/>
                <w:szCs w:val="20"/>
              </w:rPr>
              <w:t>1 hour</w:t>
            </w:r>
            <w:r w:rsidRPr="3499835E" w:rsidR="67890057">
              <w:rPr>
                <w:rFonts w:ascii="Arial" w:hAnsi="Arial" w:eastAsia="Arial" w:cs="Arial"/>
                <w:color w:val="000000" w:themeColor="text1" w:themeTint="FF" w:themeShade="FF"/>
                <w:sz w:val="20"/>
                <w:szCs w:val="20"/>
              </w:rPr>
              <w:t xml:space="preserve"> </w:t>
            </w:r>
            <w:r w:rsidRPr="3499835E" w:rsidR="67890057">
              <w:rPr>
                <w:rFonts w:ascii="Arial" w:hAnsi="Arial" w:eastAsia="Arial" w:cs="Arial"/>
                <w:color w:val="000000" w:themeColor="text1" w:themeTint="FF" w:themeShade="FF"/>
                <w:sz w:val="20"/>
                <w:szCs w:val="20"/>
              </w:rPr>
              <w:t>by car)</w:t>
            </w:r>
          </w:p>
        </w:tc>
      </w:tr>
      <w:tr w:rsidR="3499835E" w:rsidTr="3499835E" w14:paraId="25936FF0">
        <w:trPr>
          <w:trHeight w:val="300"/>
        </w:trPr>
        <w:tc>
          <w:tcPr>
            <w:tcW w:w="2490" w:type="dxa"/>
            <w:tcBorders>
              <w:top w:val="single" w:color="000000" w:themeColor="text1" w:sz="8"/>
              <w:left w:val="single" w:color="000000" w:themeColor="text1" w:sz="8"/>
              <w:bottom w:val="single" w:color="000000" w:themeColor="text1" w:sz="8"/>
              <w:right w:val="single" w:color="000000" w:themeColor="text1" w:sz="8"/>
            </w:tcBorders>
            <w:shd w:val="clear" w:color="auto" w:fill="FFFFFF" w:themeFill="background1"/>
            <w:tcMar/>
            <w:vAlign w:val="top"/>
          </w:tcPr>
          <w:p w:rsidR="3499835E" w:rsidP="3499835E" w:rsidRDefault="3499835E" w14:paraId="166C79B7" w14:textId="31B625F8">
            <w:pPr>
              <w:spacing w:before="0" w:beforeAutospacing="off" w:after="0" w:afterAutospacing="off" w:line="257" w:lineRule="auto"/>
              <w:jc w:val="both"/>
            </w:pPr>
            <w:r w:rsidRPr="3499835E" w:rsidR="3499835E">
              <w:rPr>
                <w:rFonts w:ascii="Arial" w:hAnsi="Arial" w:eastAsia="Arial" w:cs="Arial"/>
                <w:b w:val="1"/>
                <w:bCs w:val="1"/>
                <w:color w:val="000000" w:themeColor="text1" w:themeTint="FF" w:themeShade="FF"/>
                <w:sz w:val="20"/>
                <w:szCs w:val="20"/>
              </w:rPr>
              <w:t>Category</w:t>
            </w:r>
            <w:r w:rsidRPr="3499835E" w:rsidR="3499835E">
              <w:rPr>
                <w:rFonts w:ascii="Arial" w:hAnsi="Arial" w:eastAsia="Arial" w:cs="Arial"/>
                <w:color w:val="000000" w:themeColor="text1" w:themeTint="FF" w:themeShade="FF"/>
                <w:sz w:val="20"/>
                <w:szCs w:val="20"/>
              </w:rPr>
              <w:t xml:space="preserve"> </w:t>
            </w:r>
          </w:p>
        </w:tc>
        <w:tc>
          <w:tcPr>
            <w:tcW w:w="7455" w:type="dxa"/>
            <w:tcBorders>
              <w:top w:val="single" w:color="000000" w:themeColor="text1" w:sz="8"/>
              <w:left w:val="single" w:color="000000" w:themeColor="text1" w:sz="8"/>
              <w:bottom w:val="single" w:color="000000" w:themeColor="text1" w:sz="8"/>
              <w:right w:val="single" w:color="000000" w:themeColor="text1" w:sz="8"/>
            </w:tcBorders>
            <w:shd w:val="clear" w:color="auto" w:fill="FFFFFF" w:themeFill="background1"/>
            <w:tcMar/>
            <w:vAlign w:val="top"/>
          </w:tcPr>
          <w:p w:rsidR="3499835E" w:rsidP="3499835E" w:rsidRDefault="3499835E" w14:paraId="525806E5" w14:textId="6F358BD3">
            <w:pPr>
              <w:spacing w:before="0" w:beforeAutospacing="off" w:after="0" w:afterAutospacing="off" w:line="257" w:lineRule="auto"/>
              <w:jc w:val="both"/>
            </w:pPr>
            <w:r w:rsidRPr="3499835E" w:rsidR="3499835E">
              <w:rPr>
                <w:rFonts w:ascii="Arial" w:hAnsi="Arial" w:eastAsia="Arial" w:cs="Arial"/>
                <w:color w:val="000000" w:themeColor="text1" w:themeTint="FF" w:themeShade="FF"/>
                <w:sz w:val="20"/>
                <w:szCs w:val="20"/>
              </w:rPr>
              <w:t>Boutique lifestyle hotel – upscale</w:t>
            </w:r>
            <w:r w:rsidRPr="3499835E" w:rsidR="3499835E">
              <w:rPr>
                <w:rFonts w:ascii="Arial" w:hAnsi="Arial" w:eastAsia="Arial" w:cs="Arial"/>
                <w:color w:val="000000" w:themeColor="text1" w:themeTint="FF" w:themeShade="FF"/>
                <w:sz w:val="20"/>
                <w:szCs w:val="20"/>
              </w:rPr>
              <w:t xml:space="preserve"> </w:t>
            </w:r>
          </w:p>
        </w:tc>
      </w:tr>
      <w:tr w:rsidR="3499835E" w:rsidTr="3499835E" w14:paraId="3483C22A">
        <w:trPr>
          <w:trHeight w:val="390"/>
        </w:trPr>
        <w:tc>
          <w:tcPr>
            <w:tcW w:w="2490" w:type="dxa"/>
            <w:tcBorders>
              <w:top w:val="single" w:color="000000" w:themeColor="text1" w:sz="8"/>
              <w:left w:val="single" w:color="000000" w:themeColor="text1" w:sz="8"/>
              <w:bottom w:val="single" w:color="000000" w:themeColor="text1" w:sz="8"/>
              <w:right w:val="single" w:color="000000" w:themeColor="text1" w:sz="8"/>
            </w:tcBorders>
            <w:shd w:val="clear" w:color="auto" w:fill="FFFFFF" w:themeFill="background1"/>
            <w:tcMar/>
            <w:vAlign w:val="top"/>
          </w:tcPr>
          <w:p w:rsidR="3499835E" w:rsidP="3499835E" w:rsidRDefault="3499835E" w14:paraId="41D1FB9B" w14:textId="3D3A0104">
            <w:pPr>
              <w:spacing w:before="0" w:beforeAutospacing="off" w:after="0" w:afterAutospacing="off" w:line="257" w:lineRule="auto"/>
              <w:jc w:val="both"/>
            </w:pPr>
            <w:r w:rsidRPr="3499835E" w:rsidR="3499835E">
              <w:rPr>
                <w:rFonts w:ascii="Arial" w:hAnsi="Arial" w:eastAsia="Arial" w:cs="Arial"/>
                <w:b w:val="1"/>
                <w:bCs w:val="1"/>
                <w:color w:val="000000" w:themeColor="text1" w:themeTint="FF" w:themeShade="FF"/>
                <w:sz w:val="20"/>
                <w:szCs w:val="20"/>
              </w:rPr>
              <w:t>Rooms</w:t>
            </w:r>
            <w:r w:rsidRPr="3499835E" w:rsidR="3499835E">
              <w:rPr>
                <w:rFonts w:ascii="Arial" w:hAnsi="Arial" w:eastAsia="Arial" w:cs="Arial"/>
                <w:color w:val="000000" w:themeColor="text1" w:themeTint="FF" w:themeShade="FF"/>
                <w:sz w:val="20"/>
                <w:szCs w:val="20"/>
              </w:rPr>
              <w:t xml:space="preserve"> </w:t>
            </w:r>
          </w:p>
        </w:tc>
        <w:tc>
          <w:tcPr>
            <w:tcW w:w="7455" w:type="dxa"/>
            <w:tcBorders>
              <w:top w:val="single" w:color="000000" w:themeColor="text1" w:sz="8"/>
              <w:left w:val="single" w:color="000000" w:themeColor="text1" w:sz="8"/>
              <w:bottom w:val="single" w:color="000000" w:themeColor="text1" w:sz="8"/>
              <w:right w:val="single" w:color="000000" w:themeColor="text1" w:sz="8"/>
            </w:tcBorders>
            <w:shd w:val="clear" w:color="auto" w:fill="FFFFFF" w:themeFill="background1"/>
            <w:tcMar/>
            <w:vAlign w:val="top"/>
          </w:tcPr>
          <w:p w:rsidR="3499835E" w:rsidP="3499835E" w:rsidRDefault="3499835E" w14:paraId="7DA1EE41" w14:textId="6986578A">
            <w:pPr>
              <w:spacing w:before="0" w:beforeAutospacing="off" w:after="0" w:afterAutospacing="off" w:line="257" w:lineRule="auto"/>
              <w:jc w:val="both"/>
            </w:pPr>
            <w:r w:rsidRPr="3499835E" w:rsidR="3499835E">
              <w:rPr>
                <w:rFonts w:ascii="Arial" w:hAnsi="Arial" w:eastAsia="Arial" w:cs="Arial"/>
                <w:color w:val="000000" w:themeColor="text1" w:themeTint="FF" w:themeShade="FF"/>
                <w:sz w:val="20"/>
                <w:szCs w:val="20"/>
              </w:rPr>
              <w:t>43 boutique guestrooms, including sea-view rooms and a Premium Sea View Room with a private spa bath</w:t>
            </w:r>
          </w:p>
        </w:tc>
      </w:tr>
      <w:tr w:rsidR="3499835E" w:rsidTr="3499835E" w14:paraId="062C4352">
        <w:trPr>
          <w:trHeight w:val="525"/>
        </w:trPr>
        <w:tc>
          <w:tcPr>
            <w:tcW w:w="2490" w:type="dxa"/>
            <w:tcBorders>
              <w:top w:val="single" w:color="000000" w:themeColor="text1" w:sz="8"/>
              <w:left w:val="single" w:color="000000" w:themeColor="text1" w:sz="8"/>
              <w:bottom w:val="single" w:color="000000" w:themeColor="text1" w:sz="8"/>
              <w:right w:val="single" w:color="000000" w:themeColor="text1" w:sz="8"/>
            </w:tcBorders>
            <w:shd w:val="clear" w:color="auto" w:fill="FFFFFF" w:themeFill="background1"/>
            <w:tcMar/>
            <w:vAlign w:val="top"/>
          </w:tcPr>
          <w:p w:rsidR="3499835E" w:rsidP="3499835E" w:rsidRDefault="3499835E" w14:paraId="627AC8D6" w14:textId="63FF0EF0">
            <w:pPr>
              <w:spacing w:before="0" w:beforeAutospacing="off" w:after="0" w:afterAutospacing="off" w:line="257" w:lineRule="auto"/>
              <w:jc w:val="both"/>
            </w:pPr>
            <w:r w:rsidRPr="3499835E" w:rsidR="3499835E">
              <w:rPr>
                <w:rFonts w:ascii="Arial" w:hAnsi="Arial" w:eastAsia="Arial" w:cs="Arial"/>
                <w:b w:val="1"/>
                <w:bCs w:val="1"/>
                <w:color w:val="000000" w:themeColor="text1" w:themeTint="FF" w:themeShade="FF"/>
                <w:sz w:val="20"/>
                <w:szCs w:val="20"/>
              </w:rPr>
              <w:t>Dining &amp; Bars</w:t>
            </w:r>
            <w:r w:rsidRPr="3499835E" w:rsidR="3499835E">
              <w:rPr>
                <w:rFonts w:ascii="Arial" w:hAnsi="Arial" w:eastAsia="Arial" w:cs="Arial"/>
                <w:color w:val="000000" w:themeColor="text1" w:themeTint="FF" w:themeShade="FF"/>
                <w:sz w:val="20"/>
                <w:szCs w:val="20"/>
              </w:rPr>
              <w:t xml:space="preserve"> </w:t>
            </w:r>
          </w:p>
        </w:tc>
        <w:tc>
          <w:tcPr>
            <w:tcW w:w="7455" w:type="dxa"/>
            <w:tcBorders>
              <w:top w:val="single" w:color="000000" w:themeColor="text1" w:sz="8"/>
              <w:left w:val="single" w:color="000000" w:themeColor="text1" w:sz="8"/>
              <w:bottom w:val="single" w:color="000000" w:themeColor="text1" w:sz="8"/>
              <w:right w:val="single" w:color="000000" w:themeColor="text1" w:sz="8"/>
            </w:tcBorders>
            <w:shd w:val="clear" w:color="auto" w:fill="FFFFFF" w:themeFill="background1"/>
            <w:tcMar/>
            <w:vAlign w:val="top"/>
          </w:tcPr>
          <w:p w:rsidR="2A18E784" w:rsidP="3499835E" w:rsidRDefault="2A18E784" w14:paraId="59ACBFA0" w14:textId="16414DAE">
            <w:pPr>
              <w:bidi w:val="0"/>
              <w:spacing w:before="0" w:beforeAutospacing="off" w:after="0" w:afterAutospacing="off" w:line="257" w:lineRule="auto"/>
              <w:jc w:val="both"/>
            </w:pPr>
            <w:r w:rsidRPr="3499835E" w:rsidR="2A18E784">
              <w:rPr>
                <w:rFonts w:ascii="Arial" w:hAnsi="Arial" w:eastAsia="Arial" w:cs="Arial"/>
                <w:b w:val="0"/>
                <w:bCs w:val="0"/>
                <w:i w:val="1"/>
                <w:iCs w:val="1"/>
                <w:color w:val="000000" w:themeColor="text1" w:themeTint="FF" w:themeShade="FF"/>
                <w:sz w:val="20"/>
                <w:szCs w:val="20"/>
              </w:rPr>
              <w:t>Madame A.</w:t>
            </w:r>
            <w:r w:rsidRPr="3499835E" w:rsidR="2A18E784">
              <w:rPr>
                <w:rFonts w:ascii="Arial" w:hAnsi="Arial" w:eastAsia="Arial" w:cs="Arial"/>
                <w:color w:val="000000" w:themeColor="text1" w:themeTint="FF" w:themeShade="FF"/>
                <w:sz w:val="20"/>
                <w:szCs w:val="20"/>
              </w:rPr>
              <w:t xml:space="preserve"> – ocean-facing bar and lounge serving breakfast, light dining, afternoon treats, sharing </w:t>
            </w:r>
            <w:r w:rsidRPr="3499835E" w:rsidR="2A18E784">
              <w:rPr>
                <w:rFonts w:ascii="Arial" w:hAnsi="Arial" w:eastAsia="Arial" w:cs="Arial"/>
                <w:color w:val="000000" w:themeColor="text1" w:themeTint="FF" w:themeShade="FF"/>
                <w:sz w:val="20"/>
                <w:szCs w:val="20"/>
              </w:rPr>
              <w:t>plates</w:t>
            </w:r>
            <w:r w:rsidRPr="3499835E" w:rsidR="2A18E784">
              <w:rPr>
                <w:rFonts w:ascii="Arial" w:hAnsi="Arial" w:eastAsia="Arial" w:cs="Arial"/>
                <w:color w:val="000000" w:themeColor="text1" w:themeTint="FF" w:themeShade="FF"/>
                <w:sz w:val="20"/>
                <w:szCs w:val="20"/>
              </w:rPr>
              <w:t xml:space="preserve"> and signature cocktails</w:t>
            </w:r>
          </w:p>
        </w:tc>
      </w:tr>
      <w:tr w:rsidR="3499835E" w:rsidTr="3499835E" w14:paraId="64D9CAE1">
        <w:trPr>
          <w:trHeight w:val="300"/>
        </w:trPr>
        <w:tc>
          <w:tcPr>
            <w:tcW w:w="2490" w:type="dxa"/>
            <w:tcBorders>
              <w:top w:val="single" w:color="000000" w:themeColor="text1" w:sz="8"/>
              <w:left w:val="single" w:color="000000" w:themeColor="text1" w:sz="8"/>
              <w:bottom w:val="single" w:color="000000" w:themeColor="text1" w:sz="8"/>
              <w:right w:val="single" w:color="000000" w:themeColor="text1" w:sz="8"/>
            </w:tcBorders>
            <w:shd w:val="clear" w:color="auto" w:fill="FFFFFF" w:themeFill="background1"/>
            <w:tcMar/>
            <w:vAlign w:val="top"/>
          </w:tcPr>
          <w:p w:rsidR="3499835E" w:rsidP="3499835E" w:rsidRDefault="3499835E" w14:paraId="03AC5EF6" w14:textId="0747B9CF">
            <w:pPr>
              <w:spacing w:before="0" w:beforeAutospacing="off" w:after="0" w:afterAutospacing="off" w:line="257" w:lineRule="auto"/>
              <w:jc w:val="both"/>
            </w:pPr>
            <w:r w:rsidRPr="3499835E" w:rsidR="3499835E">
              <w:rPr>
                <w:rFonts w:ascii="Arial" w:hAnsi="Arial" w:eastAsia="Arial" w:cs="Arial"/>
                <w:b w:val="1"/>
                <w:bCs w:val="1"/>
                <w:color w:val="000000" w:themeColor="text1" w:themeTint="FF" w:themeShade="FF"/>
                <w:sz w:val="20"/>
                <w:szCs w:val="20"/>
              </w:rPr>
              <w:t>Wellness &amp; Leisure</w:t>
            </w:r>
            <w:r w:rsidRPr="3499835E" w:rsidR="3499835E">
              <w:rPr>
                <w:rFonts w:ascii="Arial" w:hAnsi="Arial" w:eastAsia="Arial" w:cs="Arial"/>
                <w:color w:val="000000" w:themeColor="text1" w:themeTint="FF" w:themeShade="FF"/>
                <w:sz w:val="20"/>
                <w:szCs w:val="20"/>
              </w:rPr>
              <w:t xml:space="preserve"> </w:t>
            </w:r>
          </w:p>
        </w:tc>
        <w:tc>
          <w:tcPr>
            <w:tcW w:w="7455" w:type="dxa"/>
            <w:tcBorders>
              <w:top w:val="single" w:color="000000" w:themeColor="text1" w:sz="8"/>
              <w:left w:val="single" w:color="000000" w:themeColor="text1" w:sz="8"/>
              <w:bottom w:val="single" w:color="000000" w:themeColor="text1" w:sz="8"/>
              <w:right w:val="single" w:color="000000" w:themeColor="text1" w:sz="8"/>
            </w:tcBorders>
            <w:shd w:val="clear" w:color="auto" w:fill="FFFFFF" w:themeFill="background1"/>
            <w:tcMar/>
            <w:vAlign w:val="top"/>
          </w:tcPr>
          <w:p w:rsidR="3499835E" w:rsidP="3499835E" w:rsidRDefault="3499835E" w14:paraId="58707E4E" w14:textId="2A04AF56">
            <w:pPr>
              <w:spacing w:before="0" w:beforeAutospacing="off" w:after="0" w:afterAutospacing="off" w:line="257" w:lineRule="auto"/>
              <w:jc w:val="both"/>
            </w:pPr>
            <w:r w:rsidRPr="3499835E" w:rsidR="3499835E">
              <w:rPr>
                <w:rFonts w:ascii="Arial" w:hAnsi="Arial" w:eastAsia="Arial" w:cs="Arial"/>
                <w:color w:val="000000" w:themeColor="text1" w:themeTint="FF" w:themeShade="FF"/>
                <w:sz w:val="20"/>
                <w:szCs w:val="20"/>
              </w:rPr>
              <w:t>140 m² Amoria Spa featuring a heated indoor swimming pool, sauna, hammam, sensory shower, herbal tea room, two treatment rooms (including a couples' room) and private hydrotherapy baths</w:t>
            </w:r>
          </w:p>
        </w:tc>
      </w:tr>
      <w:tr w:rsidR="3499835E" w:rsidTr="3499835E" w14:paraId="0669689F">
        <w:trPr>
          <w:trHeight w:val="300"/>
        </w:trPr>
        <w:tc>
          <w:tcPr>
            <w:tcW w:w="2490" w:type="dxa"/>
            <w:tcBorders>
              <w:top w:val="single" w:color="000000" w:themeColor="text1" w:sz="8"/>
              <w:left w:val="single" w:color="000000" w:themeColor="text1" w:sz="8"/>
              <w:bottom w:val="single" w:color="000000" w:themeColor="text1" w:sz="8"/>
              <w:right w:val="single" w:color="000000" w:themeColor="text1" w:sz="8"/>
            </w:tcBorders>
            <w:shd w:val="clear" w:color="auto" w:fill="FFFFFF" w:themeFill="background1"/>
            <w:tcMar/>
            <w:vAlign w:val="top"/>
          </w:tcPr>
          <w:p w:rsidR="3499835E" w:rsidP="3499835E" w:rsidRDefault="3499835E" w14:paraId="30CF8C22" w14:textId="427248B0">
            <w:pPr>
              <w:spacing w:before="0" w:beforeAutospacing="off" w:after="0" w:afterAutospacing="off" w:line="257" w:lineRule="auto"/>
              <w:jc w:val="both"/>
            </w:pPr>
            <w:r w:rsidRPr="3499835E" w:rsidR="3499835E">
              <w:rPr>
                <w:rFonts w:ascii="Arial" w:hAnsi="Arial" w:eastAsia="Arial" w:cs="Arial"/>
                <w:b w:val="1"/>
                <w:bCs w:val="1"/>
                <w:color w:val="000000" w:themeColor="text1" w:themeTint="FF" w:themeShade="FF"/>
                <w:sz w:val="20"/>
                <w:szCs w:val="20"/>
              </w:rPr>
              <w:t>Meetings &amp; Events</w:t>
            </w:r>
          </w:p>
        </w:tc>
        <w:tc>
          <w:tcPr>
            <w:tcW w:w="7455" w:type="dxa"/>
            <w:tcBorders>
              <w:top w:val="single" w:color="000000" w:themeColor="text1" w:sz="8"/>
              <w:left w:val="single" w:color="000000" w:themeColor="text1" w:sz="8"/>
              <w:bottom w:val="single" w:color="000000" w:themeColor="text1" w:sz="8"/>
              <w:right w:val="single" w:color="000000" w:themeColor="text1" w:sz="8"/>
            </w:tcBorders>
            <w:shd w:val="clear" w:color="auto" w:fill="FFFFFF" w:themeFill="background1"/>
            <w:tcMar/>
            <w:vAlign w:val="top"/>
          </w:tcPr>
          <w:p w:rsidR="3499835E" w:rsidP="3499835E" w:rsidRDefault="3499835E" w14:paraId="456C31E5" w14:textId="17FA200D">
            <w:pPr>
              <w:spacing w:before="0" w:beforeAutospacing="off" w:after="0" w:afterAutospacing="off" w:line="257" w:lineRule="auto"/>
              <w:jc w:val="both"/>
            </w:pPr>
            <w:r w:rsidRPr="3499835E" w:rsidR="3499835E">
              <w:rPr>
                <w:rFonts w:ascii="Arial" w:hAnsi="Arial" w:eastAsia="Arial" w:cs="Arial"/>
                <w:color w:val="000000" w:themeColor="text1" w:themeTint="FF" w:themeShade="FF"/>
                <w:sz w:val="20"/>
                <w:szCs w:val="20"/>
              </w:rPr>
              <w:t xml:space="preserve">Bespoke executive off-site and intimate professional gatherings for small groups, available on request. </w:t>
            </w:r>
          </w:p>
        </w:tc>
      </w:tr>
      <w:tr w:rsidR="3499835E" w:rsidTr="3499835E" w14:paraId="127B7746">
        <w:trPr>
          <w:trHeight w:val="300"/>
        </w:trPr>
        <w:tc>
          <w:tcPr>
            <w:tcW w:w="2490" w:type="dxa"/>
            <w:tcBorders>
              <w:top w:val="single" w:color="000000" w:themeColor="text1" w:sz="8"/>
              <w:left w:val="single" w:color="000000" w:themeColor="text1" w:sz="8"/>
              <w:bottom w:val="single" w:color="000000" w:themeColor="text1" w:sz="8"/>
              <w:right w:val="single" w:color="000000" w:themeColor="text1" w:sz="8"/>
            </w:tcBorders>
            <w:shd w:val="clear" w:color="auto" w:fill="FFFFFF" w:themeFill="background1"/>
            <w:tcMar/>
            <w:vAlign w:val="top"/>
          </w:tcPr>
          <w:p w:rsidR="3499835E" w:rsidP="3499835E" w:rsidRDefault="3499835E" w14:paraId="7FF1CA75" w14:textId="52EF8DCF">
            <w:pPr>
              <w:spacing w:before="0" w:beforeAutospacing="off" w:after="0" w:afterAutospacing="off" w:line="257" w:lineRule="auto"/>
              <w:jc w:val="both"/>
            </w:pPr>
            <w:r w:rsidRPr="3499835E" w:rsidR="3499835E">
              <w:rPr>
                <w:rFonts w:ascii="Arial" w:hAnsi="Arial" w:eastAsia="Arial" w:cs="Arial"/>
                <w:b w:val="1"/>
                <w:bCs w:val="1"/>
                <w:color w:val="000000" w:themeColor="text1" w:themeTint="FF" w:themeShade="FF"/>
                <w:sz w:val="20"/>
                <w:szCs w:val="20"/>
              </w:rPr>
              <w:t>Nearby Attractions</w:t>
            </w:r>
          </w:p>
        </w:tc>
        <w:tc>
          <w:tcPr>
            <w:tcW w:w="7455" w:type="dxa"/>
            <w:tcBorders>
              <w:top w:val="single" w:color="000000" w:themeColor="text1" w:sz="8"/>
              <w:left w:val="single" w:color="000000" w:themeColor="text1" w:sz="8"/>
              <w:bottom w:val="single" w:color="000000" w:themeColor="text1" w:sz="8"/>
              <w:right w:val="single" w:color="000000" w:themeColor="text1" w:sz="8"/>
            </w:tcBorders>
            <w:shd w:val="clear" w:color="auto" w:fill="FFFFFF" w:themeFill="background1"/>
            <w:tcMar/>
            <w:vAlign w:val="top"/>
          </w:tcPr>
          <w:p w:rsidR="3499835E" w:rsidP="3499835E" w:rsidRDefault="3499835E" w14:paraId="393C4901" w14:textId="44436F9F">
            <w:pPr>
              <w:spacing w:before="0" w:beforeAutospacing="off" w:after="0" w:afterAutospacing="off" w:line="257" w:lineRule="auto"/>
              <w:jc w:val="both"/>
            </w:pPr>
            <w:r w:rsidRPr="3499835E" w:rsidR="3499835E">
              <w:rPr>
                <w:rFonts w:ascii="Arial" w:hAnsi="Arial" w:eastAsia="Arial" w:cs="Arial"/>
                <w:color w:val="000000" w:themeColor="text1" w:themeTint="FF" w:themeShade="FF"/>
                <w:sz w:val="20"/>
                <w:szCs w:val="20"/>
              </w:rPr>
              <w:t>La Baule Beach (directly opposite the hotel), Avenue de Gaulle (less than 1 minute' walk), La Baule Market (5 minutes' walk), Le Pouliguen (5 minutes by car), Guérande (10 minutes by car), Guérande Salt Marshes (15 minutes by car), Saint-Nazaire (25 minutes by car)</w:t>
            </w:r>
          </w:p>
        </w:tc>
      </w:tr>
      <w:tr w:rsidR="3499835E" w:rsidTr="3499835E" w14:paraId="5B411315">
        <w:trPr>
          <w:trHeight w:val="300"/>
        </w:trPr>
        <w:tc>
          <w:tcPr>
            <w:tcW w:w="2490" w:type="dxa"/>
            <w:tcBorders>
              <w:top w:val="single" w:color="000000" w:themeColor="text1" w:sz="8"/>
              <w:left w:val="single" w:color="000000" w:themeColor="text1" w:sz="8"/>
              <w:bottom w:val="single" w:color="000000" w:themeColor="text1" w:sz="8"/>
              <w:right w:val="single" w:color="000000" w:themeColor="text1" w:sz="8"/>
            </w:tcBorders>
            <w:shd w:val="clear" w:color="auto" w:fill="FFFFFF" w:themeFill="background1"/>
            <w:tcMar/>
            <w:vAlign w:val="top"/>
          </w:tcPr>
          <w:p w:rsidR="3499835E" w:rsidP="3499835E" w:rsidRDefault="3499835E" w14:paraId="2FE97FCA" w14:textId="764E16A7">
            <w:pPr>
              <w:spacing w:before="0" w:beforeAutospacing="off" w:after="0" w:afterAutospacing="off" w:line="257" w:lineRule="auto"/>
              <w:jc w:val="both"/>
            </w:pPr>
            <w:r w:rsidRPr="3499835E" w:rsidR="3499835E">
              <w:rPr>
                <w:rFonts w:ascii="Arial" w:hAnsi="Arial" w:eastAsia="Arial" w:cs="Arial"/>
                <w:b w:val="1"/>
                <w:bCs w:val="1"/>
                <w:color w:val="000000" w:themeColor="text1" w:themeTint="FF" w:themeShade="FF"/>
                <w:sz w:val="20"/>
                <w:szCs w:val="20"/>
              </w:rPr>
              <w:t>Best for</w:t>
            </w:r>
            <w:r w:rsidRPr="3499835E" w:rsidR="3499835E">
              <w:rPr>
                <w:rFonts w:ascii="Arial" w:hAnsi="Arial" w:eastAsia="Arial" w:cs="Arial"/>
                <w:color w:val="000000" w:themeColor="text1" w:themeTint="FF" w:themeShade="FF"/>
                <w:sz w:val="20"/>
                <w:szCs w:val="20"/>
              </w:rPr>
              <w:t xml:space="preserve"> </w:t>
            </w:r>
          </w:p>
        </w:tc>
        <w:tc>
          <w:tcPr>
            <w:tcW w:w="7455" w:type="dxa"/>
            <w:tcBorders>
              <w:top w:val="single" w:color="000000" w:themeColor="text1" w:sz="8"/>
              <w:left w:val="single" w:color="000000" w:themeColor="text1" w:sz="8"/>
              <w:bottom w:val="single" w:color="000000" w:themeColor="text1" w:sz="8"/>
              <w:right w:val="single" w:color="000000" w:themeColor="text1" w:sz="8"/>
            </w:tcBorders>
            <w:shd w:val="clear" w:color="auto" w:fill="FFFFFF" w:themeFill="background1"/>
            <w:tcMar/>
            <w:vAlign w:val="top"/>
          </w:tcPr>
          <w:p w:rsidR="3499835E" w:rsidP="3499835E" w:rsidRDefault="3499835E" w14:paraId="4A6E8F9B" w14:textId="2FC6D156">
            <w:pPr>
              <w:spacing w:before="0" w:beforeAutospacing="off" w:after="0" w:afterAutospacing="off" w:line="257" w:lineRule="auto"/>
              <w:jc w:val="both"/>
            </w:pPr>
            <w:r w:rsidRPr="3499835E" w:rsidR="3499835E">
              <w:rPr>
                <w:rFonts w:ascii="Arial" w:hAnsi="Arial" w:eastAsia="Arial" w:cs="Arial"/>
                <w:color w:val="000000" w:themeColor="text1" w:themeTint="FF" w:themeShade="FF"/>
                <w:sz w:val="20"/>
                <w:szCs w:val="20"/>
              </w:rPr>
              <w:t>Coastal escapes, wellness breaks, couples, boutique stays and intimate executive off-sites.</w:t>
            </w:r>
          </w:p>
        </w:tc>
      </w:tr>
      <w:tr w:rsidR="3499835E" w:rsidTr="3499835E" w14:paraId="6D93C74F">
        <w:trPr>
          <w:trHeight w:val="300"/>
        </w:trPr>
        <w:tc>
          <w:tcPr>
            <w:tcW w:w="2490" w:type="dxa"/>
            <w:tcBorders>
              <w:top w:val="single" w:color="000000" w:themeColor="text1" w:sz="8"/>
              <w:left w:val="single" w:color="000000" w:themeColor="text1" w:sz="8"/>
              <w:bottom w:val="single" w:color="000000" w:themeColor="text1" w:sz="8"/>
              <w:right w:val="single" w:color="000000" w:themeColor="text1" w:sz="8"/>
            </w:tcBorders>
            <w:shd w:val="clear" w:color="auto" w:fill="FFFFFF" w:themeFill="background1"/>
            <w:tcMar/>
            <w:vAlign w:val="top"/>
          </w:tcPr>
          <w:p w:rsidR="3499835E" w:rsidP="3499835E" w:rsidRDefault="3499835E" w14:paraId="5B2C2C48" w14:textId="5EE227C0">
            <w:pPr>
              <w:spacing w:before="0" w:beforeAutospacing="off" w:after="0" w:afterAutospacing="off" w:line="257" w:lineRule="auto"/>
              <w:jc w:val="both"/>
            </w:pPr>
            <w:r w:rsidRPr="3499835E" w:rsidR="3499835E">
              <w:rPr>
                <w:rFonts w:ascii="Arial" w:hAnsi="Arial" w:eastAsia="Arial" w:cs="Arial"/>
                <w:b w:val="1"/>
                <w:bCs w:val="1"/>
                <w:color w:val="000000" w:themeColor="text1" w:themeTint="FF" w:themeShade="FF"/>
                <w:sz w:val="20"/>
                <w:szCs w:val="20"/>
              </w:rPr>
              <w:t>Key features</w:t>
            </w:r>
            <w:r w:rsidRPr="3499835E" w:rsidR="3499835E">
              <w:rPr>
                <w:rFonts w:ascii="Arial" w:hAnsi="Arial" w:eastAsia="Arial" w:cs="Arial"/>
                <w:color w:val="000000" w:themeColor="text1" w:themeTint="FF" w:themeShade="FF"/>
                <w:sz w:val="20"/>
                <w:szCs w:val="20"/>
              </w:rPr>
              <w:t xml:space="preserve"> </w:t>
            </w:r>
          </w:p>
        </w:tc>
        <w:tc>
          <w:tcPr>
            <w:tcW w:w="7455" w:type="dxa"/>
            <w:tcBorders>
              <w:top w:val="single" w:color="000000" w:themeColor="text1" w:sz="8"/>
              <w:left w:val="single" w:color="000000" w:themeColor="text1" w:sz="8"/>
              <w:bottom w:val="single" w:color="000000" w:themeColor="text1" w:sz="8"/>
              <w:right w:val="single" w:color="000000" w:themeColor="text1" w:sz="8"/>
            </w:tcBorders>
            <w:shd w:val="clear" w:color="auto" w:fill="FFFFFF" w:themeFill="background1"/>
            <w:tcMar/>
            <w:vAlign w:val="top"/>
          </w:tcPr>
          <w:p w:rsidR="3499835E" w:rsidP="3499835E" w:rsidRDefault="3499835E" w14:paraId="063B1A9C" w14:textId="0E619C66">
            <w:pPr>
              <w:spacing w:before="0" w:beforeAutospacing="off" w:after="0" w:afterAutospacing="off" w:line="257" w:lineRule="auto"/>
              <w:jc w:val="both"/>
            </w:pPr>
            <w:r w:rsidRPr="3499835E" w:rsidR="3499835E">
              <w:rPr>
                <w:rFonts w:ascii="Arial" w:hAnsi="Arial" w:eastAsia="Arial" w:cs="Arial"/>
                <w:color w:val="000000" w:themeColor="text1" w:themeTint="FF" w:themeShade="FF"/>
                <w:sz w:val="20"/>
                <w:szCs w:val="20"/>
              </w:rPr>
              <w:t>Prime seafront location • Boutique lifestyle hotel • Ocean-view guestrooms • Madame A. bar &amp; lounge • Amoria Spa • Walking distance to La Baule's shops, restaurants and beach</w:t>
            </w:r>
          </w:p>
        </w:tc>
      </w:tr>
      <w:tr w:rsidR="3499835E" w:rsidTr="3499835E" w14:paraId="1BB64EAE">
        <w:trPr>
          <w:trHeight w:val="300"/>
        </w:trPr>
        <w:tc>
          <w:tcPr>
            <w:tcW w:w="2490" w:type="dxa"/>
            <w:tcBorders>
              <w:top w:val="single" w:color="000000" w:themeColor="text1" w:sz="8"/>
              <w:left w:val="single" w:color="000000" w:themeColor="text1" w:sz="8"/>
              <w:bottom w:val="single" w:color="000000" w:themeColor="text1" w:sz="8"/>
              <w:right w:val="single" w:color="000000" w:themeColor="text1" w:sz="8"/>
            </w:tcBorders>
            <w:shd w:val="clear" w:color="auto" w:fill="FFFFFF" w:themeFill="background1"/>
            <w:tcMar/>
            <w:vAlign w:val="top"/>
          </w:tcPr>
          <w:p w:rsidR="3499835E" w:rsidP="3499835E" w:rsidRDefault="3499835E" w14:paraId="4A0620AF" w14:textId="7E0A7626">
            <w:pPr>
              <w:spacing w:before="0" w:beforeAutospacing="off" w:after="0" w:afterAutospacing="off" w:line="257" w:lineRule="auto"/>
              <w:jc w:val="both"/>
            </w:pPr>
            <w:r w:rsidRPr="3499835E" w:rsidR="3499835E">
              <w:rPr>
                <w:rFonts w:ascii="Arial" w:hAnsi="Arial" w:eastAsia="Arial" w:cs="Arial"/>
                <w:b w:val="1"/>
                <w:bCs w:val="1"/>
                <w:color w:val="000000" w:themeColor="text1" w:themeTint="FF" w:themeShade="FF"/>
                <w:sz w:val="20"/>
                <w:szCs w:val="20"/>
              </w:rPr>
              <w:t>Booking URL</w:t>
            </w:r>
            <w:r w:rsidRPr="3499835E" w:rsidR="3499835E">
              <w:rPr>
                <w:rFonts w:ascii="Arial" w:hAnsi="Arial" w:eastAsia="Arial" w:cs="Arial"/>
                <w:color w:val="000000" w:themeColor="text1" w:themeTint="FF" w:themeShade="FF"/>
                <w:sz w:val="20"/>
                <w:szCs w:val="20"/>
              </w:rPr>
              <w:t xml:space="preserve"> </w:t>
            </w:r>
          </w:p>
        </w:tc>
        <w:tc>
          <w:tcPr>
            <w:tcW w:w="7455" w:type="dxa"/>
            <w:tcBorders>
              <w:top w:val="single" w:color="000000" w:themeColor="text1" w:sz="8"/>
              <w:left w:val="single" w:color="000000" w:themeColor="text1" w:sz="8"/>
              <w:bottom w:val="single" w:color="000000" w:themeColor="text1" w:sz="8"/>
              <w:right w:val="single" w:color="000000" w:themeColor="text1" w:sz="8"/>
            </w:tcBorders>
            <w:shd w:val="clear" w:color="auto" w:fill="FFFFFF" w:themeFill="background1"/>
            <w:tcMar/>
            <w:vAlign w:val="top"/>
          </w:tcPr>
          <w:p w:rsidR="3499835E" w:rsidP="3499835E" w:rsidRDefault="3499835E" w14:paraId="08C82369" w14:textId="44C47859">
            <w:pPr>
              <w:spacing w:before="0" w:beforeAutospacing="off" w:after="0" w:afterAutospacing="off" w:line="257" w:lineRule="auto"/>
              <w:jc w:val="both"/>
            </w:pPr>
            <w:r w:rsidRPr="3499835E" w:rsidR="3499835E">
              <w:rPr>
                <w:rFonts w:ascii="Arial" w:hAnsi="Arial" w:eastAsia="Arial" w:cs="Arial"/>
                <w:color w:val="000000" w:themeColor="text1" w:themeTint="FF" w:themeShade="FF"/>
                <w:sz w:val="20"/>
                <w:szCs w:val="20"/>
              </w:rPr>
              <w:t xml:space="preserve">Hotel &amp; Spa Amoria La Baule, a member of Radisson Individuals on </w:t>
            </w:r>
            <w:hyperlink r:id="Rfbb0a7c4e57a499f">
              <w:r w:rsidRPr="3499835E" w:rsidR="3499835E">
                <w:rPr>
                  <w:rStyle w:val="Hyperlink"/>
                  <w:rFonts w:ascii="Arial" w:hAnsi="Arial" w:eastAsia="Arial" w:cs="Arial"/>
                  <w:strike w:val="0"/>
                  <w:dstrike w:val="0"/>
                  <w:color w:val="0000FF"/>
                  <w:sz w:val="20"/>
                  <w:szCs w:val="20"/>
                  <w:u w:val="single"/>
                </w:rPr>
                <w:t>RadissonHotels.com</w:t>
              </w:r>
            </w:hyperlink>
            <w:r w:rsidRPr="3499835E" w:rsidR="3499835E">
              <w:rPr>
                <w:rFonts w:ascii="Arial" w:hAnsi="Arial" w:eastAsia="Arial" w:cs="Arial"/>
                <w:color w:val="000000" w:themeColor="text1" w:themeTint="FF" w:themeShade="FF"/>
                <w:sz w:val="20"/>
                <w:szCs w:val="20"/>
              </w:rPr>
              <w:t xml:space="preserve"> </w:t>
            </w:r>
          </w:p>
        </w:tc>
      </w:tr>
      <w:tr w:rsidR="3499835E" w:rsidTr="3499835E" w14:paraId="15A74C89">
        <w:trPr>
          <w:trHeight w:val="300"/>
        </w:trPr>
        <w:tc>
          <w:tcPr>
            <w:tcW w:w="2490" w:type="dxa"/>
            <w:tcBorders>
              <w:top w:val="single" w:color="000000" w:themeColor="text1" w:sz="8"/>
              <w:left w:val="single" w:color="000000" w:themeColor="text1" w:sz="8"/>
              <w:bottom w:val="single" w:color="000000" w:themeColor="text1" w:sz="8"/>
              <w:right w:val="single" w:color="000000" w:themeColor="text1" w:sz="8"/>
            </w:tcBorders>
            <w:shd w:val="clear" w:color="auto" w:fill="FFFFFF" w:themeFill="background1"/>
            <w:tcMar/>
            <w:vAlign w:val="top"/>
          </w:tcPr>
          <w:p w:rsidR="3499835E" w:rsidP="3499835E" w:rsidRDefault="3499835E" w14:paraId="7355E0CB" w14:textId="10851795">
            <w:pPr>
              <w:spacing w:before="0" w:beforeAutospacing="off" w:after="0" w:afterAutospacing="off" w:line="257" w:lineRule="auto"/>
              <w:jc w:val="both"/>
            </w:pPr>
            <w:r w:rsidRPr="3499835E" w:rsidR="3499835E">
              <w:rPr>
                <w:rFonts w:ascii="Arial" w:hAnsi="Arial" w:eastAsia="Arial" w:cs="Arial"/>
                <w:b w:val="1"/>
                <w:bCs w:val="1"/>
                <w:color w:val="000000" w:themeColor="text1" w:themeTint="FF" w:themeShade="FF"/>
                <w:sz w:val="20"/>
                <w:szCs w:val="20"/>
              </w:rPr>
              <w:t>Media assets</w:t>
            </w:r>
            <w:r w:rsidRPr="3499835E" w:rsidR="3499835E">
              <w:rPr>
                <w:rFonts w:ascii="Arial" w:hAnsi="Arial" w:eastAsia="Arial" w:cs="Arial"/>
                <w:color w:val="000000" w:themeColor="text1" w:themeTint="FF" w:themeShade="FF"/>
                <w:sz w:val="20"/>
                <w:szCs w:val="20"/>
              </w:rPr>
              <w:t xml:space="preserve"> </w:t>
            </w:r>
          </w:p>
        </w:tc>
        <w:tc>
          <w:tcPr>
            <w:tcW w:w="7455" w:type="dxa"/>
            <w:tcBorders>
              <w:top w:val="single" w:color="000000" w:themeColor="text1" w:sz="8"/>
              <w:left w:val="single" w:color="000000" w:themeColor="text1" w:sz="8"/>
              <w:bottom w:val="single" w:color="000000" w:themeColor="text1" w:sz="8"/>
              <w:right w:val="single" w:color="000000" w:themeColor="text1" w:sz="8"/>
            </w:tcBorders>
            <w:shd w:val="clear" w:color="auto" w:fill="FFFFFF" w:themeFill="background1"/>
            <w:tcMar/>
            <w:vAlign w:val="top"/>
          </w:tcPr>
          <w:p w:rsidR="3499835E" w:rsidP="3499835E" w:rsidRDefault="3499835E" w14:paraId="1A79CFE5" w14:textId="1163450A">
            <w:pPr>
              <w:spacing w:before="0" w:beforeAutospacing="off" w:after="0" w:afterAutospacing="off" w:line="257" w:lineRule="auto"/>
              <w:jc w:val="both"/>
              <w:rPr>
                <w:rFonts w:ascii="Arial" w:hAnsi="Arial" w:eastAsia="Arial" w:cs="Arial"/>
                <w:color w:val="000000" w:themeColor="text1" w:themeTint="FF" w:themeShade="FF"/>
                <w:sz w:val="20"/>
                <w:szCs w:val="20"/>
              </w:rPr>
            </w:pPr>
            <w:r w:rsidRPr="3499835E" w:rsidR="3499835E">
              <w:rPr>
                <w:rFonts w:ascii="Arial" w:hAnsi="Arial" w:eastAsia="Arial" w:cs="Arial"/>
                <w:color w:val="000000" w:themeColor="text1" w:themeTint="FF" w:themeShade="FF"/>
                <w:sz w:val="20"/>
                <w:szCs w:val="20"/>
              </w:rPr>
              <w:t xml:space="preserve">Download high-res images of </w:t>
            </w:r>
            <w:hyperlink r:id="R1ca50892a34b4153">
              <w:r w:rsidRPr="3499835E" w:rsidR="3499835E">
                <w:rPr>
                  <w:rStyle w:val="Hyperlink"/>
                  <w:rFonts w:ascii="Arial" w:hAnsi="Arial" w:eastAsia="Arial" w:cs="Arial"/>
                  <w:sz w:val="20"/>
                  <w:szCs w:val="20"/>
                </w:rPr>
                <w:t>Hotel &amp; Spa Amoria La Baule, a member of Radisson Individuals</w:t>
              </w:r>
            </w:hyperlink>
          </w:p>
        </w:tc>
      </w:tr>
    </w:tbl>
    <w:p w:rsidRPr="00FC711E" w:rsidR="004B1793" w:rsidP="3499835E" w:rsidRDefault="004B1793" w14:paraId="393FEFC8" w14:textId="5421063B">
      <w:pPr>
        <w:bidi w:val="0"/>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 xml:space="preserve"> </w:t>
      </w:r>
    </w:p>
    <w:p w:rsidRPr="00FC711E" w:rsidR="004B1793" w:rsidP="3499835E" w:rsidRDefault="004B1793" w14:paraId="4A47FCFE" w14:textId="7A48633A">
      <w:pPr>
        <w:bidi w:val="0"/>
        <w:spacing w:before="0" w:beforeAutospacing="off" w:after="0" w:afterAutospacing="off" w:line="257" w:lineRule="auto"/>
        <w:jc w:val="both"/>
        <w:rPr>
          <w:rFonts w:ascii="Arial" w:hAnsi="Arial" w:eastAsia="Arial" w:cs="Arial"/>
          <w:b w:val="1"/>
          <w:bCs w:val="1"/>
          <w:color w:val="000000" w:themeColor="text1" w:themeTint="FF" w:themeShade="FF"/>
          <w:sz w:val="20"/>
          <w:szCs w:val="20"/>
          <w:u w:val="single"/>
        </w:rPr>
      </w:pPr>
    </w:p>
    <w:p w:rsidRPr="00FC711E" w:rsidR="004B1793" w:rsidP="3499835E" w:rsidRDefault="004B1793" w14:paraId="2136C418" w14:textId="718F267D">
      <w:pPr>
        <w:bidi w:val="0"/>
        <w:spacing w:before="0" w:beforeAutospacing="off" w:after="0" w:afterAutospacing="off" w:line="257" w:lineRule="auto"/>
        <w:jc w:val="both"/>
        <w:rPr>
          <w:rFonts w:ascii="Arial" w:hAnsi="Arial" w:eastAsia="Arial" w:cs="Arial"/>
          <w:b w:val="1"/>
          <w:bCs w:val="1"/>
          <w:color w:val="000000" w:themeColor="text1" w:themeTint="FF" w:themeShade="FF"/>
          <w:sz w:val="20"/>
          <w:szCs w:val="20"/>
          <w:u w:val="single"/>
        </w:rPr>
      </w:pPr>
    </w:p>
    <w:p w:rsidRPr="00FC711E" w:rsidR="004B1793" w:rsidP="3499835E" w:rsidRDefault="004B1793" w14:paraId="238F1A7F" w14:textId="357AFE74">
      <w:pPr>
        <w:bidi w:val="0"/>
        <w:spacing w:before="0" w:beforeAutospacing="off" w:after="0" w:afterAutospacing="off" w:line="257" w:lineRule="auto"/>
        <w:jc w:val="both"/>
      </w:pPr>
      <w:r w:rsidRPr="3499835E" w:rsidR="65512EF3">
        <w:rPr>
          <w:rFonts w:ascii="Arial" w:hAnsi="Arial" w:eastAsia="Arial" w:cs="Arial"/>
          <w:b w:val="1"/>
          <w:bCs w:val="1"/>
          <w:color w:val="000000" w:themeColor="text1" w:themeTint="FF" w:themeShade="FF"/>
          <w:sz w:val="20"/>
          <w:szCs w:val="20"/>
          <w:u w:val="single"/>
        </w:rPr>
        <w:t>MEDIA CONTACT</w:t>
      </w:r>
      <w:r w:rsidRPr="3499835E" w:rsidR="65512EF3">
        <w:rPr>
          <w:rFonts w:ascii="Arial" w:hAnsi="Arial" w:eastAsia="Arial" w:cs="Arial"/>
          <w:b w:val="1"/>
          <w:bCs w:val="1"/>
          <w:color w:val="000000" w:themeColor="text1" w:themeTint="FF" w:themeShade="FF"/>
          <w:sz w:val="20"/>
          <w:szCs w:val="20"/>
        </w:rPr>
        <w:t> </w:t>
      </w:r>
      <w:r w:rsidRPr="3499835E" w:rsidR="65512EF3">
        <w:rPr>
          <w:rFonts w:ascii="Arial" w:hAnsi="Arial" w:eastAsia="Arial" w:cs="Arial"/>
          <w:color w:val="000000" w:themeColor="text1" w:themeTint="FF" w:themeShade="FF"/>
          <w:sz w:val="20"/>
          <w:szCs w:val="20"/>
        </w:rPr>
        <w:t xml:space="preserve"> </w:t>
      </w:r>
    </w:p>
    <w:p w:rsidRPr="00FC711E" w:rsidR="004B1793" w:rsidP="3499835E" w:rsidRDefault="004B1793" w14:paraId="36513366" w14:textId="2725267F">
      <w:pPr>
        <w:bidi w:val="0"/>
        <w:spacing w:before="0" w:beforeAutospacing="off" w:after="0" w:afterAutospacing="off" w:line="257" w:lineRule="auto"/>
        <w:jc w:val="both"/>
      </w:pPr>
      <w:r w:rsidRPr="3499835E" w:rsidR="65512EF3">
        <w:rPr>
          <w:rFonts w:ascii="Arial" w:hAnsi="Arial" w:eastAsia="Arial" w:cs="Arial"/>
          <w:b w:val="1"/>
          <w:bCs w:val="1"/>
          <w:color w:val="000000" w:themeColor="text1" w:themeTint="FF" w:themeShade="FF"/>
          <w:sz w:val="20"/>
          <w:szCs w:val="20"/>
        </w:rPr>
        <w:t>   </w:t>
      </w:r>
      <w:r w:rsidRPr="3499835E" w:rsidR="65512EF3">
        <w:rPr>
          <w:rFonts w:ascii="Arial" w:hAnsi="Arial" w:eastAsia="Arial" w:cs="Arial"/>
          <w:color w:val="000000" w:themeColor="text1" w:themeTint="FF" w:themeShade="FF"/>
          <w:sz w:val="20"/>
          <w:szCs w:val="20"/>
        </w:rPr>
        <w:t xml:space="preserve"> </w:t>
      </w:r>
    </w:p>
    <w:p w:rsidRPr="00FC711E" w:rsidR="004B1793" w:rsidP="3499835E" w:rsidRDefault="004B1793" w14:paraId="3FED12D9" w14:textId="472C8D62">
      <w:pPr>
        <w:bidi w:val="0"/>
        <w:spacing w:before="0" w:beforeAutospacing="off" w:after="0" w:afterAutospacing="off" w:line="257" w:lineRule="auto"/>
      </w:pPr>
      <w:r w:rsidRPr="3499835E" w:rsidR="65512EF3">
        <w:rPr>
          <w:rFonts w:ascii="Arial" w:hAnsi="Arial" w:eastAsia="Arial" w:cs="Arial"/>
          <w:b w:val="1"/>
          <w:bCs w:val="1"/>
          <w:color w:val="000000" w:themeColor="text1" w:themeTint="FF" w:themeShade="FF"/>
          <w:sz w:val="20"/>
          <w:szCs w:val="20"/>
        </w:rPr>
        <w:t>Saadiyah Hendricks</w:t>
      </w:r>
      <w:r w:rsidRPr="3499835E" w:rsidR="65512EF3">
        <w:rPr>
          <w:rFonts w:ascii="Arial" w:hAnsi="Arial" w:eastAsia="Arial" w:cs="Arial"/>
          <w:color w:val="000000" w:themeColor="text1" w:themeTint="FF" w:themeShade="FF"/>
          <w:sz w:val="20"/>
          <w:szCs w:val="20"/>
        </w:rPr>
        <w:t xml:space="preserve">, Director, Global Corporate and Area PR &amp; Social Media, Middle East, Africa, Mediterranean and South East Asia Pacific, Radisson Hotel Group    </w:t>
      </w:r>
    </w:p>
    <w:p w:rsidRPr="00FC711E" w:rsidR="004B1793" w:rsidP="3499835E" w:rsidRDefault="004B1793" w14:paraId="2A949A81" w14:textId="6E4C2638">
      <w:pPr>
        <w:bidi w:val="0"/>
        <w:spacing w:before="0" w:beforeAutospacing="off" w:after="0" w:afterAutospacing="off" w:line="257" w:lineRule="auto"/>
      </w:pPr>
      <w:hyperlink r:id="R8efdfa0d9c0a4674">
        <w:r w:rsidRPr="3499835E" w:rsidR="65512EF3">
          <w:rPr>
            <w:rStyle w:val="Hyperlink"/>
            <w:rFonts w:ascii="Arial" w:hAnsi="Arial" w:eastAsia="Arial" w:cs="Arial"/>
            <w:strike w:val="0"/>
            <w:dstrike w:val="0"/>
            <w:color w:val="0000FF"/>
            <w:sz w:val="20"/>
            <w:szCs w:val="20"/>
            <w:u w:val="single"/>
          </w:rPr>
          <w:t>saadiyah.hendricks@radissonhotels.com</w:t>
        </w:r>
      </w:hyperlink>
      <w:r w:rsidRPr="3499835E" w:rsidR="65512EF3">
        <w:rPr>
          <w:rFonts w:ascii="Arial" w:hAnsi="Arial" w:eastAsia="Arial" w:cs="Arial"/>
          <w:color w:val="000000" w:themeColor="text1" w:themeTint="FF" w:themeShade="FF"/>
          <w:sz w:val="20"/>
          <w:szCs w:val="20"/>
        </w:rPr>
        <w:t>   </w:t>
      </w:r>
      <w:r w:rsidRPr="3499835E" w:rsidR="65512EF3">
        <w:rPr>
          <w:rFonts w:ascii="Arial" w:hAnsi="Arial" w:eastAsia="Arial" w:cs="Arial"/>
          <w:color w:val="000000" w:themeColor="text1" w:themeTint="FF" w:themeShade="FF"/>
          <w:sz w:val="20"/>
          <w:szCs w:val="20"/>
        </w:rPr>
        <w:t xml:space="preserve"> </w:t>
      </w:r>
    </w:p>
    <w:p w:rsidRPr="00FC711E" w:rsidR="004B1793" w:rsidP="3499835E" w:rsidRDefault="004B1793" w14:paraId="213B7261" w14:textId="31A650C9">
      <w:pPr>
        <w:bidi w:val="0"/>
        <w:spacing w:before="0" w:beforeAutospacing="off" w:after="0" w:afterAutospacing="off" w:line="257" w:lineRule="auto"/>
      </w:pPr>
      <w:r w:rsidRPr="3499835E" w:rsidR="65512EF3">
        <w:rPr>
          <w:rFonts w:ascii="Arial" w:hAnsi="Arial" w:eastAsia="Arial" w:cs="Arial"/>
          <w:color w:val="000000" w:themeColor="text1" w:themeTint="FF" w:themeShade="FF"/>
          <w:sz w:val="20"/>
          <w:szCs w:val="20"/>
        </w:rPr>
        <w:t xml:space="preserve">    </w:t>
      </w:r>
    </w:p>
    <w:p w:rsidRPr="00FC711E" w:rsidR="004B1793" w:rsidP="3499835E" w:rsidRDefault="004B1793" w14:paraId="63BD2780" w14:textId="073C604A">
      <w:pPr>
        <w:bidi w:val="0"/>
        <w:spacing w:line="288" w:lineRule="auto"/>
      </w:pPr>
      <w:r w:rsidRPr="3499835E" w:rsidR="3D9E3081">
        <w:rPr>
          <w:rFonts w:ascii="Arial" w:hAnsi="Arial" w:eastAsia="Arial" w:cs="Arial"/>
          <w:b w:val="1"/>
          <w:bCs w:val="1"/>
          <w:i w:val="0"/>
          <w:iCs w:val="0"/>
          <w:caps w:val="0"/>
          <w:smallCaps w:val="0"/>
          <w:color w:val="000000" w:themeColor="text1" w:themeTint="FF" w:themeShade="FF"/>
          <w:sz w:val="20"/>
          <w:szCs w:val="20"/>
        </w:rPr>
        <w:t xml:space="preserve">Nataliya Tkachenko, </w:t>
      </w:r>
      <w:r w:rsidRPr="3499835E" w:rsidR="3D9E3081">
        <w:rPr>
          <w:rFonts w:ascii="Arial" w:hAnsi="Arial" w:eastAsia="Arial" w:cs="Arial"/>
          <w:b w:val="0"/>
          <w:bCs w:val="0"/>
          <w:i w:val="0"/>
          <w:iCs w:val="0"/>
          <w:caps w:val="0"/>
          <w:smallCaps w:val="0"/>
          <w:color w:val="000000" w:themeColor="text1" w:themeTint="FF" w:themeShade="FF"/>
          <w:sz w:val="20"/>
          <w:szCs w:val="20"/>
        </w:rPr>
        <w:t xml:space="preserve">Global Consumer PR Associate Director, Radisson Hotel Group </w:t>
      </w:r>
      <w:hyperlink r:id="R48e404a3b4ed4a33">
        <w:r w:rsidRPr="3499835E" w:rsidR="3D9E3081">
          <w:rPr>
            <w:rStyle w:val="Hyperlink"/>
            <w:rFonts w:ascii="Arial" w:hAnsi="Arial" w:eastAsia="Arial" w:cs="Arial"/>
            <w:b w:val="0"/>
            <w:bCs w:val="0"/>
            <w:i w:val="0"/>
            <w:iCs w:val="0"/>
            <w:caps w:val="0"/>
            <w:smallCaps w:val="0"/>
            <w:strike w:val="0"/>
            <w:dstrike w:val="0"/>
            <w:sz w:val="20"/>
            <w:szCs w:val="20"/>
          </w:rPr>
          <w:t>nataliya.tkachenko@radissonhotels.com</w:t>
        </w:r>
      </w:hyperlink>
      <w:r w:rsidRPr="3499835E" w:rsidR="3D9E3081">
        <w:rPr>
          <w:rFonts w:ascii="Arial" w:hAnsi="Arial" w:eastAsia="Arial" w:cs="Arial"/>
          <w:b w:val="0"/>
          <w:bCs w:val="0"/>
          <w:i w:val="0"/>
          <w:iCs w:val="0"/>
          <w:caps w:val="0"/>
          <w:smallCaps w:val="0"/>
          <w:color w:val="000000" w:themeColor="text1" w:themeTint="FF" w:themeShade="FF"/>
          <w:sz w:val="20"/>
          <w:szCs w:val="20"/>
        </w:rPr>
        <w:t xml:space="preserve"> </w:t>
      </w:r>
      <w:r w:rsidRPr="3499835E" w:rsidR="3D9E3081">
        <w:rPr>
          <w:rFonts w:ascii="Arial" w:hAnsi="Arial" w:eastAsia="Arial" w:cs="Arial"/>
          <w:b w:val="0"/>
          <w:bCs w:val="0"/>
          <w:i w:val="0"/>
          <w:iCs w:val="0"/>
          <w:caps w:val="0"/>
          <w:smallCaps w:val="0"/>
          <w:color w:val="000000" w:themeColor="text1" w:themeTint="FF" w:themeShade="FF"/>
          <w:sz w:val="20"/>
          <w:szCs w:val="20"/>
        </w:rPr>
        <w:t xml:space="preserve"> </w:t>
      </w:r>
      <w:r w:rsidRPr="3499835E" w:rsidR="3D9E3081">
        <w:rPr>
          <w:rFonts w:ascii="Arial" w:hAnsi="Arial" w:eastAsia="Arial" w:cs="Arial"/>
          <w:sz w:val="20"/>
          <w:szCs w:val="20"/>
        </w:rPr>
        <w:t xml:space="preserve"> </w:t>
      </w:r>
    </w:p>
    <w:p w:rsidRPr="00FC711E" w:rsidR="004B1793" w:rsidP="3499835E" w:rsidRDefault="004B1793" w14:paraId="1B950C14" w14:textId="34419AC5">
      <w:pPr>
        <w:bidi w:val="0"/>
        <w:spacing w:before="0" w:beforeAutospacing="off" w:after="0" w:afterAutospacing="off" w:line="257" w:lineRule="auto"/>
      </w:pPr>
      <w:r w:rsidRPr="3499835E" w:rsidR="65512EF3">
        <w:rPr>
          <w:rFonts w:ascii="Arial" w:hAnsi="Arial" w:eastAsia="Arial" w:cs="Arial"/>
          <w:color w:val="000000" w:themeColor="text1" w:themeTint="FF" w:themeShade="FF"/>
          <w:sz w:val="20"/>
          <w:szCs w:val="20"/>
        </w:rPr>
        <w:t> </w:t>
      </w:r>
    </w:p>
    <w:p w:rsidRPr="00FC711E" w:rsidR="004B1793" w:rsidP="3499835E" w:rsidRDefault="004B1793" w14:paraId="07532660" w14:textId="2F44008B">
      <w:pPr>
        <w:bidi w:val="0"/>
        <w:spacing w:before="0" w:beforeAutospacing="off" w:after="0" w:afterAutospacing="off" w:line="257" w:lineRule="auto"/>
        <w:jc w:val="both"/>
      </w:pPr>
      <w:r w:rsidRPr="3499835E" w:rsidR="65512EF3">
        <w:rPr>
          <w:rFonts w:ascii="Arial" w:hAnsi="Arial" w:eastAsia="Arial" w:cs="Arial"/>
          <w:b w:val="1"/>
          <w:bCs w:val="1"/>
          <w:color w:val="000000" w:themeColor="text1" w:themeTint="FF" w:themeShade="FF"/>
          <w:sz w:val="20"/>
          <w:szCs w:val="20"/>
          <w:u w:val="single"/>
        </w:rPr>
        <w:t>ABOUT RADISSON HOTEL GROUP</w:t>
      </w:r>
    </w:p>
    <w:p w:rsidRPr="00FC711E" w:rsidR="004B1793" w:rsidP="3499835E" w:rsidRDefault="004B1793" w14:paraId="546C25ED" w14:textId="63056037">
      <w:pPr>
        <w:bidi w:val="0"/>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 xml:space="preserve"> </w:t>
      </w:r>
    </w:p>
    <w:p w:rsidRPr="00FC711E" w:rsidR="004B1793" w:rsidP="3499835E" w:rsidRDefault="004B1793" w14:paraId="17DADE5C" w14:textId="2F2716DD">
      <w:pPr>
        <w:bidi w:val="0"/>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Radisson Hotel Group is a rapidly expanding international hotel group, operating across EMEA and APAC with more than 1,600 hotels in operation and under development in over 100 countries.</w:t>
      </w:r>
      <w:r w:rsidRPr="3499835E" w:rsidR="65512EF3">
        <w:rPr>
          <w:rFonts w:ascii="Arial" w:hAnsi="Arial" w:eastAsia="Arial" w:cs="Arial"/>
          <w:color w:val="000000" w:themeColor="text1" w:themeTint="FF" w:themeShade="FF"/>
          <w:sz w:val="20"/>
          <w:szCs w:val="20"/>
        </w:rPr>
        <w:t xml:space="preserve"> </w:t>
      </w:r>
    </w:p>
    <w:p w:rsidRPr="00FC711E" w:rsidR="004B1793" w:rsidP="3499835E" w:rsidRDefault="004B1793" w14:paraId="7E6454AA" w14:textId="2D8C010C">
      <w:pPr>
        <w:bidi w:val="0"/>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 xml:space="preserve"> </w:t>
      </w:r>
    </w:p>
    <w:p w:rsidRPr="00FC711E" w:rsidR="004B1793" w:rsidP="3499835E" w:rsidRDefault="004B1793" w14:paraId="6819D7A7" w14:textId="7C2B3828">
      <w:pPr>
        <w:bidi w:val="0"/>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lang w:val="en-GB"/>
        </w:rPr>
        <w:t xml:space="preserve">Guided by its brand promise, </w:t>
      </w:r>
      <w:r w:rsidRPr="3499835E" w:rsidR="65512EF3">
        <w:rPr>
          <w:rFonts w:ascii="Arial" w:hAnsi="Arial" w:eastAsia="Arial" w:cs="Arial"/>
          <w:i w:val="1"/>
          <w:iCs w:val="1"/>
          <w:color w:val="000000" w:themeColor="text1" w:themeTint="FF" w:themeShade="FF"/>
          <w:sz w:val="20"/>
          <w:szCs w:val="20"/>
          <w:lang w:val="en-GB"/>
        </w:rPr>
        <w:t>Every Moment Matters</w:t>
      </w:r>
      <w:r w:rsidRPr="3499835E" w:rsidR="65512EF3">
        <w:rPr>
          <w:rFonts w:ascii="Arial" w:hAnsi="Arial" w:eastAsia="Arial" w:cs="Arial"/>
          <w:color w:val="000000" w:themeColor="text1" w:themeTint="FF" w:themeShade="FF"/>
          <w:sz w:val="20"/>
          <w:szCs w:val="20"/>
          <w:lang w:val="en-GB"/>
        </w:rPr>
        <w:t xml:space="preserve">, the Group brings its signature </w:t>
      </w:r>
      <w:r w:rsidRPr="3499835E" w:rsidR="65512EF3">
        <w:rPr>
          <w:rFonts w:ascii="Arial" w:hAnsi="Arial" w:eastAsia="Arial" w:cs="Arial"/>
          <w:i w:val="1"/>
          <w:iCs w:val="1"/>
          <w:color w:val="000000" w:themeColor="text1" w:themeTint="FF" w:themeShade="FF"/>
          <w:sz w:val="20"/>
          <w:szCs w:val="20"/>
          <w:lang w:val="en-GB"/>
        </w:rPr>
        <w:t>Yes I Can!</w:t>
      </w:r>
      <w:r w:rsidRPr="3499835E" w:rsidR="65512EF3">
        <w:rPr>
          <w:rFonts w:ascii="Arial" w:hAnsi="Arial" w:eastAsia="Arial" w:cs="Arial"/>
          <w:color w:val="000000" w:themeColor="text1" w:themeTint="FF" w:themeShade="FF"/>
          <w:sz w:val="20"/>
          <w:szCs w:val="20"/>
          <w:lang w:val="en-GB"/>
        </w:rPr>
        <w:t xml:space="preserve"> service ethos to every guest experience.</w:t>
      </w:r>
      <w:r w:rsidRPr="3499835E" w:rsidR="65512EF3">
        <w:rPr>
          <w:rFonts w:ascii="Arial" w:hAnsi="Arial" w:eastAsia="Arial" w:cs="Arial"/>
          <w:color w:val="000000" w:themeColor="text1" w:themeTint="FF" w:themeShade="FF"/>
          <w:sz w:val="20"/>
          <w:szCs w:val="20"/>
          <w:lang w:val="en-GB"/>
        </w:rPr>
        <w:t xml:space="preserve"> </w:t>
      </w:r>
    </w:p>
    <w:p w:rsidRPr="00FC711E" w:rsidR="004B1793" w:rsidP="3499835E" w:rsidRDefault="004B1793" w14:paraId="00981050" w14:textId="4AA01F40">
      <w:pPr>
        <w:bidi w:val="0"/>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 xml:space="preserve"> </w:t>
      </w:r>
    </w:p>
    <w:p w:rsidRPr="00FC711E" w:rsidR="004B1793" w:rsidP="3499835E" w:rsidRDefault="004B1793" w14:paraId="4DB10EA8" w14:textId="5F3055DA">
      <w:pPr>
        <w:bidi w:val="0"/>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The Radisson brand portfolio includes Radisson Collection, art’otel, Radisson Blu, Radisson, Radisson RED, Radisson Individuals, Park Plaza, Park Inn by Radisson, Country Inn &amp; Suites by Radisson, and Prize by Radisson—brought together under the commercial umbrella brand, Radisson Hotels.</w:t>
      </w:r>
      <w:r w:rsidRPr="3499835E" w:rsidR="65512EF3">
        <w:rPr>
          <w:rFonts w:ascii="Arial" w:hAnsi="Arial" w:eastAsia="Arial" w:cs="Arial"/>
          <w:color w:val="000000" w:themeColor="text1" w:themeTint="FF" w:themeShade="FF"/>
          <w:sz w:val="20"/>
          <w:szCs w:val="20"/>
        </w:rPr>
        <w:t xml:space="preserve"> </w:t>
      </w:r>
    </w:p>
    <w:p w:rsidRPr="00FC711E" w:rsidR="004B1793" w:rsidP="3499835E" w:rsidRDefault="004B1793" w14:paraId="26293BE4" w14:textId="2C13A329">
      <w:pPr>
        <w:bidi w:val="0"/>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 xml:space="preserve"> </w:t>
      </w:r>
    </w:p>
    <w:p w:rsidRPr="00FC711E" w:rsidR="004B1793" w:rsidP="3499835E" w:rsidRDefault="004B1793" w14:paraId="5CA8A3A7" w14:textId="7AC448F0">
      <w:pPr>
        <w:bidi w:val="0"/>
        <w:spacing w:before="0" w:beforeAutospacing="off" w:after="0" w:afterAutospacing="off" w:line="257" w:lineRule="auto"/>
        <w:jc w:val="both"/>
      </w:pPr>
      <w:hyperlink r:id="R3d9b4099badd49bf">
        <w:r w:rsidRPr="3499835E" w:rsidR="65512EF3">
          <w:rPr>
            <w:rStyle w:val="Hyperlink"/>
            <w:rFonts w:ascii="Arial" w:hAnsi="Arial" w:eastAsia="Arial" w:cs="Arial"/>
            <w:strike w:val="0"/>
            <w:dstrike w:val="0"/>
            <w:color w:val="0000FF"/>
            <w:sz w:val="20"/>
            <w:szCs w:val="20"/>
            <w:u w:val="single"/>
          </w:rPr>
          <w:t>Radisson Rewards</w:t>
        </w:r>
      </w:hyperlink>
      <w:r w:rsidRPr="3499835E" w:rsidR="65512EF3">
        <w:rPr>
          <w:rFonts w:ascii="Arial" w:hAnsi="Arial" w:eastAsia="Arial" w:cs="Arial"/>
          <w:color w:val="000000" w:themeColor="text1" w:themeTint="FF" w:themeShade="FF"/>
          <w:sz w:val="20"/>
          <w:szCs w:val="20"/>
        </w:rPr>
        <w:t xml:space="preserve"> is Radisson Hotel Group’s loyalty program, which delivers an elevated experience that makes Every Moment Matter, counting more than 29 million members. As the most streamlined program in the sector, members enjoy exceptional advantages and can access their benefits from day one across a wide range of hotels in Europe, Middle East, Africa, and Asia Pacific.</w:t>
      </w:r>
      <w:r w:rsidRPr="3499835E" w:rsidR="65512EF3">
        <w:rPr>
          <w:rFonts w:ascii="Arial" w:hAnsi="Arial" w:eastAsia="Arial" w:cs="Arial"/>
          <w:color w:val="000000" w:themeColor="text1" w:themeTint="FF" w:themeShade="FF"/>
          <w:sz w:val="20"/>
          <w:szCs w:val="20"/>
        </w:rPr>
        <w:t xml:space="preserve"> </w:t>
      </w:r>
    </w:p>
    <w:p w:rsidRPr="00FC711E" w:rsidR="004B1793" w:rsidP="3499835E" w:rsidRDefault="004B1793" w14:paraId="107A8B22" w14:textId="2DC5D7B2">
      <w:pPr>
        <w:bidi w:val="0"/>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 xml:space="preserve"> </w:t>
      </w:r>
    </w:p>
    <w:p w:rsidRPr="00FC711E" w:rsidR="004B1793" w:rsidP="3499835E" w:rsidRDefault="004B1793" w14:paraId="154EBBA4" w14:textId="3C0C3799">
      <w:pPr>
        <w:bidi w:val="0"/>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 xml:space="preserve">At Radisson Hotel Group, we </w:t>
      </w:r>
      <w:hyperlink r:id="Rd2ad08b323d24b20">
        <w:r w:rsidRPr="3499835E" w:rsidR="65512EF3">
          <w:rPr>
            <w:rStyle w:val="Hyperlink"/>
            <w:rFonts w:ascii="Arial" w:hAnsi="Arial" w:eastAsia="Arial" w:cs="Arial"/>
            <w:strike w:val="0"/>
            <w:dstrike w:val="0"/>
            <w:color w:val="0000FF"/>
            <w:sz w:val="20"/>
            <w:szCs w:val="20"/>
            <w:u w:val="single"/>
          </w:rPr>
          <w:t>care for people, communities, and planet</w:t>
        </w:r>
      </w:hyperlink>
      <w:r w:rsidRPr="3499835E" w:rsidR="65512EF3">
        <w:rPr>
          <w:rFonts w:ascii="Arial" w:hAnsi="Arial" w:eastAsia="Arial" w:cs="Arial"/>
          <w:color w:val="000000" w:themeColor="text1" w:themeTint="FF" w:themeShade="FF"/>
          <w:sz w:val="20"/>
          <w:szCs w:val="20"/>
        </w:rPr>
        <w:t xml:space="preserve"> and aim to be Net Zero by 2050 based on the approved Science Based Targets. With unique solutions such as carbon-compensated Radisson Meetings, we make sustainable hotel stays easy. To facilitate sustainable travel choices, all our hotels are becoming verified on Hotel Sustainability Basics.</w:t>
      </w:r>
      <w:r w:rsidRPr="3499835E" w:rsidR="65512EF3">
        <w:rPr>
          <w:rFonts w:ascii="Arial" w:hAnsi="Arial" w:eastAsia="Arial" w:cs="Arial"/>
          <w:color w:val="000000" w:themeColor="text1" w:themeTint="FF" w:themeShade="FF"/>
          <w:sz w:val="20"/>
          <w:szCs w:val="20"/>
        </w:rPr>
        <w:t xml:space="preserve"> </w:t>
      </w:r>
    </w:p>
    <w:p w:rsidRPr="00FC711E" w:rsidR="004B1793" w:rsidP="3499835E" w:rsidRDefault="004B1793" w14:paraId="44067D86" w14:textId="677C6520">
      <w:pPr>
        <w:bidi w:val="0"/>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 xml:space="preserve"> </w:t>
      </w:r>
    </w:p>
    <w:p w:rsidRPr="00FC711E" w:rsidR="004B1793" w:rsidP="3499835E" w:rsidRDefault="004B1793" w14:paraId="0ADF559A" w14:textId="2AD06EB6">
      <w:pPr>
        <w:bidi w:val="0"/>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 xml:space="preserve">For more information, visit Radisson Hotel Group on </w:t>
      </w:r>
      <w:hyperlink r:id="R86f4e61052d34a8e">
        <w:r w:rsidRPr="3499835E" w:rsidR="65512EF3">
          <w:rPr>
            <w:rStyle w:val="Hyperlink"/>
            <w:rFonts w:ascii="Arial" w:hAnsi="Arial" w:eastAsia="Arial" w:cs="Arial"/>
            <w:strike w:val="0"/>
            <w:dstrike w:val="0"/>
            <w:color w:val="0000FF"/>
            <w:sz w:val="20"/>
            <w:szCs w:val="20"/>
            <w:u w:val="single"/>
          </w:rPr>
          <w:t>RadissonHotels.com</w:t>
        </w:r>
      </w:hyperlink>
      <w:r w:rsidRPr="3499835E" w:rsidR="65512EF3">
        <w:rPr>
          <w:rFonts w:ascii="Arial" w:hAnsi="Arial" w:eastAsia="Arial" w:cs="Arial"/>
          <w:color w:val="000000" w:themeColor="text1" w:themeTint="FF" w:themeShade="FF"/>
          <w:sz w:val="20"/>
          <w:szCs w:val="20"/>
        </w:rPr>
        <w:t>. Or connect with Radisson Hotels on:</w:t>
      </w:r>
      <w:r w:rsidRPr="3499835E" w:rsidR="65512EF3">
        <w:rPr>
          <w:rFonts w:ascii="Arial" w:hAnsi="Arial" w:eastAsia="Arial" w:cs="Arial"/>
          <w:color w:val="000000" w:themeColor="text1" w:themeTint="FF" w:themeShade="FF"/>
          <w:sz w:val="20"/>
          <w:szCs w:val="20"/>
        </w:rPr>
        <w:t xml:space="preserve"> </w:t>
      </w:r>
    </w:p>
    <w:p w:rsidRPr="00FC711E" w:rsidR="004B1793" w:rsidP="3499835E" w:rsidRDefault="004B1793" w14:paraId="166151C4" w14:textId="57CB5A76">
      <w:pPr>
        <w:bidi w:val="0"/>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 xml:space="preserve"> </w:t>
      </w:r>
    </w:p>
    <w:p w:rsidRPr="00FC711E" w:rsidR="004B1793" w:rsidP="3499835E" w:rsidRDefault="004B1793" w14:paraId="6F3E3B2E" w14:textId="48B29845">
      <w:pPr>
        <w:bidi w:val="0"/>
        <w:spacing w:before="0" w:beforeAutospacing="off" w:after="0" w:afterAutospacing="off" w:line="257" w:lineRule="auto"/>
        <w:jc w:val="both"/>
      </w:pPr>
      <w:hyperlink r:id="Rd08343ac90774d11">
        <w:r w:rsidRPr="3499835E" w:rsidR="65512EF3">
          <w:rPr>
            <w:rStyle w:val="Hyperlink"/>
            <w:rFonts w:ascii="Arial" w:hAnsi="Arial" w:eastAsia="Arial" w:cs="Arial"/>
            <w:strike w:val="0"/>
            <w:dstrike w:val="0"/>
            <w:color w:val="0000FF"/>
            <w:sz w:val="20"/>
            <w:szCs w:val="20"/>
            <w:u w:val="single"/>
          </w:rPr>
          <w:t>LinkedIn</w:t>
        </w:r>
      </w:hyperlink>
      <w:r w:rsidRPr="3499835E" w:rsidR="65512EF3">
        <w:rPr>
          <w:rFonts w:ascii="Arial" w:hAnsi="Arial" w:eastAsia="Arial" w:cs="Arial"/>
          <w:color w:val="000000" w:themeColor="text1" w:themeTint="FF" w:themeShade="FF"/>
          <w:sz w:val="20"/>
          <w:szCs w:val="20"/>
        </w:rPr>
        <w:t xml:space="preserve"> | </w:t>
      </w:r>
      <w:hyperlink r:id="Radf03c29d76540a1">
        <w:r w:rsidRPr="3499835E" w:rsidR="65512EF3">
          <w:rPr>
            <w:rStyle w:val="Hyperlink"/>
            <w:rFonts w:ascii="Arial" w:hAnsi="Arial" w:eastAsia="Arial" w:cs="Arial"/>
            <w:strike w:val="0"/>
            <w:dstrike w:val="0"/>
            <w:color w:val="0000FF"/>
            <w:sz w:val="20"/>
            <w:szCs w:val="20"/>
            <w:u w:val="single"/>
          </w:rPr>
          <w:t>TikTok</w:t>
        </w:r>
      </w:hyperlink>
      <w:r w:rsidRPr="3499835E" w:rsidR="65512EF3">
        <w:rPr>
          <w:rFonts w:ascii="Arial" w:hAnsi="Arial" w:eastAsia="Arial" w:cs="Arial"/>
          <w:color w:val="000000" w:themeColor="text1" w:themeTint="FF" w:themeShade="FF"/>
          <w:sz w:val="20"/>
          <w:szCs w:val="20"/>
        </w:rPr>
        <w:t xml:space="preserve"> | </w:t>
      </w:r>
      <w:hyperlink r:id="R35af30ceee384104">
        <w:r w:rsidRPr="3499835E" w:rsidR="65512EF3">
          <w:rPr>
            <w:rStyle w:val="Hyperlink"/>
            <w:rFonts w:ascii="Arial" w:hAnsi="Arial" w:eastAsia="Arial" w:cs="Arial"/>
            <w:strike w:val="0"/>
            <w:dstrike w:val="0"/>
            <w:color w:val="0000FF"/>
            <w:sz w:val="20"/>
            <w:szCs w:val="20"/>
            <w:u w:val="single"/>
          </w:rPr>
          <w:t>Instagram</w:t>
        </w:r>
      </w:hyperlink>
      <w:r w:rsidRPr="3499835E" w:rsidR="65512EF3">
        <w:rPr>
          <w:rFonts w:ascii="Arial" w:hAnsi="Arial" w:eastAsia="Arial" w:cs="Arial"/>
          <w:color w:val="000000" w:themeColor="text1" w:themeTint="FF" w:themeShade="FF"/>
          <w:sz w:val="20"/>
          <w:szCs w:val="20"/>
        </w:rPr>
        <w:t xml:space="preserve"> | </w:t>
      </w:r>
      <w:hyperlink r:id="R76d1b3dbaf57480f">
        <w:r w:rsidRPr="3499835E" w:rsidR="65512EF3">
          <w:rPr>
            <w:rStyle w:val="Hyperlink"/>
            <w:rFonts w:ascii="Arial" w:hAnsi="Arial" w:eastAsia="Arial" w:cs="Arial"/>
            <w:strike w:val="0"/>
            <w:dstrike w:val="0"/>
            <w:color w:val="0000FF"/>
            <w:sz w:val="20"/>
            <w:szCs w:val="20"/>
            <w:u w:val="single"/>
          </w:rPr>
          <w:t>Facebook</w:t>
        </w:r>
      </w:hyperlink>
      <w:r w:rsidRPr="3499835E" w:rsidR="65512EF3">
        <w:rPr>
          <w:rFonts w:ascii="Arial" w:hAnsi="Arial" w:eastAsia="Arial" w:cs="Arial"/>
          <w:color w:val="000000" w:themeColor="text1" w:themeTint="FF" w:themeShade="FF"/>
          <w:sz w:val="20"/>
          <w:szCs w:val="20"/>
        </w:rPr>
        <w:t xml:space="preserve"> | </w:t>
      </w:r>
      <w:hyperlink r:id="Rb4bbea82ecba41ae">
        <w:r w:rsidRPr="3499835E" w:rsidR="65512EF3">
          <w:rPr>
            <w:rStyle w:val="Hyperlink"/>
            <w:rFonts w:ascii="Arial" w:hAnsi="Arial" w:eastAsia="Arial" w:cs="Arial"/>
            <w:strike w:val="0"/>
            <w:dstrike w:val="0"/>
            <w:color w:val="0000FF"/>
            <w:sz w:val="20"/>
            <w:szCs w:val="20"/>
            <w:u w:val="single"/>
          </w:rPr>
          <w:t>YouTube</w:t>
        </w:r>
      </w:hyperlink>
      <w:r w:rsidRPr="3499835E" w:rsidR="65512EF3">
        <w:rPr>
          <w:rFonts w:ascii="Arial" w:hAnsi="Arial" w:eastAsia="Arial" w:cs="Arial"/>
          <w:color w:val="000000" w:themeColor="text1" w:themeTint="FF" w:themeShade="FF"/>
          <w:sz w:val="20"/>
          <w:szCs w:val="20"/>
        </w:rPr>
        <w:t xml:space="preserve"> | </w:t>
      </w:r>
      <w:hyperlink r:id="Rdb8e950b6ea14820">
        <w:r w:rsidRPr="3499835E" w:rsidR="65512EF3">
          <w:rPr>
            <w:rStyle w:val="Hyperlink"/>
            <w:rFonts w:ascii="Arial" w:hAnsi="Arial" w:eastAsia="Arial" w:cs="Arial"/>
            <w:strike w:val="0"/>
            <w:dstrike w:val="0"/>
            <w:color w:val="0000FF"/>
            <w:sz w:val="20"/>
            <w:szCs w:val="20"/>
            <w:u w:val="single"/>
          </w:rPr>
          <w:t>WhatsApp</w:t>
        </w:r>
      </w:hyperlink>
      <w:r w:rsidRPr="3499835E" w:rsidR="65512EF3">
        <w:rPr>
          <w:rFonts w:ascii="Arial" w:hAnsi="Arial" w:eastAsia="Arial" w:cs="Arial"/>
          <w:color w:val="000000" w:themeColor="text1" w:themeTint="FF" w:themeShade="FF"/>
          <w:sz w:val="20"/>
          <w:szCs w:val="20"/>
        </w:rPr>
        <w:t xml:space="preserve"> | </w:t>
      </w:r>
      <w:hyperlink r:id="R9db5c5e62dca4463">
        <w:r w:rsidRPr="3499835E" w:rsidR="65512EF3">
          <w:rPr>
            <w:rStyle w:val="Hyperlink"/>
            <w:rFonts w:ascii="Arial" w:hAnsi="Arial" w:eastAsia="Arial" w:cs="Arial"/>
            <w:strike w:val="0"/>
            <w:dstrike w:val="0"/>
            <w:color w:val="0000FF"/>
            <w:sz w:val="20"/>
            <w:szCs w:val="20"/>
            <w:u w:val="single"/>
          </w:rPr>
          <w:t>X</w:t>
        </w:r>
      </w:hyperlink>
      <w:r w:rsidRPr="3499835E" w:rsidR="65512EF3">
        <w:rPr>
          <w:rFonts w:ascii="Arial" w:hAnsi="Arial" w:eastAsia="Arial" w:cs="Arial"/>
          <w:color w:val="000000" w:themeColor="text1" w:themeTint="FF" w:themeShade="FF"/>
          <w:sz w:val="20"/>
          <w:szCs w:val="20"/>
        </w:rPr>
        <w:t xml:space="preserve"> </w:t>
      </w:r>
    </w:p>
    <w:p w:rsidRPr="00FC711E" w:rsidR="004B1793" w:rsidP="3499835E" w:rsidRDefault="004B1793" w14:paraId="1E246221" w14:textId="0CD3E0DC">
      <w:pPr>
        <w:bidi w:val="0"/>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 xml:space="preserve"> </w:t>
      </w:r>
    </w:p>
    <w:p w:rsidRPr="00FC711E" w:rsidR="004B1793" w:rsidP="3499835E" w:rsidRDefault="004B1793" w14:paraId="399F1B7E" w14:textId="1997AEE4">
      <w:pPr>
        <w:bidi w:val="0"/>
        <w:spacing w:before="0" w:beforeAutospacing="off" w:after="0" w:afterAutospacing="off" w:line="257" w:lineRule="auto"/>
        <w:jc w:val="both"/>
        <w:rPr>
          <w:rFonts w:ascii="Arial" w:hAnsi="Arial" w:eastAsia="Arial" w:cs="Arial"/>
          <w:b w:val="1"/>
          <w:bCs w:val="1"/>
          <w:color w:val="000000" w:themeColor="text1" w:themeTint="FF" w:themeShade="FF"/>
          <w:sz w:val="20"/>
          <w:szCs w:val="20"/>
          <w:u w:val="single"/>
        </w:rPr>
      </w:pPr>
    </w:p>
    <w:p w:rsidRPr="00FC711E" w:rsidR="004B1793" w:rsidP="3499835E" w:rsidRDefault="004B1793" w14:paraId="21B10753" w14:textId="18C403DC">
      <w:pPr>
        <w:bidi w:val="0"/>
        <w:spacing w:before="0" w:beforeAutospacing="off" w:after="0" w:afterAutospacing="off" w:line="257" w:lineRule="auto"/>
        <w:jc w:val="both"/>
      </w:pPr>
      <w:r w:rsidRPr="3499835E" w:rsidR="65512EF3">
        <w:rPr>
          <w:rFonts w:ascii="Arial" w:hAnsi="Arial" w:eastAsia="Arial" w:cs="Arial"/>
          <w:b w:val="1"/>
          <w:bCs w:val="1"/>
          <w:color w:val="000000" w:themeColor="text1" w:themeTint="FF" w:themeShade="FF"/>
          <w:sz w:val="20"/>
          <w:szCs w:val="20"/>
          <w:u w:val="single"/>
        </w:rPr>
        <w:t xml:space="preserve">ABOUT RADISSON INDIVIDUALS </w:t>
      </w:r>
    </w:p>
    <w:p w:rsidRPr="00FC711E" w:rsidR="004B1793" w:rsidP="3499835E" w:rsidRDefault="004B1793" w14:paraId="6AC59174" w14:textId="6F24CDF5">
      <w:pPr>
        <w:bidi w:val="0"/>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 xml:space="preserve">  </w:t>
      </w:r>
    </w:p>
    <w:p w:rsidRPr="00FC711E" w:rsidR="004B1793" w:rsidP="3499835E" w:rsidRDefault="004B1793" w14:paraId="242D5CD5" w14:textId="169C2C9F">
      <w:pPr>
        <w:bidi w:val="0"/>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 xml:space="preserve">Radisson Individuals is an affiliation brand comprised of independent hotels, each boasting its own unique identity and united by Radisson Hotel Group’s service philosophy and attention to detail. The brand consists of: Radisson Individuals, Radisson Individuals Premier, Radisson Individuals Boutique, and Radisson Individuals Retreats.   </w:t>
      </w:r>
    </w:p>
    <w:p w:rsidRPr="00FC711E" w:rsidR="004B1793" w:rsidP="3499835E" w:rsidRDefault="004B1793" w14:paraId="63E55468" w14:textId="67C06F50">
      <w:pPr>
        <w:bidi w:val="0"/>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 xml:space="preserve">   </w:t>
      </w:r>
    </w:p>
    <w:p w:rsidRPr="00FC711E" w:rsidR="004B1793" w:rsidP="3499835E" w:rsidRDefault="004B1793" w14:paraId="000B7348" w14:textId="2EA0D8A0">
      <w:pPr>
        <w:bidi w:val="0"/>
        <w:spacing w:before="0" w:beforeAutospacing="off" w:after="0" w:afterAutospacing="off" w:line="257" w:lineRule="auto"/>
        <w:jc w:val="both"/>
      </w:pPr>
      <w:r w:rsidRPr="3499835E" w:rsidR="65512EF3">
        <w:rPr>
          <w:rFonts w:ascii="Arial" w:hAnsi="Arial" w:eastAsia="Arial" w:cs="Arial"/>
          <w:i w:val="1"/>
          <w:iCs w:val="1"/>
          <w:color w:val="000000" w:themeColor="text1" w:themeTint="FF" w:themeShade="FF"/>
          <w:sz w:val="20"/>
          <w:szCs w:val="20"/>
        </w:rPr>
        <w:t>Radisson Individuals</w:t>
      </w:r>
      <w:r w:rsidRPr="3499835E" w:rsidR="65512EF3">
        <w:rPr>
          <w:rFonts w:ascii="Arial" w:hAnsi="Arial" w:eastAsia="Arial" w:cs="Arial"/>
          <w:color w:val="000000" w:themeColor="text1" w:themeTint="FF" w:themeShade="FF"/>
          <w:sz w:val="20"/>
          <w:szCs w:val="20"/>
        </w:rPr>
        <w:t xml:space="preserve"> is created to offer a solution for independent and unbranded hotels to become part of the Group’s family. Radisson Individuals brings together hotels that have unique characteristics and personalities, offering guests an opportunity to discover new locations whilst safe in the knowledge that they will always receive the high standards of quality and service they rely on from Radisson Hotel Group. Radisson Individuals properties are located in key business and leisure destinations.   </w:t>
      </w:r>
    </w:p>
    <w:p w:rsidRPr="00FC711E" w:rsidR="004B1793" w:rsidP="3499835E" w:rsidRDefault="004B1793" w14:paraId="2B7E200E" w14:textId="5346F2DE">
      <w:pPr>
        <w:bidi w:val="0"/>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 xml:space="preserve">   </w:t>
      </w:r>
    </w:p>
    <w:p w:rsidRPr="00FC711E" w:rsidR="004B1793" w:rsidP="3499835E" w:rsidRDefault="004B1793" w14:paraId="7D47CB1E" w14:textId="10D33A69">
      <w:pPr>
        <w:bidi w:val="0"/>
        <w:spacing w:before="0" w:beforeAutospacing="off" w:after="0" w:afterAutospacing="off" w:line="257" w:lineRule="auto"/>
        <w:jc w:val="both"/>
      </w:pPr>
      <w:r w:rsidRPr="3499835E" w:rsidR="65512EF3">
        <w:rPr>
          <w:rFonts w:ascii="Arial" w:hAnsi="Arial" w:eastAsia="Arial" w:cs="Arial"/>
          <w:i w:val="1"/>
          <w:iCs w:val="1"/>
          <w:color w:val="000000" w:themeColor="text1" w:themeTint="FF" w:themeShade="FF"/>
          <w:sz w:val="20"/>
          <w:szCs w:val="20"/>
        </w:rPr>
        <w:t>Radisson Individuals Premier</w:t>
      </w:r>
      <w:r w:rsidRPr="3499835E" w:rsidR="65512EF3">
        <w:rPr>
          <w:rFonts w:ascii="Arial" w:hAnsi="Arial" w:eastAsia="Arial" w:cs="Arial"/>
          <w:color w:val="000000" w:themeColor="text1" w:themeTint="FF" w:themeShade="FF"/>
          <w:sz w:val="20"/>
          <w:szCs w:val="20"/>
        </w:rPr>
        <w:t xml:space="preserve"> offers a curated selection of upper-upscale hotels in key business and leisure destinations, with state-of-the-art facilities for both business and leisure. Radisson Individuals Premier hotels consist of elegantly appointed rooms, unparalleled attention to detail, offering a seamless blend of style and service.  </w:t>
      </w:r>
    </w:p>
    <w:p w:rsidRPr="00FC711E" w:rsidR="004B1793" w:rsidP="3499835E" w:rsidRDefault="004B1793" w14:paraId="5BA34855" w14:textId="4DA17821">
      <w:pPr>
        <w:bidi w:val="0"/>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 xml:space="preserve">   </w:t>
      </w:r>
    </w:p>
    <w:p w:rsidRPr="00FC711E" w:rsidR="004B1793" w:rsidP="3499835E" w:rsidRDefault="004B1793" w14:paraId="5157DC18" w14:textId="60C2F15E">
      <w:pPr>
        <w:bidi w:val="0"/>
        <w:spacing w:before="0" w:beforeAutospacing="off" w:after="0" w:afterAutospacing="off" w:line="257" w:lineRule="auto"/>
        <w:jc w:val="both"/>
      </w:pPr>
      <w:r w:rsidRPr="3499835E" w:rsidR="65512EF3">
        <w:rPr>
          <w:rFonts w:ascii="Arial" w:hAnsi="Arial" w:eastAsia="Arial" w:cs="Arial"/>
          <w:i w:val="1"/>
          <w:iCs w:val="1"/>
          <w:color w:val="000000" w:themeColor="text1" w:themeTint="FF" w:themeShade="FF"/>
          <w:sz w:val="20"/>
          <w:szCs w:val="20"/>
        </w:rPr>
        <w:t>Radisson Individuals Boutique</w:t>
      </w:r>
      <w:r w:rsidRPr="3499835E" w:rsidR="65512EF3">
        <w:rPr>
          <w:rFonts w:ascii="Arial" w:hAnsi="Arial" w:eastAsia="Arial" w:cs="Arial"/>
          <w:color w:val="000000" w:themeColor="text1" w:themeTint="FF" w:themeShade="FF"/>
          <w:sz w:val="20"/>
          <w:szCs w:val="20"/>
        </w:rPr>
        <w:t xml:space="preserve"> provides a portfolio of intimate boutique hotels, blending exclusive, stylish settings with impeccable service. These hotels are situated in leisure and business destinations around the world, for those who want to experience local charm. Radisson Individuals Boutique properties are thoughtfully curated to provide a bespoke and uniquely local stay.   </w:t>
      </w:r>
    </w:p>
    <w:p w:rsidRPr="00FC711E" w:rsidR="004B1793" w:rsidP="3499835E" w:rsidRDefault="004B1793" w14:paraId="045C7ECC" w14:textId="28BF07F7">
      <w:pPr>
        <w:bidi w:val="0"/>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 xml:space="preserve">   </w:t>
      </w:r>
    </w:p>
    <w:p w:rsidRPr="00FC711E" w:rsidR="004B1793" w:rsidP="3499835E" w:rsidRDefault="004B1793" w14:paraId="47215AC2" w14:textId="60812EF7">
      <w:pPr>
        <w:bidi w:val="0"/>
        <w:spacing w:before="0" w:beforeAutospacing="off" w:after="0" w:afterAutospacing="off" w:line="257" w:lineRule="auto"/>
        <w:jc w:val="both"/>
      </w:pPr>
      <w:r w:rsidRPr="3499835E" w:rsidR="65512EF3">
        <w:rPr>
          <w:rFonts w:ascii="Arial" w:hAnsi="Arial" w:eastAsia="Arial" w:cs="Arial"/>
          <w:i w:val="1"/>
          <w:iCs w:val="1"/>
          <w:color w:val="000000" w:themeColor="text1" w:themeTint="FF" w:themeShade="FF"/>
          <w:sz w:val="20"/>
          <w:szCs w:val="20"/>
        </w:rPr>
        <w:t>Radisson Individuals Retreats</w:t>
      </w:r>
      <w:r w:rsidRPr="3499835E" w:rsidR="65512EF3">
        <w:rPr>
          <w:rFonts w:ascii="Arial" w:hAnsi="Arial" w:eastAsia="Arial" w:cs="Arial"/>
          <w:color w:val="000000" w:themeColor="text1" w:themeTint="FF" w:themeShade="FF"/>
          <w:sz w:val="20"/>
          <w:szCs w:val="20"/>
        </w:rPr>
        <w:t xml:space="preserve"> provides unique opportunities to become immersed in out-of-the-ordinary  </w:t>
      </w:r>
    </w:p>
    <w:p w:rsidRPr="00FC711E" w:rsidR="004B1793" w:rsidP="3499835E" w:rsidRDefault="004B1793" w14:paraId="031B981E" w14:textId="404CB612">
      <w:pPr>
        <w:bidi w:val="0"/>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 xml:space="preserve">Experiences, and recharge and reconnect in natural surroundings. Situated in scenic leisure destinations, these lifestyle hideaways connect guests with the authentic spirit of the location, focusing on nature while ensuring the highest standards of quality and service.   </w:t>
      </w:r>
    </w:p>
    <w:p w:rsidRPr="00FC711E" w:rsidR="004B1793" w:rsidP="3499835E" w:rsidRDefault="004B1793" w14:paraId="78C4F054" w14:textId="549BCE90">
      <w:pPr>
        <w:bidi w:val="0"/>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 xml:space="preserve">   </w:t>
      </w:r>
    </w:p>
    <w:p w:rsidRPr="00FC711E" w:rsidR="004B1793" w:rsidP="3499835E" w:rsidRDefault="004B1793" w14:paraId="0C29151B" w14:textId="4629C4C3">
      <w:pPr>
        <w:bidi w:val="0"/>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 xml:space="preserve">Guests and professional business partners can enhance their experience with Radisson Individuals by participating in Radisson Rewards, an international loyalty program offering exceptional benefits and rewards.  </w:t>
      </w:r>
    </w:p>
    <w:p w:rsidRPr="00FC711E" w:rsidR="004B1793" w:rsidP="3499835E" w:rsidRDefault="004B1793" w14:paraId="32233CD1" w14:textId="1626287D">
      <w:pPr>
        <w:bidi w:val="0"/>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 xml:space="preserve">   </w:t>
      </w:r>
    </w:p>
    <w:p w:rsidRPr="00FC711E" w:rsidR="004B1793" w:rsidP="3499835E" w:rsidRDefault="004B1793" w14:paraId="1515404C" w14:textId="5B51A335">
      <w:pPr>
        <w:bidi w:val="0"/>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 xml:space="preserve">Radisson Individuals is a part of the Radisson family of brands, which also includes Radisson Collection, art’otel, Radisson Blu, Radisson, Radisson RED, Park Plaza, Park Inn by Radisson, Country Inn &amp; Suites by Radisson, and Prize by Radisson, brought together under one commercial umbrella brand – Radisson Hotels.  </w:t>
      </w:r>
    </w:p>
    <w:p w:rsidRPr="00FC711E" w:rsidR="004B1793" w:rsidP="3499835E" w:rsidRDefault="004B1793" w14:paraId="5A52819B" w14:textId="18030844">
      <w:pPr>
        <w:bidi w:val="0"/>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 xml:space="preserve">   </w:t>
      </w:r>
    </w:p>
    <w:p w:rsidRPr="00FC711E" w:rsidR="004B1793" w:rsidP="3499835E" w:rsidRDefault="004B1793" w14:paraId="52435AC0" w14:textId="7D1C1EB3">
      <w:pPr>
        <w:bidi w:val="0"/>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 xml:space="preserve">For reservations and more information, visit our </w:t>
      </w:r>
      <w:hyperlink r:id="Rda3ba4a36ba74394">
        <w:r w:rsidRPr="3499835E" w:rsidR="65512EF3">
          <w:rPr>
            <w:rStyle w:val="Hyperlink"/>
            <w:rFonts w:ascii="Arial" w:hAnsi="Arial" w:eastAsia="Arial" w:cs="Arial"/>
            <w:strike w:val="0"/>
            <w:dstrike w:val="0"/>
            <w:color w:val="0000FF"/>
            <w:sz w:val="20"/>
            <w:szCs w:val="20"/>
            <w:u w:val="single"/>
          </w:rPr>
          <w:t>website</w:t>
        </w:r>
      </w:hyperlink>
      <w:r w:rsidRPr="3499835E" w:rsidR="65512EF3">
        <w:rPr>
          <w:rFonts w:ascii="Arial" w:hAnsi="Arial" w:eastAsia="Arial" w:cs="Arial"/>
          <w:color w:val="000000" w:themeColor="text1" w:themeTint="FF" w:themeShade="FF"/>
          <w:sz w:val="20"/>
          <w:szCs w:val="20"/>
        </w:rPr>
        <w:t xml:space="preserve">. Or connect with Radisson Hotels on: </w:t>
      </w:r>
      <w:r w:rsidRPr="3499835E" w:rsidR="65512EF3">
        <w:rPr>
          <w:rFonts w:ascii="Arial" w:hAnsi="Arial" w:eastAsia="Arial" w:cs="Arial"/>
          <w:color w:val="000000" w:themeColor="text1" w:themeTint="FF" w:themeShade="FF"/>
          <w:sz w:val="20"/>
          <w:szCs w:val="20"/>
        </w:rPr>
        <w:t xml:space="preserve"> </w:t>
      </w:r>
    </w:p>
    <w:p w:rsidRPr="00FC711E" w:rsidR="004B1793" w:rsidP="3499835E" w:rsidRDefault="004B1793" w14:paraId="5A7A720C" w14:textId="70F1664C">
      <w:pPr>
        <w:bidi w:val="0"/>
        <w:spacing w:before="0" w:beforeAutospacing="off" w:after="0" w:afterAutospacing="off" w:line="257" w:lineRule="auto"/>
        <w:jc w:val="both"/>
      </w:pPr>
      <w:r w:rsidRPr="3499835E" w:rsidR="65512EF3">
        <w:rPr>
          <w:rFonts w:ascii="Arial" w:hAnsi="Arial" w:eastAsia="Arial" w:cs="Arial"/>
          <w:color w:val="000000" w:themeColor="text1" w:themeTint="FF" w:themeShade="FF"/>
          <w:sz w:val="20"/>
          <w:szCs w:val="20"/>
        </w:rPr>
        <w:t xml:space="preserve">   </w:t>
      </w:r>
    </w:p>
    <w:p w:rsidRPr="00FC711E" w:rsidR="004B1793" w:rsidP="3499835E" w:rsidRDefault="004B1793" w14:paraId="633B26DC" w14:textId="3EE63F70">
      <w:pPr>
        <w:bidi w:val="0"/>
        <w:spacing w:before="0" w:beforeAutospacing="off" w:after="0" w:afterAutospacing="off" w:line="257" w:lineRule="auto"/>
        <w:jc w:val="both"/>
      </w:pPr>
      <w:hyperlink r:id="R168ddd6b39f94377">
        <w:r w:rsidRPr="3499835E" w:rsidR="65512EF3">
          <w:rPr>
            <w:rStyle w:val="Hyperlink"/>
            <w:rFonts w:ascii="Arial" w:hAnsi="Arial" w:eastAsia="Arial" w:cs="Arial"/>
            <w:strike w:val="0"/>
            <w:dstrike w:val="0"/>
            <w:color w:val="0000FF"/>
            <w:sz w:val="20"/>
            <w:szCs w:val="20"/>
            <w:u w:val="single"/>
          </w:rPr>
          <w:t>Instagram</w:t>
        </w:r>
      </w:hyperlink>
      <w:r w:rsidRPr="3499835E" w:rsidR="65512EF3">
        <w:rPr>
          <w:rFonts w:ascii="Arial" w:hAnsi="Arial" w:eastAsia="Arial" w:cs="Arial"/>
          <w:color w:val="000000" w:themeColor="text1" w:themeTint="FF" w:themeShade="FF"/>
          <w:sz w:val="20"/>
          <w:szCs w:val="20"/>
        </w:rPr>
        <w:t xml:space="preserve"> | </w:t>
      </w:r>
      <w:hyperlink r:id="Rce580f9d911c4d91">
        <w:r w:rsidRPr="3499835E" w:rsidR="65512EF3">
          <w:rPr>
            <w:rStyle w:val="Hyperlink"/>
            <w:rFonts w:ascii="Arial" w:hAnsi="Arial" w:eastAsia="Arial" w:cs="Arial"/>
            <w:strike w:val="0"/>
            <w:dstrike w:val="0"/>
            <w:color w:val="0000FF"/>
            <w:sz w:val="20"/>
            <w:szCs w:val="20"/>
            <w:u w:val="single"/>
          </w:rPr>
          <w:t>Facebook</w:t>
        </w:r>
      </w:hyperlink>
      <w:r w:rsidRPr="3499835E" w:rsidR="65512EF3">
        <w:rPr>
          <w:rFonts w:ascii="Arial" w:hAnsi="Arial" w:eastAsia="Arial" w:cs="Arial"/>
          <w:color w:val="000000" w:themeColor="text1" w:themeTint="FF" w:themeShade="FF"/>
          <w:sz w:val="20"/>
          <w:szCs w:val="20"/>
        </w:rPr>
        <w:t xml:space="preserve"> </w:t>
      </w:r>
      <w:r w:rsidRPr="3499835E" w:rsidR="65512EF3">
        <w:rPr>
          <w:rFonts w:ascii="Arial" w:hAnsi="Arial" w:eastAsia="Arial" w:cs="Arial"/>
          <w:color w:val="000000" w:themeColor="text1" w:themeTint="FF" w:themeShade="FF"/>
          <w:sz w:val="20"/>
          <w:szCs w:val="20"/>
        </w:rPr>
        <w:t xml:space="preserve"> </w:t>
      </w:r>
    </w:p>
    <w:p w:rsidRPr="00FC711E" w:rsidR="004B1793" w:rsidP="3499835E" w:rsidRDefault="004B1793" w14:paraId="79A5CF36" w14:textId="234B4753">
      <w:pPr>
        <w:spacing w:line="259" w:lineRule="auto"/>
        <w:rPr>
          <w:rFonts w:ascii="Arial" w:hAnsi="Arial" w:eastAsia="Times New Roman" w:cs="Arial"/>
          <w:b w:val="1"/>
          <w:bCs w:val="1"/>
          <w:sz w:val="20"/>
          <w:szCs w:val="20"/>
        </w:rPr>
      </w:pPr>
    </w:p>
    <w:p w:rsidRPr="00EE62C8" w:rsidR="006402C1" w:rsidP="006402C1" w:rsidRDefault="006402C1" w14:paraId="5ED9975C" w14:textId="77777777">
      <w:pPr>
        <w:spacing w:line="259" w:lineRule="auto"/>
        <w:jc w:val="both"/>
        <w:rPr>
          <w:rFonts w:ascii="Arial" w:hAnsi="Arial" w:cs="Arial"/>
          <w:color w:val="000000" w:themeColor="text1"/>
          <w:sz w:val="20"/>
          <w:szCs w:val="20"/>
          <w:lang w:val="en-ZA"/>
        </w:rPr>
      </w:pPr>
      <w:r w:rsidRPr="3499835E" w:rsidR="006402C1">
        <w:rPr>
          <w:rFonts w:ascii="Arial" w:hAnsi="Arial" w:cs="Arial"/>
          <w:color w:val="000000" w:themeColor="text1" w:themeTint="FF" w:themeShade="FF"/>
          <w:sz w:val="20"/>
          <w:szCs w:val="20"/>
        </w:rPr>
        <w:t> </w:t>
      </w:r>
    </w:p>
    <w:p w:rsidRPr="00EE62C8" w:rsidR="006402C1" w:rsidP="006402C1" w:rsidRDefault="006402C1" w14:paraId="5C9096C3" w14:textId="77777777">
      <w:pPr>
        <w:spacing w:line="259" w:lineRule="auto"/>
        <w:jc w:val="both"/>
        <w:rPr>
          <w:rFonts w:ascii="Arial" w:hAnsi="Arial" w:cs="Arial"/>
          <w:color w:val="000000" w:themeColor="text1"/>
          <w:sz w:val="20"/>
          <w:szCs w:val="20"/>
          <w:lang w:val="en-ZA"/>
        </w:rPr>
      </w:pPr>
      <w:r w:rsidRPr="3499835E" w:rsidR="006402C1">
        <w:rPr>
          <w:rFonts w:ascii="Arial" w:hAnsi="Arial" w:cs="Arial"/>
          <w:color w:val="000000" w:themeColor="text1" w:themeTint="FF" w:themeShade="FF"/>
          <w:sz w:val="20"/>
          <w:szCs w:val="20"/>
        </w:rPr>
        <w:t> </w:t>
      </w:r>
    </w:p>
    <w:p w:rsidRPr="00EE62C8" w:rsidR="006402C1" w:rsidP="006402C1" w:rsidRDefault="006402C1" w14:paraId="31F497B9" w14:textId="77777777">
      <w:pPr>
        <w:spacing w:line="259" w:lineRule="auto"/>
        <w:jc w:val="both"/>
        <w:rPr>
          <w:rFonts w:ascii="Arial" w:hAnsi="Arial" w:cs="Arial"/>
          <w:color w:val="000000" w:themeColor="text1"/>
          <w:sz w:val="20"/>
          <w:szCs w:val="20"/>
          <w:lang w:val="en-ZA"/>
        </w:rPr>
      </w:pPr>
      <w:r w:rsidRPr="3499835E" w:rsidR="006402C1">
        <w:rPr>
          <w:rFonts w:ascii="Arial" w:hAnsi="Arial" w:cs="Arial"/>
          <w:color w:val="000000" w:themeColor="text1" w:themeTint="FF" w:themeShade="FF"/>
          <w:sz w:val="20"/>
          <w:szCs w:val="20"/>
        </w:rPr>
        <w:t> </w:t>
      </w:r>
    </w:p>
    <w:p w:rsidRPr="00EE62C8" w:rsidR="006402C1" w:rsidP="006402C1" w:rsidRDefault="006402C1" w14:paraId="0F6D68BB" w14:textId="77777777">
      <w:pPr>
        <w:spacing w:line="259" w:lineRule="auto"/>
        <w:jc w:val="both"/>
        <w:rPr>
          <w:rFonts w:ascii="Arial" w:hAnsi="Arial" w:cs="Arial"/>
          <w:color w:val="000000" w:themeColor="text1"/>
          <w:sz w:val="20"/>
          <w:szCs w:val="20"/>
          <w:lang w:val="en-ZA"/>
        </w:rPr>
      </w:pPr>
      <w:r w:rsidRPr="3499835E" w:rsidR="006402C1">
        <w:rPr>
          <w:rFonts w:ascii="Arial" w:hAnsi="Arial" w:cs="Arial"/>
          <w:color w:val="000000" w:themeColor="text1" w:themeTint="FF" w:themeShade="FF"/>
          <w:sz w:val="20"/>
          <w:szCs w:val="20"/>
        </w:rPr>
        <w:t> </w:t>
      </w:r>
    </w:p>
    <w:p w:rsidRPr="00EE62C8" w:rsidR="006402C1" w:rsidP="006402C1" w:rsidRDefault="006402C1" w14:paraId="73577D36" w14:textId="77777777">
      <w:pPr>
        <w:spacing w:line="259" w:lineRule="auto"/>
        <w:jc w:val="both"/>
        <w:rPr>
          <w:rFonts w:ascii="Arial" w:hAnsi="Arial" w:cs="Arial"/>
          <w:color w:val="000000" w:themeColor="text1"/>
          <w:sz w:val="20"/>
          <w:szCs w:val="20"/>
          <w:lang w:val="en-ZA"/>
        </w:rPr>
      </w:pPr>
      <w:r w:rsidRPr="3499835E" w:rsidR="006402C1">
        <w:rPr>
          <w:rFonts w:ascii="Arial" w:hAnsi="Arial" w:cs="Arial"/>
          <w:color w:val="000000" w:themeColor="text1" w:themeTint="FF" w:themeShade="FF"/>
          <w:sz w:val="20"/>
          <w:szCs w:val="20"/>
        </w:rPr>
        <w:t> </w:t>
      </w:r>
    </w:p>
    <w:p w:rsidRPr="00EE62C8" w:rsidR="006402C1" w:rsidP="00934C0C" w:rsidRDefault="006402C1" w14:paraId="131A470E" w14:textId="77777777">
      <w:pPr>
        <w:spacing w:line="259" w:lineRule="auto"/>
        <w:jc w:val="both"/>
        <w:rPr>
          <w:rFonts w:ascii="Arial" w:hAnsi="Arial" w:cs="Arial"/>
          <w:color w:val="000000" w:themeColor="text1"/>
          <w:sz w:val="20"/>
          <w:szCs w:val="20"/>
          <w:lang w:val="fr-BE"/>
        </w:rPr>
      </w:pPr>
    </w:p>
    <w:p w:rsidRPr="00EE62C8" w:rsidR="00C63714" w:rsidP="00C63714" w:rsidRDefault="00C63714" w14:paraId="66E6C770" w14:textId="4984C16F">
      <w:pPr>
        <w:spacing w:line="259" w:lineRule="auto"/>
        <w:jc w:val="both"/>
        <w:rPr>
          <w:rFonts w:ascii="Arial" w:hAnsi="Arial" w:cs="Arial"/>
          <w:color w:val="000000" w:themeColor="text1"/>
          <w:sz w:val="20"/>
          <w:szCs w:val="20"/>
          <w:lang w:val="fr-BE"/>
        </w:rPr>
      </w:pPr>
    </w:p>
    <w:p w:rsidRPr="00EE62C8" w:rsidR="00423EC7" w:rsidP="00C63714" w:rsidRDefault="00423EC7" w14:paraId="04FD9A97" w14:textId="10204F7A">
      <w:pPr>
        <w:spacing w:line="259" w:lineRule="auto"/>
        <w:jc w:val="both"/>
        <w:rPr>
          <w:rFonts w:ascii="Arial" w:hAnsi="Arial" w:cs="Arial"/>
          <w:color w:val="000000" w:themeColor="text1"/>
          <w:sz w:val="20"/>
          <w:szCs w:val="20"/>
          <w:lang w:val="fr-BE"/>
        </w:rPr>
      </w:pPr>
    </w:p>
    <w:p w:rsidRPr="00EE62C8" w:rsidR="00423EC7" w:rsidP="00C63714" w:rsidRDefault="00423EC7" w14:paraId="4295ACC6" w14:textId="0311FD47">
      <w:pPr>
        <w:spacing w:line="259" w:lineRule="auto"/>
        <w:jc w:val="both"/>
        <w:rPr>
          <w:rFonts w:ascii="Arial" w:hAnsi="Arial" w:cs="Arial"/>
          <w:color w:val="000000" w:themeColor="text1"/>
          <w:sz w:val="20"/>
          <w:szCs w:val="20"/>
          <w:lang w:val="fr-BE"/>
        </w:rPr>
      </w:pPr>
    </w:p>
    <w:p w:rsidRPr="00EE62C8" w:rsidR="00423EC7" w:rsidP="00C63714" w:rsidRDefault="00423EC7" w14:paraId="6DB3926E" w14:textId="2ABA7C4B">
      <w:pPr>
        <w:spacing w:line="259" w:lineRule="auto"/>
        <w:jc w:val="both"/>
        <w:rPr>
          <w:rFonts w:ascii="Arial" w:hAnsi="Arial" w:cs="Arial"/>
          <w:color w:val="000000" w:themeColor="text1"/>
          <w:sz w:val="20"/>
          <w:szCs w:val="20"/>
          <w:lang w:val="fr-BE"/>
        </w:rPr>
      </w:pPr>
    </w:p>
    <w:p w:rsidRPr="00EE62C8" w:rsidR="00A45805" w:rsidP="00C63714" w:rsidRDefault="00A45805" w14:paraId="4F3F16DF" w14:textId="425D49BF">
      <w:pPr>
        <w:spacing w:line="259" w:lineRule="auto"/>
        <w:jc w:val="both"/>
        <w:rPr>
          <w:rFonts w:ascii="Arial" w:hAnsi="Arial" w:cs="Arial"/>
          <w:color w:val="000000" w:themeColor="text1"/>
          <w:sz w:val="20"/>
          <w:szCs w:val="20"/>
          <w:lang w:val="fr-BE"/>
        </w:rPr>
      </w:pPr>
    </w:p>
    <w:p w:rsidRPr="00EE62C8" w:rsidR="00A45805" w:rsidP="00C63714" w:rsidRDefault="00A45805" w14:paraId="0FE2EAF9" w14:textId="6E6AFE9F">
      <w:pPr>
        <w:spacing w:line="259" w:lineRule="auto"/>
        <w:jc w:val="both"/>
        <w:rPr>
          <w:rFonts w:ascii="Arial" w:hAnsi="Arial" w:cs="Arial"/>
          <w:color w:val="000000" w:themeColor="text1"/>
          <w:sz w:val="20"/>
          <w:szCs w:val="20"/>
          <w:lang w:val="fr-BE"/>
        </w:rPr>
      </w:pPr>
    </w:p>
    <w:p w:rsidRPr="00EE62C8" w:rsidR="00A45805" w:rsidP="00C63714" w:rsidRDefault="00A45805" w14:paraId="19B6FC4C" w14:textId="77777777">
      <w:pPr>
        <w:spacing w:line="259" w:lineRule="auto"/>
        <w:jc w:val="both"/>
        <w:rPr>
          <w:rFonts w:ascii="Arial" w:hAnsi="Arial" w:cs="Arial"/>
          <w:color w:val="000000" w:themeColor="text1"/>
          <w:sz w:val="20"/>
          <w:szCs w:val="20"/>
          <w:lang w:val="fr-BE"/>
        </w:rPr>
      </w:pPr>
    </w:p>
    <w:sectPr w:rsidRPr="00EE62C8" w:rsidR="00A45805" w:rsidSect="006D732C">
      <w:headerReference w:type="even" r:id="rId32"/>
      <w:headerReference w:type="default" r:id="rId33"/>
      <w:footerReference w:type="default" r:id="rId34"/>
      <w:headerReference w:type="first" r:id="rId35"/>
      <w:footerReference w:type="first" r:id="rId36"/>
      <w:pgSz w:w="11900" w:h="16840" w:orient="portrait"/>
      <w:pgMar w:top="1512" w:right="1010" w:bottom="2188" w:left="900" w:header="0" w:footer="708" w:gutter="0"/>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9C4F3A" w:rsidP="00435002" w:rsidRDefault="009C4F3A" w14:paraId="4E67B823" w14:textId="77777777">
      <w:r>
        <w:separator/>
      </w:r>
    </w:p>
  </w:endnote>
  <w:endnote w:type="continuationSeparator" w:id="0">
    <w:p w:rsidR="009C4F3A" w:rsidP="00435002" w:rsidRDefault="009C4F3A" w14:paraId="0B5B3FF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Stencil">
    <w:panose1 w:val="040409050D0802020404"/>
    <w:charset w:val="4D"/>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Knockout-HTF49-Liteweight">
    <w:panose1 w:val="020B0604020202020204"/>
    <w:charset w:val="00"/>
    <w:family w:val="auto"/>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MinionPro-Regular">
    <w:altName w:val="Calibri"/>
    <w:panose1 w:val="02040503050201020203"/>
    <w:charset w:val="00"/>
    <w:family w:val="auto"/>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Proxima Nova Regular">
    <w:panose1 w:val="020B0604020202020204"/>
    <w:charset w:val="00"/>
    <w:family w:val="auto"/>
    <w:pitch w:val="variable"/>
    <w:sig w:usb0="A00002EF" w:usb1="5000E0FB" w:usb2="00000000" w:usb3="00000000" w:csb0="0000019F" w:csb1="00000000"/>
  </w:font>
  <w:font w:name="Gill Sans MT Light">
    <w:altName w:val="Gill Sans MT"/>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MT">
    <w:altName w:val="Times New Roman"/>
    <w:panose1 w:val="020B0604020202020204"/>
    <w:charset w:val="00"/>
    <w:family w:val="auto"/>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00E673CD" w:rsidP="00101852" w:rsidRDefault="6B8F0B44" w14:paraId="7FAFB43B" w14:textId="02E18F84">
    <w:pPr>
      <w:pStyle w:val="Footer"/>
      <w:jc w:val="center"/>
    </w:pPr>
    <w:r w:rsidR="3499835E">
      <w:drawing>
        <wp:inline wp14:editId="2EE35D84" wp14:anchorId="1664CF1B">
          <wp:extent cx="6343650" cy="876300"/>
          <wp:effectExtent l="0" t="0" r="0" b="0"/>
          <wp:docPr id="1974147219" name="Picture 1974147219"/>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6343650" cy="87630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00543E43" w:rsidP="009079EE" w:rsidRDefault="6B8F0B44" w14:paraId="5C6C0DAD" w14:textId="1CBC935E">
    <w:pPr>
      <w:pStyle w:val="Footer"/>
    </w:pPr>
    <w:r w:rsidR="3499835E">
      <w:drawing>
        <wp:inline wp14:editId="290ED5D0" wp14:anchorId="0584D0CC">
          <wp:extent cx="6343650" cy="885825"/>
          <wp:effectExtent l="0" t="0" r="0" b="0"/>
          <wp:docPr id="1505706834" name="Picture 150570683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6343650" cy="88582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9C4F3A" w:rsidP="00435002" w:rsidRDefault="009C4F3A" w14:paraId="3C84D6F9" w14:textId="77777777">
      <w:r>
        <w:separator/>
      </w:r>
    </w:p>
  </w:footnote>
  <w:footnote w:type="continuationSeparator" w:id="0">
    <w:p w:rsidR="009C4F3A" w:rsidP="00435002" w:rsidRDefault="009C4F3A" w14:paraId="4385A68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435002" w:rsidRDefault="009C4F3A" w14:paraId="711AC97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330"/>
      <w:gridCol w:w="3330"/>
      <w:gridCol w:w="3330"/>
    </w:tblGrid>
    <w:tr w:rsidR="6CDCC309" w:rsidTr="3499835E" w14:paraId="04C5B44E" w14:textId="77777777">
      <w:trPr>
        <w:trHeight w:val="300"/>
      </w:trPr>
      <w:tc>
        <w:tcPr>
          <w:tcW w:w="3330" w:type="dxa"/>
          <w:tcMar/>
        </w:tcPr>
        <w:p w:rsidR="6CDCC309" w:rsidP="6CDCC309" w:rsidRDefault="6CDCC309" w14:paraId="30CE889A" w14:textId="34439401">
          <w:pPr>
            <w:pStyle w:val="Header"/>
            <w:ind w:left="-115"/>
          </w:pPr>
        </w:p>
      </w:tc>
      <w:tc>
        <w:tcPr>
          <w:tcW w:w="3330" w:type="dxa"/>
          <w:tcMar/>
        </w:tcPr>
        <w:p w:rsidR="6CDCC309" w:rsidP="6CDCC309" w:rsidRDefault="6CDCC309" w14:paraId="28163D9B" w14:textId="58367C42">
          <w:pPr>
            <w:pStyle w:val="Header"/>
            <w:jc w:val="center"/>
          </w:pPr>
        </w:p>
      </w:tc>
      <w:tc>
        <w:tcPr>
          <w:tcW w:w="3330" w:type="dxa"/>
          <w:tcMar/>
        </w:tcPr>
        <w:p w:rsidR="6CDCC309" w:rsidP="6CDCC309" w:rsidRDefault="6CDCC309" w14:paraId="4774F149" w14:textId="0132AFFB">
          <w:pPr>
            <w:pStyle w:val="Header"/>
            <w:ind w:right="-115"/>
            <w:jc w:val="right"/>
          </w:pPr>
        </w:p>
      </w:tc>
    </w:tr>
  </w:tbl>
  <w:p w:rsidR="6CDCC309" w:rsidP="6CDCC309" w:rsidRDefault="6CDCC309" w14:paraId="7CD70E41" w14:textId="3C8D92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00435002" w:rsidP="00BE25E5" w:rsidRDefault="000C3A63" w14:paraId="75804667" w14:textId="388D9D39">
    <w:pPr>
      <w:pStyle w:val="Header"/>
      <w:ind w:left="-900" w:right="-990"/>
    </w:pPr>
    <w:r w:rsidR="3499835E">
      <w:drawing>
        <wp:inline wp14:editId="1EC2C139" wp14:anchorId="2BD56202">
          <wp:extent cx="7560000" cy="2481398"/>
          <wp:effectExtent l="0" t="0" r="3175" b="0"/>
          <wp:docPr id="1"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Press-Release-1240x407_300dpi.jp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560000" cy="248139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3902AC"/>
    <w:multiLevelType w:val="hybridMultilevel"/>
    <w:tmpl w:val="7444B9D0"/>
    <w:lvl w:ilvl="0" w:tplc="0809000D">
      <w:start w:val="1"/>
      <w:numFmt w:val="bullet"/>
      <w:lvlText w:val=""/>
      <w:lvlJc w:val="left"/>
      <w:pPr>
        <w:ind w:left="720" w:hanging="360"/>
      </w:pPr>
      <w:rPr>
        <w:rFonts w:hint="default" w:ascii="Wingdings" w:hAnsi="Wingdings"/>
        <w:color w:val="auto"/>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 w15:restartNumberingAfterBreak="0">
    <w:nsid w:val="10815ABD"/>
    <w:multiLevelType w:val="hybridMultilevel"/>
    <w:tmpl w:val="DFBCC50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2FFE5715"/>
    <w:multiLevelType w:val="hybridMultilevel"/>
    <w:tmpl w:val="086ECE0E"/>
    <w:lvl w:ilvl="0" w:tplc="04090001">
      <w:start w:val="1"/>
      <w:numFmt w:val="bullet"/>
      <w:lvlText w:val=""/>
      <w:lvlJc w:val="left"/>
      <w:pPr>
        <w:ind w:left="770" w:hanging="360"/>
      </w:pPr>
      <w:rPr>
        <w:rFonts w:hint="default" w:ascii="Symbol" w:hAnsi="Symbol"/>
      </w:rPr>
    </w:lvl>
    <w:lvl w:ilvl="1" w:tplc="A508C01A">
      <w:start w:val="1"/>
      <w:numFmt w:val="decimal"/>
      <w:lvlText w:val="%2."/>
      <w:lvlJc w:val="left"/>
      <w:pPr>
        <w:ind w:left="1490" w:hanging="360"/>
      </w:pPr>
      <w:rPr>
        <w:b/>
      </w:rPr>
    </w:lvl>
    <w:lvl w:ilvl="2" w:tplc="0809000D">
      <w:start w:val="1"/>
      <w:numFmt w:val="bullet"/>
      <w:lvlText w:val=""/>
      <w:lvlJc w:val="left"/>
      <w:pPr>
        <w:ind w:left="2210" w:hanging="180"/>
      </w:pPr>
      <w:rPr>
        <w:rFonts w:hint="default" w:ascii="Wingdings" w:hAnsi="Wingdings"/>
      </w:rPr>
    </w:lvl>
    <w:lvl w:ilvl="3" w:tplc="0809000F">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3" w15:restartNumberingAfterBreak="0">
    <w:nsid w:val="33C016C9"/>
    <w:multiLevelType w:val="hybridMultilevel"/>
    <w:tmpl w:val="BA7A4F36"/>
    <w:lvl w:ilvl="0" w:tplc="23D4EB8C">
      <w:start w:val="1"/>
      <w:numFmt w:val="bullet"/>
      <w:lvlText w:val="–"/>
      <w:lvlJc w:val="left"/>
      <w:pPr>
        <w:ind w:left="360" w:hanging="360"/>
      </w:pPr>
      <w:rPr>
        <w:rFonts w:hint="default" w:ascii="Stencil" w:hAnsi="Stencil"/>
        <w:color w:val="auto"/>
        <w:sz w:val="18"/>
        <w:szCs w:val="18"/>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4" w15:restartNumberingAfterBreak="0">
    <w:nsid w:val="387C2E3B"/>
    <w:multiLevelType w:val="hybridMultilevel"/>
    <w:tmpl w:val="B330DE7C"/>
    <w:lvl w:ilvl="0" w:tplc="DEBC70C8">
      <w:start w:val="1"/>
      <w:numFmt w:val="bullet"/>
      <w:lvlText w:val=""/>
      <w:lvlJc w:val="left"/>
      <w:pPr>
        <w:ind w:left="360" w:hanging="360"/>
      </w:pPr>
      <w:rPr>
        <w:rFonts w:hint="default" w:ascii="Wingdings" w:hAnsi="Wingdings"/>
        <w:color w:val="00B050"/>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5" w15:restartNumberingAfterBreak="0">
    <w:nsid w:val="4F0D71E3"/>
    <w:multiLevelType w:val="hybridMultilevel"/>
    <w:tmpl w:val="B7E8E4B4"/>
    <w:lvl w:ilvl="0" w:tplc="7284D410">
      <w:start w:val="1"/>
      <w:numFmt w:val="bullet"/>
      <w:lvlText w:val=""/>
      <w:lvlJc w:val="left"/>
      <w:pPr>
        <w:ind w:left="720" w:hanging="360"/>
      </w:pPr>
      <w:rPr>
        <w:rFonts w:hint="default" w:ascii="Symbol" w:hAnsi="Symbol"/>
        <w:color w:val="auto"/>
      </w:rPr>
    </w:lvl>
    <w:lvl w:ilvl="1" w:tplc="00000003" w:tentative="1">
      <w:start w:val="1"/>
      <w:numFmt w:val="bullet"/>
      <w:lvlText w:val="o"/>
      <w:lvlJc w:val="left"/>
      <w:pPr>
        <w:ind w:left="1440" w:hanging="360"/>
      </w:pPr>
      <w:rPr>
        <w:rFonts w:hint="default" w:ascii="Courier New" w:hAnsi="Courier New" w:cs="Courier New"/>
      </w:rPr>
    </w:lvl>
    <w:lvl w:ilvl="2" w:tplc="00000005" w:tentative="1">
      <w:start w:val="1"/>
      <w:numFmt w:val="bullet"/>
      <w:lvlText w:val=""/>
      <w:lvlJc w:val="left"/>
      <w:pPr>
        <w:ind w:left="2160" w:hanging="360"/>
      </w:pPr>
      <w:rPr>
        <w:rFonts w:hint="default" w:ascii="Wingdings" w:hAnsi="Wingdings"/>
      </w:rPr>
    </w:lvl>
    <w:lvl w:ilvl="3" w:tplc="00000001" w:tentative="1">
      <w:start w:val="1"/>
      <w:numFmt w:val="bullet"/>
      <w:lvlText w:val=""/>
      <w:lvlJc w:val="left"/>
      <w:pPr>
        <w:ind w:left="2880" w:hanging="360"/>
      </w:pPr>
      <w:rPr>
        <w:rFonts w:hint="default" w:ascii="Symbol" w:hAnsi="Symbol"/>
      </w:rPr>
    </w:lvl>
    <w:lvl w:ilvl="4" w:tplc="00000003" w:tentative="1">
      <w:start w:val="1"/>
      <w:numFmt w:val="bullet"/>
      <w:lvlText w:val="o"/>
      <w:lvlJc w:val="left"/>
      <w:pPr>
        <w:ind w:left="3600" w:hanging="360"/>
      </w:pPr>
      <w:rPr>
        <w:rFonts w:hint="default" w:ascii="Courier New" w:hAnsi="Courier New" w:cs="Courier New"/>
      </w:rPr>
    </w:lvl>
    <w:lvl w:ilvl="5" w:tplc="00000005" w:tentative="1">
      <w:start w:val="1"/>
      <w:numFmt w:val="bullet"/>
      <w:lvlText w:val=""/>
      <w:lvlJc w:val="left"/>
      <w:pPr>
        <w:ind w:left="4320" w:hanging="360"/>
      </w:pPr>
      <w:rPr>
        <w:rFonts w:hint="default" w:ascii="Wingdings" w:hAnsi="Wingdings"/>
      </w:rPr>
    </w:lvl>
    <w:lvl w:ilvl="6" w:tplc="00000001" w:tentative="1">
      <w:start w:val="1"/>
      <w:numFmt w:val="bullet"/>
      <w:lvlText w:val=""/>
      <w:lvlJc w:val="left"/>
      <w:pPr>
        <w:ind w:left="5040" w:hanging="360"/>
      </w:pPr>
      <w:rPr>
        <w:rFonts w:hint="default" w:ascii="Symbol" w:hAnsi="Symbol"/>
      </w:rPr>
    </w:lvl>
    <w:lvl w:ilvl="7" w:tplc="00000003" w:tentative="1">
      <w:start w:val="1"/>
      <w:numFmt w:val="bullet"/>
      <w:lvlText w:val="o"/>
      <w:lvlJc w:val="left"/>
      <w:pPr>
        <w:ind w:left="5760" w:hanging="360"/>
      </w:pPr>
      <w:rPr>
        <w:rFonts w:hint="default" w:ascii="Courier New" w:hAnsi="Courier New" w:cs="Courier New"/>
      </w:rPr>
    </w:lvl>
    <w:lvl w:ilvl="8" w:tplc="00000005" w:tentative="1">
      <w:start w:val="1"/>
      <w:numFmt w:val="bullet"/>
      <w:lvlText w:val=""/>
      <w:lvlJc w:val="left"/>
      <w:pPr>
        <w:ind w:left="6480" w:hanging="360"/>
      </w:pPr>
      <w:rPr>
        <w:rFonts w:hint="default" w:ascii="Wingdings" w:hAnsi="Wingdings"/>
      </w:rPr>
    </w:lvl>
  </w:abstractNum>
  <w:num w:numId="1" w16cid:durableId="924805754">
    <w:abstractNumId w:val="3"/>
  </w:num>
  <w:num w:numId="2" w16cid:durableId="1754083487">
    <w:abstractNumId w:val="4"/>
  </w:num>
  <w:num w:numId="3" w16cid:durableId="637763320">
    <w:abstractNumId w:val="0"/>
  </w:num>
  <w:num w:numId="4" w16cid:durableId="676885741">
    <w:abstractNumId w:val="2"/>
  </w:num>
  <w:num w:numId="5" w16cid:durableId="1772890399">
    <w:abstractNumId w:val="1"/>
  </w:num>
  <w:num w:numId="6" w16cid:durableId="57023607">
    <w:abstractNumId w:val="0"/>
  </w:num>
  <w:num w:numId="7" w16cid:durableId="822312578">
    <w:abstractNumId w:val="5"/>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9"/>
  <w:proofState w:spelling="clean" w:grammar="dirty"/>
  <w:trackRevisions w:val="false"/>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578"/>
    <w:rsid w:val="00003B59"/>
    <w:rsid w:val="00003C7B"/>
    <w:rsid w:val="000200B1"/>
    <w:rsid w:val="00072A28"/>
    <w:rsid w:val="00094364"/>
    <w:rsid w:val="0009529B"/>
    <w:rsid w:val="00096E13"/>
    <w:rsid w:val="000A2558"/>
    <w:rsid w:val="000A6424"/>
    <w:rsid w:val="000B507E"/>
    <w:rsid w:val="000C3A63"/>
    <w:rsid w:val="000F1BB2"/>
    <w:rsid w:val="000F1E13"/>
    <w:rsid w:val="00101852"/>
    <w:rsid w:val="00104B62"/>
    <w:rsid w:val="00106502"/>
    <w:rsid w:val="0012597A"/>
    <w:rsid w:val="00127336"/>
    <w:rsid w:val="0018396F"/>
    <w:rsid w:val="001A3C03"/>
    <w:rsid w:val="001E08B3"/>
    <w:rsid w:val="001F04F8"/>
    <w:rsid w:val="00236708"/>
    <w:rsid w:val="002508D5"/>
    <w:rsid w:val="00257E6E"/>
    <w:rsid w:val="002B401B"/>
    <w:rsid w:val="002E2830"/>
    <w:rsid w:val="002E29B1"/>
    <w:rsid w:val="002F61F1"/>
    <w:rsid w:val="002F6F1B"/>
    <w:rsid w:val="00314A50"/>
    <w:rsid w:val="0032559C"/>
    <w:rsid w:val="00332099"/>
    <w:rsid w:val="00345526"/>
    <w:rsid w:val="00361242"/>
    <w:rsid w:val="00363825"/>
    <w:rsid w:val="0037006D"/>
    <w:rsid w:val="00370F23"/>
    <w:rsid w:val="00390578"/>
    <w:rsid w:val="003A693E"/>
    <w:rsid w:val="003B480C"/>
    <w:rsid w:val="003B4A9E"/>
    <w:rsid w:val="003B4C0B"/>
    <w:rsid w:val="003D4F27"/>
    <w:rsid w:val="003D791D"/>
    <w:rsid w:val="003D7BD4"/>
    <w:rsid w:val="003E55A2"/>
    <w:rsid w:val="00405BD9"/>
    <w:rsid w:val="00423EC7"/>
    <w:rsid w:val="00427775"/>
    <w:rsid w:val="00435002"/>
    <w:rsid w:val="00436F8F"/>
    <w:rsid w:val="004751F7"/>
    <w:rsid w:val="004844AC"/>
    <w:rsid w:val="004B1793"/>
    <w:rsid w:val="004D31CE"/>
    <w:rsid w:val="004E5217"/>
    <w:rsid w:val="004F7B1C"/>
    <w:rsid w:val="00500414"/>
    <w:rsid w:val="00506E3E"/>
    <w:rsid w:val="00520669"/>
    <w:rsid w:val="005405A7"/>
    <w:rsid w:val="00543E43"/>
    <w:rsid w:val="00545BA6"/>
    <w:rsid w:val="00545D0F"/>
    <w:rsid w:val="0054623B"/>
    <w:rsid w:val="00551A33"/>
    <w:rsid w:val="00560963"/>
    <w:rsid w:val="00564E78"/>
    <w:rsid w:val="00567DA1"/>
    <w:rsid w:val="005768EF"/>
    <w:rsid w:val="0059199D"/>
    <w:rsid w:val="005A3865"/>
    <w:rsid w:val="005A619C"/>
    <w:rsid w:val="005C2DA8"/>
    <w:rsid w:val="005C63D1"/>
    <w:rsid w:val="005D5E6B"/>
    <w:rsid w:val="005E2D96"/>
    <w:rsid w:val="005F7DA9"/>
    <w:rsid w:val="00606A52"/>
    <w:rsid w:val="00626544"/>
    <w:rsid w:val="006402C1"/>
    <w:rsid w:val="00653DAC"/>
    <w:rsid w:val="00660CBC"/>
    <w:rsid w:val="00680841"/>
    <w:rsid w:val="00697B64"/>
    <w:rsid w:val="006B46AF"/>
    <w:rsid w:val="006B48C9"/>
    <w:rsid w:val="006C406C"/>
    <w:rsid w:val="006D732C"/>
    <w:rsid w:val="006E2785"/>
    <w:rsid w:val="006F47D3"/>
    <w:rsid w:val="00721311"/>
    <w:rsid w:val="00727091"/>
    <w:rsid w:val="007309B0"/>
    <w:rsid w:val="00756BC9"/>
    <w:rsid w:val="007A055D"/>
    <w:rsid w:val="007A7096"/>
    <w:rsid w:val="007B00F6"/>
    <w:rsid w:val="007D6B8A"/>
    <w:rsid w:val="0080342A"/>
    <w:rsid w:val="00804B82"/>
    <w:rsid w:val="00855F0B"/>
    <w:rsid w:val="00865883"/>
    <w:rsid w:val="00874539"/>
    <w:rsid w:val="00892EDE"/>
    <w:rsid w:val="00895976"/>
    <w:rsid w:val="008B04DA"/>
    <w:rsid w:val="008E4A11"/>
    <w:rsid w:val="0090723F"/>
    <w:rsid w:val="009079EE"/>
    <w:rsid w:val="009159FB"/>
    <w:rsid w:val="00934C0C"/>
    <w:rsid w:val="00954FB7"/>
    <w:rsid w:val="0095517A"/>
    <w:rsid w:val="00990BC0"/>
    <w:rsid w:val="00996E73"/>
    <w:rsid w:val="009A10C9"/>
    <w:rsid w:val="009A6AFF"/>
    <w:rsid w:val="009C4F3A"/>
    <w:rsid w:val="009C5067"/>
    <w:rsid w:val="009E699F"/>
    <w:rsid w:val="009E725C"/>
    <w:rsid w:val="00A20D7B"/>
    <w:rsid w:val="00A25C5C"/>
    <w:rsid w:val="00A45805"/>
    <w:rsid w:val="00A6470B"/>
    <w:rsid w:val="00A77F32"/>
    <w:rsid w:val="00A81D6E"/>
    <w:rsid w:val="00AB1769"/>
    <w:rsid w:val="00AC0AEA"/>
    <w:rsid w:val="00AC7557"/>
    <w:rsid w:val="00AE5730"/>
    <w:rsid w:val="00AF4C10"/>
    <w:rsid w:val="00B0494F"/>
    <w:rsid w:val="00B248E7"/>
    <w:rsid w:val="00B32810"/>
    <w:rsid w:val="00B33802"/>
    <w:rsid w:val="00B60EB8"/>
    <w:rsid w:val="00B610DC"/>
    <w:rsid w:val="00B76D00"/>
    <w:rsid w:val="00B9122E"/>
    <w:rsid w:val="00BC6D5F"/>
    <w:rsid w:val="00BC7F65"/>
    <w:rsid w:val="00BE25E5"/>
    <w:rsid w:val="00BE2C12"/>
    <w:rsid w:val="00BF20CC"/>
    <w:rsid w:val="00C04D43"/>
    <w:rsid w:val="00C26F57"/>
    <w:rsid w:val="00C63714"/>
    <w:rsid w:val="00C82C1E"/>
    <w:rsid w:val="00C84AF7"/>
    <w:rsid w:val="00C9053B"/>
    <w:rsid w:val="00C92278"/>
    <w:rsid w:val="00C975E4"/>
    <w:rsid w:val="00CB2B32"/>
    <w:rsid w:val="00CB5C9E"/>
    <w:rsid w:val="00CC6089"/>
    <w:rsid w:val="00D24AB2"/>
    <w:rsid w:val="00D3503F"/>
    <w:rsid w:val="00D74D00"/>
    <w:rsid w:val="00D80F6E"/>
    <w:rsid w:val="00D87D4B"/>
    <w:rsid w:val="00D97A3D"/>
    <w:rsid w:val="00DA3978"/>
    <w:rsid w:val="00DC5540"/>
    <w:rsid w:val="00DD5E36"/>
    <w:rsid w:val="00DE2097"/>
    <w:rsid w:val="00E333D2"/>
    <w:rsid w:val="00E55BBA"/>
    <w:rsid w:val="00E66A60"/>
    <w:rsid w:val="00E673CD"/>
    <w:rsid w:val="00E700EF"/>
    <w:rsid w:val="00E82871"/>
    <w:rsid w:val="00EC3E4C"/>
    <w:rsid w:val="00EC5E52"/>
    <w:rsid w:val="00ED527B"/>
    <w:rsid w:val="00EE62C8"/>
    <w:rsid w:val="00F164FA"/>
    <w:rsid w:val="00F26586"/>
    <w:rsid w:val="00F36C54"/>
    <w:rsid w:val="00F41D19"/>
    <w:rsid w:val="00F44F3A"/>
    <w:rsid w:val="00F9184B"/>
    <w:rsid w:val="00F953E2"/>
    <w:rsid w:val="00F96D55"/>
    <w:rsid w:val="00FA7563"/>
    <w:rsid w:val="00FB2003"/>
    <w:rsid w:val="00FB574D"/>
    <w:rsid w:val="00FC176F"/>
    <w:rsid w:val="00FC711E"/>
    <w:rsid w:val="00FD2740"/>
    <w:rsid w:val="00FE1939"/>
    <w:rsid w:val="00FE6BD6"/>
    <w:rsid w:val="00FF6D34"/>
    <w:rsid w:val="01850B50"/>
    <w:rsid w:val="01850B50"/>
    <w:rsid w:val="023FE51D"/>
    <w:rsid w:val="03B96526"/>
    <w:rsid w:val="0540579A"/>
    <w:rsid w:val="07273911"/>
    <w:rsid w:val="07BACDE1"/>
    <w:rsid w:val="083DCB38"/>
    <w:rsid w:val="0F253CAF"/>
    <w:rsid w:val="0F253CAF"/>
    <w:rsid w:val="100FEBC0"/>
    <w:rsid w:val="100FEBC0"/>
    <w:rsid w:val="1337E025"/>
    <w:rsid w:val="1337E025"/>
    <w:rsid w:val="1379F543"/>
    <w:rsid w:val="19757A81"/>
    <w:rsid w:val="248114AE"/>
    <w:rsid w:val="2A18E784"/>
    <w:rsid w:val="2D47C120"/>
    <w:rsid w:val="2D59768E"/>
    <w:rsid w:val="2DA621E3"/>
    <w:rsid w:val="323CA955"/>
    <w:rsid w:val="3499835E"/>
    <w:rsid w:val="3973FA43"/>
    <w:rsid w:val="3973FA43"/>
    <w:rsid w:val="3B053F2D"/>
    <w:rsid w:val="3D9E3081"/>
    <w:rsid w:val="40F82350"/>
    <w:rsid w:val="42667377"/>
    <w:rsid w:val="4A6C7527"/>
    <w:rsid w:val="4D09087E"/>
    <w:rsid w:val="4F47EEDD"/>
    <w:rsid w:val="523FE051"/>
    <w:rsid w:val="5399BB14"/>
    <w:rsid w:val="54403780"/>
    <w:rsid w:val="56B3BEE7"/>
    <w:rsid w:val="5A13AC6F"/>
    <w:rsid w:val="5D526C67"/>
    <w:rsid w:val="65512EF3"/>
    <w:rsid w:val="655FF433"/>
    <w:rsid w:val="664019ED"/>
    <w:rsid w:val="67890057"/>
    <w:rsid w:val="6982EE21"/>
    <w:rsid w:val="6B8F0B44"/>
    <w:rsid w:val="6CDCC309"/>
    <w:rsid w:val="7056C193"/>
    <w:rsid w:val="715F4AB3"/>
    <w:rsid w:val="79F8B98A"/>
    <w:rsid w:val="7FD17F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FDCE5B"/>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EastAsia"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uiPriority w:val="0"/>
    <w:name w:val="Normal"/>
    <w:qFormat/>
    <w:rsid w:val="3499835E"/>
    <w:rPr>
      <w:noProof w:val="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uiPriority w:val="99"/>
    <w:name w:val="header"/>
    <w:basedOn w:val="Normal"/>
    <w:unhideWhenUsed/>
    <w:link w:val="HeaderChar"/>
    <w:rsid w:val="3499835E"/>
    <w:pPr>
      <w:tabs>
        <w:tab w:val="center" w:leader="none" w:pos="4320"/>
        <w:tab w:val="right" w:leader="none" w:pos="8640"/>
      </w:tabs>
    </w:pPr>
  </w:style>
  <w:style w:type="character" w:styleId="HeaderChar" w:customStyle="1">
    <w:name w:val="Header Char"/>
    <w:basedOn w:val="DefaultParagraphFont"/>
    <w:link w:val="Header"/>
    <w:uiPriority w:val="99"/>
    <w:rsid w:val="00435002"/>
  </w:style>
  <w:style w:type="paragraph" w:styleId="Footer">
    <w:uiPriority w:val="99"/>
    <w:name w:val="footer"/>
    <w:basedOn w:val="Normal"/>
    <w:unhideWhenUsed/>
    <w:link w:val="FooterChar"/>
    <w:rsid w:val="3499835E"/>
    <w:pPr>
      <w:tabs>
        <w:tab w:val="center" w:leader="none" w:pos="4320"/>
        <w:tab w:val="right" w:leader="none" w:pos="8640"/>
      </w:tabs>
    </w:pPr>
  </w:style>
  <w:style w:type="character" w:styleId="FooterChar" w:customStyle="1">
    <w:name w:val="Footer Char"/>
    <w:basedOn w:val="DefaultParagraphFont"/>
    <w:link w:val="Footer"/>
    <w:uiPriority w:val="99"/>
    <w:rsid w:val="00435002"/>
  </w:style>
  <w:style w:type="character" w:styleId="A0" w:customStyle="1">
    <w:name w:val="A0"/>
    <w:uiPriority w:val="99"/>
    <w:rsid w:val="00C9053B"/>
    <w:rPr>
      <w:rFonts w:cs="Georgia"/>
      <w:color w:val="211D1E"/>
      <w:sz w:val="20"/>
      <w:szCs w:val="20"/>
    </w:rPr>
  </w:style>
  <w:style w:type="paragraph" w:styleId="NormalRADISSON" w:customStyle="true">
    <w:uiPriority w:val="1"/>
    <w:name w:val="Normal RADISSON"/>
    <w:basedOn w:val="Normal"/>
    <w:qFormat/>
    <w:rsid w:val="3499835E"/>
    <w:rPr>
      <w:rFonts w:ascii="Georgia" w:hAnsi="Georgia" w:cs="Times New Roman"/>
    </w:rPr>
    <w:pPr>
      <w:widowControl w:val="0"/>
      <w:spacing w:after="240" w:line="241" w:lineRule="atLeast"/>
    </w:pPr>
  </w:style>
  <w:style w:type="paragraph" w:styleId="HeadlineRADISSON" w:customStyle="true">
    <w:uiPriority w:val="1"/>
    <w:name w:val="Headline RADISSON"/>
    <w:basedOn w:val="Normal"/>
    <w:rsid w:val="3499835E"/>
    <w:rPr>
      <w:rFonts w:ascii="Knockout-HTF49-Liteweight" w:hAnsi="Knockout-HTF49-Liteweight"/>
      <w:sz w:val="120"/>
      <w:szCs w:val="120"/>
    </w:rPr>
    <w:pPr>
      <w:spacing w:line="1040" w:lineRule="exact"/>
    </w:pPr>
  </w:style>
  <w:style w:type="paragraph" w:styleId="HeadlineRADISSONRED" w:customStyle="1">
    <w:name w:val="Headline RADISSON RED"/>
    <w:basedOn w:val="HeadlineRADISSON"/>
    <w:rsid w:val="00855F0B"/>
    <w:rPr>
      <w:color w:val="EE3123"/>
    </w:rPr>
  </w:style>
  <w:style w:type="paragraph" w:styleId="BalloonText">
    <w:uiPriority w:val="99"/>
    <w:name w:val="Balloon Text"/>
    <w:basedOn w:val="Normal"/>
    <w:semiHidden/>
    <w:unhideWhenUsed/>
    <w:link w:val="BalloonTextChar"/>
    <w:rsid w:val="3499835E"/>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BE2C12"/>
    <w:rPr>
      <w:rFonts w:ascii="Lucida Grande" w:hAnsi="Lucida Grande" w:cs="Lucida Grande"/>
      <w:sz w:val="18"/>
      <w:szCs w:val="18"/>
    </w:rPr>
  </w:style>
  <w:style w:type="paragraph" w:styleId="BasicParagraph" w:customStyle="true">
    <w:uiPriority w:val="99"/>
    <w:name w:val="[Basic Paragraph]"/>
    <w:basedOn w:val="Normal"/>
    <w:rsid w:val="3499835E"/>
    <w:rPr>
      <w:rFonts w:ascii="MinionPro-Regular" w:hAnsi="MinionPro-Regular" w:cs="MinionPro-Regular"/>
      <w:color w:val="000000" w:themeColor="text1" w:themeTint="FF" w:themeShade="FF"/>
      <w:lang w:val="en-GB"/>
    </w:rPr>
    <w:pPr>
      <w:widowControl w:val="0"/>
      <w:spacing w:line="288" w:lineRule="auto"/>
    </w:pPr>
  </w:style>
  <w:style w:type="character" w:styleId="CommentReference">
    <w:name w:val="annotation reference"/>
    <w:basedOn w:val="DefaultParagraphFont"/>
    <w:uiPriority w:val="99"/>
    <w:semiHidden/>
    <w:unhideWhenUsed/>
    <w:rsid w:val="003B480C"/>
    <w:rPr>
      <w:sz w:val="16"/>
      <w:szCs w:val="16"/>
    </w:rPr>
  </w:style>
  <w:style w:type="paragraph" w:styleId="CommentText">
    <w:uiPriority w:val="99"/>
    <w:name w:val="annotation text"/>
    <w:basedOn w:val="Normal"/>
    <w:semiHidden/>
    <w:unhideWhenUsed/>
    <w:link w:val="CommentTextChar"/>
    <w:rsid w:val="3499835E"/>
    <w:rPr>
      <w:rFonts w:ascii="Arial" w:hAnsi="Arial" w:eastAsia="Cambria" w:eastAsiaTheme="minorAscii"/>
      <w:sz w:val="20"/>
      <w:szCs w:val="20"/>
      <w:lang w:val="en-US"/>
    </w:rPr>
  </w:style>
  <w:style w:type="character" w:styleId="CommentTextChar" w:customStyle="1">
    <w:name w:val="Comment Text Char"/>
    <w:basedOn w:val="DefaultParagraphFont"/>
    <w:link w:val="CommentText"/>
    <w:uiPriority w:val="99"/>
    <w:semiHidden/>
    <w:rsid w:val="003B480C"/>
    <w:rPr>
      <w:rFonts w:ascii="Arial" w:hAnsi="Arial" w:eastAsiaTheme="minorHAnsi"/>
      <w:sz w:val="20"/>
      <w:szCs w:val="20"/>
      <w:lang w:val="x-none"/>
    </w:rPr>
  </w:style>
  <w:style w:type="table" w:styleId="TableGrid">
    <w:name w:val="Table Grid"/>
    <w:basedOn w:val="TableNormal"/>
    <w:rsid w:val="00D74D00"/>
    <w:rPr>
      <w:rFonts w:ascii="Proxima Nova Regular" w:hAnsi="Proxima Nova Regular" w:eastAsia="Times New Roman" w:cs="Times New Roman"/>
      <w:sz w:val="22"/>
      <w:szCs w:val="20"/>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ld" w:customStyle="true">
    <w:uiPriority w:val="1"/>
    <w:name w:val="Bold"/>
    <w:basedOn w:val="Normal"/>
    <w:rsid w:val="3499835E"/>
    <w:rPr>
      <w:rFonts w:ascii="Gill Sans MT Light" w:hAnsi="Gill Sans MT Light" w:eastAsia="Times New Roman" w:cs="Times New Roman"/>
      <w:b w:val="1"/>
      <w:bCs w:val="1"/>
      <w:sz w:val="22"/>
      <w:szCs w:val="22"/>
    </w:rPr>
  </w:style>
  <w:style w:type="character" w:styleId="Hyperlink">
    <w:name w:val="Hyperlink"/>
    <w:rsid w:val="00D74D00"/>
    <w:rPr>
      <w:color w:val="0000FF"/>
      <w:u w:val="single"/>
    </w:rPr>
  </w:style>
  <w:style w:type="character" w:styleId="FollowedHyperlink">
    <w:name w:val="FollowedHyperlink"/>
    <w:basedOn w:val="DefaultParagraphFont"/>
    <w:uiPriority w:val="99"/>
    <w:semiHidden/>
    <w:unhideWhenUsed/>
    <w:rsid w:val="00D74D00"/>
    <w:rPr>
      <w:color w:val="800080" w:themeColor="followedHyperlink"/>
      <w:u w:val="single"/>
    </w:rPr>
  </w:style>
  <w:style w:type="character" w:styleId="UnresolvedMention1" w:customStyle="1">
    <w:name w:val="Unresolved Mention1"/>
    <w:basedOn w:val="DefaultParagraphFont"/>
    <w:uiPriority w:val="99"/>
    <w:rsid w:val="0054623B"/>
    <w:rPr>
      <w:color w:val="808080"/>
      <w:shd w:val="clear" w:color="auto" w:fill="E6E6E6"/>
    </w:rPr>
  </w:style>
  <w:style w:type="paragraph" w:styleId="ListParagraph">
    <w:uiPriority w:val="34"/>
    <w:name w:val="List Paragraph"/>
    <w:basedOn w:val="Normal"/>
    <w:qFormat/>
    <w:rsid w:val="3499835E"/>
    <w:rPr>
      <w:rFonts w:ascii="Times New Roman" w:hAnsi="Times New Roman" w:eastAsia="Calibri" w:cs="Times New Roman"/>
    </w:rPr>
    <w:pPr>
      <w:spacing/>
      <w:ind w:left="720"/>
      <w:contextualSpacing/>
    </w:pPr>
  </w:style>
  <w:style w:type="paragraph" w:styleId="CommentSubject">
    <w:name w:val="annotation subject"/>
    <w:basedOn w:val="CommentText"/>
    <w:next w:val="CommentText"/>
    <w:link w:val="CommentSubjectChar"/>
    <w:uiPriority w:val="99"/>
    <w:semiHidden/>
    <w:unhideWhenUsed/>
    <w:rsid w:val="00C26F57"/>
    <w:rPr>
      <w:rFonts w:asciiTheme="minorHAnsi" w:hAnsiTheme="minorHAnsi" w:eastAsiaTheme="minorEastAsia"/>
      <w:b/>
      <w:bCs/>
      <w:lang w:val="en-US"/>
    </w:rPr>
  </w:style>
  <w:style w:type="character" w:styleId="CommentSubjectChar" w:customStyle="1">
    <w:name w:val="Comment Subject Char"/>
    <w:basedOn w:val="CommentTextChar"/>
    <w:link w:val="CommentSubject"/>
    <w:uiPriority w:val="99"/>
    <w:semiHidden/>
    <w:rsid w:val="00C26F57"/>
    <w:rPr>
      <w:rFonts w:ascii="Arial" w:hAnsi="Arial" w:eastAsiaTheme="minorHAnsi"/>
      <w:b/>
      <w:bCs/>
      <w:sz w:val="20"/>
      <w:szCs w:val="20"/>
      <w:lang w:val="x-none"/>
    </w:rPr>
  </w:style>
  <w:style w:type="character" w:styleId="UnresolvedMention">
    <w:name w:val="Unresolved Mention"/>
    <w:basedOn w:val="DefaultParagraphFont"/>
    <w:uiPriority w:val="99"/>
    <w:semiHidden/>
    <w:unhideWhenUsed/>
    <w:rsid w:val="006402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2846342">
      <w:bodyDiv w:val="1"/>
      <w:marLeft w:val="0"/>
      <w:marRight w:val="0"/>
      <w:marTop w:val="0"/>
      <w:marBottom w:val="0"/>
      <w:divBdr>
        <w:top w:val="none" w:sz="0" w:space="0" w:color="auto"/>
        <w:left w:val="none" w:sz="0" w:space="0" w:color="auto"/>
        <w:bottom w:val="none" w:sz="0" w:space="0" w:color="auto"/>
        <w:right w:val="none" w:sz="0" w:space="0" w:color="auto"/>
      </w:divBdr>
    </w:div>
    <w:div w:id="452477892">
      <w:bodyDiv w:val="1"/>
      <w:marLeft w:val="0"/>
      <w:marRight w:val="0"/>
      <w:marTop w:val="0"/>
      <w:marBottom w:val="0"/>
      <w:divBdr>
        <w:top w:val="none" w:sz="0" w:space="0" w:color="auto"/>
        <w:left w:val="none" w:sz="0" w:space="0" w:color="auto"/>
        <w:bottom w:val="none" w:sz="0" w:space="0" w:color="auto"/>
        <w:right w:val="none" w:sz="0" w:space="0" w:color="auto"/>
      </w:divBdr>
    </w:div>
    <w:div w:id="750850668">
      <w:bodyDiv w:val="1"/>
      <w:marLeft w:val="0"/>
      <w:marRight w:val="0"/>
      <w:marTop w:val="0"/>
      <w:marBottom w:val="0"/>
      <w:divBdr>
        <w:top w:val="none" w:sz="0" w:space="0" w:color="auto"/>
        <w:left w:val="none" w:sz="0" w:space="0" w:color="auto"/>
        <w:bottom w:val="none" w:sz="0" w:space="0" w:color="auto"/>
        <w:right w:val="none" w:sz="0" w:space="0" w:color="auto"/>
      </w:divBdr>
    </w:div>
    <w:div w:id="1440838373">
      <w:bodyDiv w:val="1"/>
      <w:marLeft w:val="0"/>
      <w:marRight w:val="0"/>
      <w:marTop w:val="0"/>
      <w:marBottom w:val="0"/>
      <w:divBdr>
        <w:top w:val="none" w:sz="0" w:space="0" w:color="auto"/>
        <w:left w:val="none" w:sz="0" w:space="0" w:color="auto"/>
        <w:bottom w:val="none" w:sz="0" w:space="0" w:color="auto"/>
        <w:right w:val="none" w:sz="0" w:space="0" w:color="auto"/>
      </w:divBdr>
    </w:div>
    <w:div w:id="1810441684">
      <w:bodyDiv w:val="1"/>
      <w:marLeft w:val="0"/>
      <w:marRight w:val="0"/>
      <w:marTop w:val="0"/>
      <w:marBottom w:val="0"/>
      <w:divBdr>
        <w:top w:val="none" w:sz="0" w:space="0" w:color="auto"/>
        <w:left w:val="none" w:sz="0" w:space="0" w:color="auto"/>
        <w:bottom w:val="none" w:sz="0" w:space="0" w:color="auto"/>
        <w:right w:val="none" w:sz="0" w:space="0" w:color="auto"/>
      </w:divBdr>
    </w:div>
    <w:div w:id="1862206859">
      <w:bodyDiv w:val="1"/>
      <w:marLeft w:val="0"/>
      <w:marRight w:val="0"/>
      <w:marTop w:val="0"/>
      <w:marBottom w:val="0"/>
      <w:divBdr>
        <w:top w:val="none" w:sz="0" w:space="0" w:color="auto"/>
        <w:left w:val="none" w:sz="0" w:space="0" w:color="auto"/>
        <w:bottom w:val="none" w:sz="0" w:space="0" w:color="auto"/>
        <w:right w:val="none" w:sz="0" w:space="0" w:color="auto"/>
      </w:divBdr>
    </w:div>
    <w:div w:id="2013216415">
      <w:bodyDiv w:val="1"/>
      <w:marLeft w:val="0"/>
      <w:marRight w:val="0"/>
      <w:marTop w:val="0"/>
      <w:marBottom w:val="0"/>
      <w:divBdr>
        <w:top w:val="none" w:sz="0" w:space="0" w:color="auto"/>
        <w:left w:val="none" w:sz="0" w:space="0" w:color="auto"/>
        <w:bottom w:val="none" w:sz="0" w:space="0" w:color="auto"/>
        <w:right w:val="none" w:sz="0" w:space="0" w:color="auto"/>
      </w:divBdr>
    </w:div>
    <w:div w:id="21298118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microsoft.com/office/2016/09/relationships/commentsIds" Target="commentsIds.xml" Id="rId13" /><Relationship Type="http://schemas.openxmlformats.org/officeDocument/2006/relationships/theme" Target="theme/theme1.xml" Id="rId39" /><Relationship Type="http://schemas.openxmlformats.org/officeDocument/2006/relationships/footer" Target="footer1.xml" Id="rId34" /><Relationship Type="http://schemas.openxmlformats.org/officeDocument/2006/relationships/webSettings" Target="webSettings.xml" Id="rId7" /><Relationship Type="http://schemas.microsoft.com/office/2011/relationships/commentsExtended" Target="commentsExtended.xml" Id="rId12" /><Relationship Type="http://schemas.openxmlformats.org/officeDocument/2006/relationships/header" Target="header2.xml" Id="rId33" /><Relationship Type="http://schemas.microsoft.com/office/2011/relationships/people" Target="people.xml" Id="rId38"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32" /><Relationship Type="http://schemas.openxmlformats.org/officeDocument/2006/relationships/fontTable" Target="fontTable.xml" Id="rId37" /><Relationship Type="http://schemas.openxmlformats.org/officeDocument/2006/relationships/styles" Target="styles.xml" Id="rId5" /><Relationship Type="http://schemas.openxmlformats.org/officeDocument/2006/relationships/footer" Target="footer2.xml" Id="rId36"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35"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hyperlink" Target="https://www.radissonhotels.com/en-us/hotels/radisson-individuals-amoria-labaule" TargetMode="External" Id="R9e4ba4b3ff144d3d" /><Relationship Type="http://schemas.openxmlformats.org/officeDocument/2006/relationships/hyperlink" Target="https://www.radissonhotels.com/en-us/hotels/radisson-individuals-amoria-labaule" TargetMode="External" Id="Ra56a3b0bb67d4443" /><Relationship Type="http://schemas.openxmlformats.org/officeDocument/2006/relationships/hyperlink" Target="https://radissonhotels.iceportal.com/asset/pr-emea-2026/spa/16256-187333-m46592488.zip" TargetMode="External" Id="R62d825b3096a43d7" /><Relationship Type="http://schemas.openxmlformats.org/officeDocument/2006/relationships/hyperlink" Target="https://www.radissonhotels.com/en-us/hotels/radisson-individuals-amoria-labaule" TargetMode="External" Id="Rfbb0a7c4e57a499f" /><Relationship Type="http://schemas.openxmlformats.org/officeDocument/2006/relationships/hyperlink" Target="https://radissonhotels.iceportal.com/asset/pr-emea-2026/spa/16256-187333-m46592488.zip" TargetMode="External" Id="R1ca50892a34b4153" /><Relationship Type="http://schemas.openxmlformats.org/officeDocument/2006/relationships/hyperlink" Target="mailto:saadiyah.hendricks@radissonhotels.com" TargetMode="External" Id="R8efdfa0d9c0a4674" /><Relationship Type="http://schemas.openxmlformats.org/officeDocument/2006/relationships/hyperlink" Target="mailto:nataliya.tkachenko@radissonhotels.com" TargetMode="External" Id="R48e404a3b4ed4a33" /><Relationship Type="http://schemas.openxmlformats.org/officeDocument/2006/relationships/hyperlink" Target="https://www.radissonhotels.com/en-us/rewards" TargetMode="External" Id="R3d9b4099badd49bf" /><Relationship Type="http://schemas.openxmlformats.org/officeDocument/2006/relationships/hyperlink" Target="https://www.radissonhotels.com/en-us/corporate/responsible-business" TargetMode="External" Id="Rd2ad08b323d24b20" /><Relationship Type="http://schemas.openxmlformats.org/officeDocument/2006/relationships/hyperlink" Target="https://www.radissonhotels.com/corporate" TargetMode="External" Id="R86f4e61052d34a8e" /><Relationship Type="http://schemas.openxmlformats.org/officeDocument/2006/relationships/hyperlink" Target="https://be.linkedin.com/company/radisson-hotel-group" TargetMode="External" Id="Rd08343ac90774d11" /><Relationship Type="http://schemas.openxmlformats.org/officeDocument/2006/relationships/hyperlink" Target="https://www.tiktok.com/@radissonhotels" TargetMode="External" Id="Radf03c29d76540a1" /><Relationship Type="http://schemas.openxmlformats.org/officeDocument/2006/relationships/hyperlink" Target="https://www.instagram.com/radissonhotels/" TargetMode="External" Id="R35af30ceee384104" /><Relationship Type="http://schemas.openxmlformats.org/officeDocument/2006/relationships/hyperlink" Target="https://www.facebook.com/radissonhotels" TargetMode="External" Id="R76d1b3dbaf57480f" /><Relationship Type="http://schemas.openxmlformats.org/officeDocument/2006/relationships/hyperlink" Target="https://www.youtube.com/radissonhotelgroup" TargetMode="External" Id="Rb4bbea82ecba41ae" /><Relationship Type="http://schemas.openxmlformats.org/officeDocument/2006/relationships/hyperlink" Target="https://whatsapp.com/channel/0029Vb25Iu92ER6qt87Szj21" TargetMode="External" Id="Rdb8e950b6ea14820" /><Relationship Type="http://schemas.openxmlformats.org/officeDocument/2006/relationships/hyperlink" Target="https://x.com/radissonhotels" TargetMode="External" Id="R9db5c5e62dca4463" /><Relationship Type="http://schemas.openxmlformats.org/officeDocument/2006/relationships/hyperlink" Target="https://www.radissonhotels.com/en-us/brand/radisson-individuals" TargetMode="External" Id="Rda3ba4a36ba74394" /><Relationship Type="http://schemas.openxmlformats.org/officeDocument/2006/relationships/hyperlink" Target="https://www.instagram.com/radissonindividuals/" TargetMode="External" Id="R168ddd6b39f94377" /><Relationship Type="http://schemas.openxmlformats.org/officeDocument/2006/relationships/hyperlink" Target="https://www.facebook.com/RadissonIndividuals/" TargetMode="External" Id="Rce580f9d911c4d91"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cf2dc8f-5dc4-4cca-9dda-3a7c79fde72c" xsi:nil="true"/>
    <lcf76f155ced4ddcb4097134ff3c332f xmlns="86751467-dd69-4fa1-82ef-75500a48d4b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01D5596F5DCAD5408B4F9A422A7C4146" ma:contentTypeVersion="19" ma:contentTypeDescription="Ein neues Dokument erstellen." ma:contentTypeScope="" ma:versionID="af1a7ac61a0f6dcbfc25088812f9ab4d">
  <xsd:schema xmlns:xsd="http://www.w3.org/2001/XMLSchema" xmlns:xs="http://www.w3.org/2001/XMLSchema" xmlns:p="http://schemas.microsoft.com/office/2006/metadata/properties" xmlns:ns2="86751467-dd69-4fa1-82ef-75500a48d4b2" xmlns:ns3="9cf2dc8f-5dc4-4cca-9dda-3a7c79fde72c" targetNamespace="http://schemas.microsoft.com/office/2006/metadata/properties" ma:root="true" ma:fieldsID="71a621bdd8cd18eaab57435c4acb9046" ns2:_="" ns3:_="">
    <xsd:import namespace="86751467-dd69-4fa1-82ef-75500a48d4b2"/>
    <xsd:import namespace="9cf2dc8f-5dc4-4cca-9dda-3a7c79fde72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751467-dd69-4fa1-82ef-75500a48d4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ccedfd36-3adf-42f2-bd3b-5598d08121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f2dc8f-5dc4-4cca-9dda-3a7c79fde72c"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b9bef309-018a-4abc-b2d5-3c95b5359f83}" ma:internalName="TaxCatchAll" ma:showField="CatchAllData" ma:web="9cf2dc8f-5dc4-4cca-9dda-3a7c79fde7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B926D2-0D3F-476C-BD74-322309F3FE34}">
  <ds:schemaRefs>
    <ds:schemaRef ds:uri="http://schemas.microsoft.com/office/2006/metadata/properties"/>
    <ds:schemaRef ds:uri="http://schemas.microsoft.com/office/infopath/2007/PartnerControls"/>
    <ds:schemaRef ds:uri="9cf2dc8f-5dc4-4cca-9dda-3a7c79fde72c"/>
    <ds:schemaRef ds:uri="86751467-dd69-4fa1-82ef-75500a48d4b2"/>
  </ds:schemaRefs>
</ds:datastoreItem>
</file>

<file path=customXml/itemProps2.xml><?xml version="1.0" encoding="utf-8"?>
<ds:datastoreItem xmlns:ds="http://schemas.openxmlformats.org/officeDocument/2006/customXml" ds:itemID="{529FC14D-CAE1-4B33-93F5-680067C694A9}"/>
</file>

<file path=customXml/itemProps3.xml><?xml version="1.0" encoding="utf-8"?>
<ds:datastoreItem xmlns:ds="http://schemas.openxmlformats.org/officeDocument/2006/customXml" ds:itemID="{F7A8079C-4934-41D6-A888-3BC3781FF51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Omnia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Buchanan</dc:creator>
  <cp:keywords/>
  <dc:description/>
  <cp:lastModifiedBy>Pfleger, Elena</cp:lastModifiedBy>
  <cp:revision>4</cp:revision>
  <cp:lastPrinted>2018-01-19T17:56:00Z</cp:lastPrinted>
  <dcterms:created xsi:type="dcterms:W3CDTF">2026-08-03T07:45:00Z</dcterms:created>
  <dcterms:modified xsi:type="dcterms:W3CDTF">2026-09-01T14:06:48Z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0x01010001D5596F5DCAD5408B4F9A422A7C4146</vt:lpwstr>
  </property>
  <property fmtid="{D5CDD505-2E9C-101B-9397-08002B2CF9AE}" pid="3" name="MediaServiceImageTags">
    <vt:lpwstr/>
  </property>
  <property fmtid="{D5CDD505-2E9C-101B-9397-08002B2CF9AE}" pid="4" name="docLang">
    <vt:lpwstr>la</vt:lpwstr>
  </property>
</Properties>
</file>