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body>
    <w:p w:rsidRPr="00FC711E" w:rsidR="005F7DA9" w:rsidP="00BE25E5" w:rsidRDefault="005F7DA9" w14:paraId="7CC9361B" w14:textId="42C26239">
      <w:pPr>
        <w:pStyle w:val="BasicParagraph"/>
        <w:suppressAutoHyphens/>
        <w:spacing w:line="240" w:lineRule="auto"/>
        <w:rPr>
          <w:rFonts w:ascii="Arial" w:hAnsi="Arial" w:cs="Arial"/>
          <w:b/>
          <w:bCs/>
          <w:sz w:val="48"/>
          <w:szCs w:val="48"/>
          <w:lang w:val="en-US"/>
        </w:rPr>
      </w:pPr>
    </w:p>
    <w:p w:rsidRPr="00FC711E" w:rsidR="005F7DA9" w:rsidP="00BE25E5" w:rsidRDefault="00954FB7" w14:paraId="4E2D92C9" w14:textId="77777777">
      <w:pPr>
        <w:pStyle w:val="BasicParagraph"/>
        <w:suppressAutoHyphens/>
        <w:spacing w:line="240" w:lineRule="auto"/>
        <w:rPr>
          <w:rFonts w:ascii="Arial" w:hAnsi="Arial" w:cs="Arial"/>
          <w:b/>
          <w:bCs/>
          <w:sz w:val="48"/>
          <w:szCs w:val="48"/>
          <w:lang w:val="en-US"/>
        </w:rPr>
      </w:pPr>
      <w:r w:rsidRPr="00FC711E">
        <w:rPr>
          <w:rFonts w:ascii="Arial" w:hAnsi="Arial" w:cs="Arial"/>
          <w:b/>
          <w:bCs/>
          <w:noProof/>
          <w:sz w:val="48"/>
          <w:szCs w:val="48"/>
          <w:lang w:val="en-IN" w:eastAsia="en-IN"/>
        </w:rPr>
        <mc:AlternateContent>
          <mc:Choice Requires="wps">
            <w:drawing>
              <wp:anchor distT="0" distB="0" distL="114300" distR="114300" simplePos="0" relativeHeight="251658240" behindDoc="0" locked="0" layoutInCell="1" allowOverlap="1" wp14:anchorId="624179A5" wp14:editId="72ECBB92">
                <wp:simplePos x="0" y="0"/>
                <wp:positionH relativeFrom="column">
                  <wp:posOffset>2905125</wp:posOffset>
                </wp:positionH>
                <wp:positionV relativeFrom="paragraph">
                  <wp:posOffset>55880</wp:posOffset>
                </wp:positionV>
                <wp:extent cx="3261995" cy="270510"/>
                <wp:effectExtent l="0" t="0" r="0" b="0"/>
                <wp:wrapSquare wrapText="bothSides"/>
                <wp:docPr id="7" name="Text Box 7"/>
                <wp:cNvGraphicFramePr/>
                <a:graphic xmlns:a="http://schemas.openxmlformats.org/drawingml/2006/main">
                  <a:graphicData uri="http://schemas.microsoft.com/office/word/2010/wordprocessingShape">
                    <wps:wsp>
                      <wps:cNvSpPr/>
                      <wps:spPr>
                        <a:xfrm>
                          <a:off x="0" y="0"/>
                          <a:ext cx="3261995" cy="27051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rsidR="00346476" w:rsidP="00972008" w:rsidRDefault="007037CE" w14:paraId="72E88B18" w14:textId="578D02F3">
                            <w:pPr>
                              <w:spacing w:line="276" w:lineRule="auto"/>
                              <w:jc w:val="right"/>
                              <w:rPr>
                                <w:rFonts w:ascii="ArialMT" w:hAnsi="ArialMT"/>
                                <w:color w:val="000000"/>
                                <w:sz w:val="20"/>
                                <w:szCs w:val="20"/>
                              </w:rPr>
                            </w:pPr>
                            <w:r>
                              <w:rPr>
                                <w:rFonts w:ascii="ArialMT" w:hAnsi="ArialMT"/>
                                <w:color w:val="000000"/>
                                <w:sz w:val="20"/>
                                <w:szCs w:val="20"/>
                              </w:rPr>
                              <w:t>Brussels/</w:t>
                            </w:r>
                            <w:r w:rsidR="00F22ABB">
                              <w:rPr>
                                <w:rFonts w:ascii="ArialMT" w:hAnsi="ArialMT"/>
                                <w:color w:val="000000"/>
                                <w:sz w:val="20"/>
                                <w:szCs w:val="20"/>
                              </w:rPr>
                              <w:t>Budapest</w:t>
                            </w:r>
                            <w:r>
                              <w:rPr>
                                <w:rFonts w:ascii="ArialMT" w:hAnsi="ArialMT"/>
                                <w:color w:val="000000"/>
                                <w:sz w:val="20"/>
                                <w:szCs w:val="20"/>
                              </w:rPr>
                              <w:t xml:space="preserve">, </w:t>
                            </w:r>
                            <w:r w:rsidR="00F22ABB">
                              <w:rPr>
                                <w:rFonts w:ascii="ArialMT" w:hAnsi="ArialMT"/>
                                <w:color w:val="000000"/>
                                <w:sz w:val="20"/>
                                <w:szCs w:val="20"/>
                              </w:rPr>
                              <w:t>03 September</w:t>
                            </w:r>
                            <w:r w:rsidR="00777C21">
                              <w:rPr>
                                <w:rFonts w:ascii="ArialMT" w:hAnsi="ArialMT"/>
                                <w:color w:val="000000"/>
                                <w:sz w:val="20"/>
                                <w:szCs w:val="20"/>
                              </w:rPr>
                              <w:t xml:space="preserve"> </w:t>
                            </w:r>
                            <w:r>
                              <w:rPr>
                                <w:rFonts w:ascii="ArialMT" w:hAnsi="ArialMT"/>
                                <w:color w:val="000000"/>
                                <w:sz w:val="20"/>
                                <w:szCs w:val="20"/>
                              </w:rPr>
                              <w:t>2026</w:t>
                            </w:r>
                          </w:p>
                          <w:p w:rsidR="00346476" w:rsidP="00972008" w:rsidRDefault="007037CE" w14:paraId="5E2D1C6A" w14:textId="77777777">
                            <w:pPr>
                              <w:spacing w:line="276" w:lineRule="auto"/>
                              <w:rPr>
                                <w:rFonts w:hAnsi="Cambria" w:eastAsia="Cambria" w:cs="Cambria"/>
                                <w:color w:val="000000"/>
                              </w:rPr>
                            </w:pPr>
                            <w:r>
                              <w:rPr>
                                <w:rFonts w:hAnsi="Cambria" w:eastAsia="Cambria" w:cs="Cambria"/>
                                <w:color w:val="000000"/>
                              </w:rPr>
                              <w:t> </w:t>
                            </w:r>
                          </w:p>
                          <w:p w:rsidR="00346476" w:rsidP="00972008" w:rsidRDefault="007037CE" w14:paraId="03A802BA" w14:textId="77777777">
                            <w:pPr>
                              <w:spacing w:line="276" w:lineRule="auto"/>
                              <w:rPr>
                                <w:rFonts w:hAnsi="Cambria" w:eastAsia="Cambria" w:cs="Cambria"/>
                                <w:color w:val="000000"/>
                              </w:rPr>
                            </w:pPr>
                            <w:r>
                              <w:rPr>
                                <w:rFonts w:hAnsi="Cambria" w:eastAsia="Cambria" w:cs="Cambria"/>
                                <w:color w:val="000000"/>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Text Box 7" style="position:absolute;margin-left:228.75pt;margin-top:4.4pt;width:256.85pt;height:2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w14:anchorId="624179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">
                <v:textbox>
                  <w:txbxContent>
                    <w:p w:rsidR="00346476" w:rsidP="00972008" w:rsidRDefault="007037CE" w14:paraId="72E88B18" w14:textId="578D02F3">
                      <w:pPr>
                        <w:spacing w:line="276" w:lineRule="auto"/>
                        <w:jc w:val="right"/>
                        <w:rPr>
                          <w:rFonts w:ascii="ArialMT" w:hAnsi="ArialMT"/>
                          <w:color w:val="000000"/>
                          <w:sz w:val="20"/>
                          <w:szCs w:val="20"/>
                        </w:rPr>
                      </w:pPr>
                      <w:r>
                        <w:rPr>
                          <w:rFonts w:ascii="ArialMT" w:hAnsi="ArialMT"/>
                          <w:color w:val="000000"/>
                          <w:sz w:val="20"/>
                          <w:szCs w:val="20"/>
                        </w:rPr>
                        <w:t>Brussels/</w:t>
                      </w:r>
                      <w:r w:rsidR="00F22ABB">
                        <w:rPr>
                          <w:rFonts w:ascii="ArialMT" w:hAnsi="ArialMT"/>
                          <w:color w:val="000000"/>
                          <w:sz w:val="20"/>
                          <w:szCs w:val="20"/>
                        </w:rPr>
                        <w:t>Budapest</w:t>
                      </w:r>
                      <w:r>
                        <w:rPr>
                          <w:rFonts w:ascii="ArialMT" w:hAnsi="ArialMT"/>
                          <w:color w:val="000000"/>
                          <w:sz w:val="20"/>
                          <w:szCs w:val="20"/>
                        </w:rPr>
                        <w:t xml:space="preserve">, </w:t>
                      </w:r>
                      <w:r w:rsidR="00F22ABB">
                        <w:rPr>
                          <w:rFonts w:ascii="ArialMT" w:hAnsi="ArialMT"/>
                          <w:color w:val="000000"/>
                          <w:sz w:val="20"/>
                          <w:szCs w:val="20"/>
                        </w:rPr>
                        <w:t>03 September</w:t>
                      </w:r>
                      <w:r w:rsidR="00777C21">
                        <w:rPr>
                          <w:rFonts w:ascii="ArialMT" w:hAnsi="ArialMT"/>
                          <w:color w:val="000000"/>
                          <w:sz w:val="20"/>
                          <w:szCs w:val="20"/>
                        </w:rPr>
                        <w:t xml:space="preserve"> </w:t>
                      </w:r>
                      <w:r>
                        <w:rPr>
                          <w:rFonts w:ascii="ArialMT" w:hAnsi="ArialMT"/>
                          <w:color w:val="000000"/>
                          <w:sz w:val="20"/>
                          <w:szCs w:val="20"/>
                        </w:rPr>
                        <w:t>2026</w:t>
                      </w:r>
                    </w:p>
                    <w:p w:rsidR="00346476" w:rsidP="00972008" w:rsidRDefault="007037CE" w14:paraId="5E2D1C6A" w14:textId="77777777">
                      <w:pPr>
                        <w:spacing w:line="276" w:lineRule="auto"/>
                        <w:rPr>
                          <w:rFonts w:hAnsi="Cambria" w:eastAsia="Cambria" w:cs="Cambria"/>
                          <w:color w:val="000000"/>
                        </w:rPr>
                      </w:pPr>
                      <w:r>
                        <w:rPr>
                          <w:rFonts w:hAnsi="Cambria" w:eastAsia="Cambria" w:cs="Cambria"/>
                          <w:color w:val="000000"/>
                        </w:rPr>
                        <w:t> </w:t>
                      </w:r>
                    </w:p>
                    <w:p w:rsidR="00346476" w:rsidP="00972008" w:rsidRDefault="007037CE" w14:paraId="03A802BA" w14:textId="77777777">
                      <w:pPr>
                        <w:spacing w:line="276" w:lineRule="auto"/>
                        <w:rPr>
                          <w:rFonts w:hAnsi="Cambria" w:eastAsia="Cambria" w:cs="Cambria"/>
                          <w:color w:val="000000"/>
                        </w:rPr>
                      </w:pPr>
                      <w:r>
                        <w:rPr>
                          <w:rFonts w:hAnsi="Cambria" w:eastAsia="Cambria" w:cs="Cambria"/>
                          <w:color w:val="000000"/>
                        </w:rPr>
                        <w:t> </w:t>
                      </w:r>
                    </w:p>
                  </w:txbxContent>
                </v:textbox>
                <w10:wrap type="square"/>
              </v:rect>
            </w:pict>
          </mc:Fallback>
        </mc:AlternateContent>
      </w:r>
    </w:p>
    <w:p w:rsidRPr="00FC711E" w:rsidR="00E673CD" w:rsidP="00BE25E5" w:rsidRDefault="00E673CD" w14:paraId="1495E3DB" w14:textId="4B7D1012">
      <w:pPr>
        <w:pStyle w:val="BasicParagraph"/>
        <w:suppressAutoHyphens/>
        <w:spacing w:line="240" w:lineRule="auto"/>
        <w:rPr>
          <w:rFonts w:ascii="Arial" w:hAnsi="Arial" w:cs="Arial"/>
          <w:sz w:val="20"/>
          <w:szCs w:val="20"/>
          <w:lang w:val="en-US"/>
        </w:rPr>
      </w:pPr>
    </w:p>
    <w:p w:rsidRPr="00410FAF" w:rsidR="000F64B1" w:rsidP="715A8FFD" w:rsidRDefault="009816F9" w14:paraId="42E9CB22" w14:textId="721BF773">
      <w:pPr>
        <w:spacing w:after="160" w:line="278" w:lineRule="auto"/>
        <w:jc w:val="both"/>
        <w:rPr>
          <w:rFonts w:ascii="Arial" w:hAnsi="Arial" w:cs="Arial"/>
          <w:b w:val="1"/>
          <w:bCs w:val="1"/>
          <w:color w:val="50565B"/>
          <w:sz w:val="48"/>
          <w:szCs w:val="48"/>
          <w:lang w:val="en-ZA"/>
        </w:rPr>
      </w:pPr>
      <w:r w:rsidRPr="715A8FFD" w:rsidR="3E068B68">
        <w:rPr>
          <w:rFonts w:ascii="Arial" w:hAnsi="Arial" w:cs="Arial"/>
          <w:b w:val="1"/>
          <w:bCs w:val="1"/>
          <w:color w:val="50565B"/>
          <w:sz w:val="48"/>
          <w:szCs w:val="48"/>
        </w:rPr>
        <w:t>Hotel Erzsébet City Center Budapest opens as Hungary's first Radisson Individuals hotel</w:t>
      </w:r>
    </w:p>
    <w:p w:rsidR="00695846" w:rsidP="00695846" w:rsidRDefault="00695846" w14:paraId="7A87E5F0" w14:textId="77777777">
      <w:pPr>
        <w:spacing w:line="259" w:lineRule="auto"/>
        <w:jc w:val="both"/>
        <w:rPr>
          <w:rFonts w:ascii="Arial" w:hAnsi="Arial" w:cs="Arial"/>
          <w:b/>
          <w:bCs/>
          <w:color w:val="000000" w:themeColor="text1"/>
          <w:sz w:val="20"/>
          <w:szCs w:val="20"/>
          <w:lang w:val="en-ZA"/>
        </w:rPr>
      </w:pPr>
      <w:hyperlink r:id="rId10">
        <w:r w:rsidRPr="786B9170">
          <w:rPr>
            <w:rStyle w:val="Hyperlink"/>
            <w:rFonts w:ascii="Arial" w:hAnsi="Arial" w:cs="Arial"/>
            <w:b/>
            <w:bCs/>
            <w:sz w:val="20"/>
            <w:szCs w:val="20"/>
            <w:lang w:val="en-ZA"/>
          </w:rPr>
          <w:t>Hotel Erzsébet City Center Budapest, a member of Radisson Individuals</w:t>
        </w:r>
      </w:hyperlink>
      <w:r w:rsidRPr="786B9170">
        <w:rPr>
          <w:rFonts w:ascii="Arial" w:hAnsi="Arial" w:cs="Arial"/>
          <w:b/>
          <w:bCs/>
          <w:color w:val="000000" w:themeColor="text1"/>
          <w:sz w:val="20"/>
          <w:szCs w:val="20"/>
          <w:lang w:val="en-ZA"/>
        </w:rPr>
        <w:t>, marks the debut of the Radisson Individuals brand in Hungary. Located in Budapest's historic District V, the 126-room hotel combines contemporary comfort with one of the city's most central locations, offering guests easy access to cultural landmarks, shopping streets, cafés and restaurants.</w:t>
      </w:r>
    </w:p>
    <w:p w:rsidRPr="006F4483" w:rsidR="009816F9" w:rsidP="7E06A1FD" w:rsidRDefault="009816F9" w14:paraId="117BD323" w14:textId="77777777">
      <w:pPr>
        <w:spacing w:line="259" w:lineRule="auto"/>
        <w:jc w:val="both"/>
        <w:rPr>
          <w:rFonts w:ascii="Arial" w:hAnsi="Arial" w:cs="Arial"/>
          <w:color w:val="auto" w:themeColor="text1"/>
          <w:sz w:val="20"/>
          <w:szCs w:val="20"/>
          <w:lang w:val="en-ZA"/>
        </w:rPr>
      </w:pPr>
    </w:p>
    <w:p w:rsidR="00695846" w:rsidP="7E06A1FD" w:rsidRDefault="00695846" w14:paraId="4A8D0F10" w14:textId="0076292C">
      <w:pPr>
        <w:pStyle w:val="Normal"/>
        <w:suppressLineNumbers w:val="0"/>
        <w:bidi w:val="0"/>
        <w:spacing w:before="0" w:beforeAutospacing="off" w:after="0" w:afterAutospacing="off" w:line="259" w:lineRule="auto"/>
        <w:ind w:left="0" w:right="0"/>
        <w:jc w:val="both"/>
        <w:rPr>
          <w:rFonts w:ascii="Arial" w:hAnsi="Arial" w:cs="Arial"/>
          <w:color w:val="auto"/>
          <w:sz w:val="20"/>
          <w:szCs w:val="20"/>
          <w:lang w:val="en-ZA"/>
        </w:rPr>
      </w:pPr>
      <w:r w:rsidRPr="7E06A1FD" w:rsidR="00695846">
        <w:rPr>
          <w:rFonts w:ascii="Arial" w:hAnsi="Arial" w:cs="Arial"/>
          <w:color w:val="auto"/>
          <w:sz w:val="20"/>
          <w:szCs w:val="20"/>
          <w:lang w:val="en-ZA"/>
        </w:rPr>
        <w:t xml:space="preserve">Following a comprehensive renovation, the hotel offers modern accommodation, a generous breakfast experience, high-speed Wi-Fi, a pet-friendly </w:t>
      </w:r>
      <w:r w:rsidRPr="7E06A1FD" w:rsidR="00695846">
        <w:rPr>
          <w:rFonts w:ascii="Arial" w:hAnsi="Arial" w:cs="Arial"/>
          <w:color w:val="auto"/>
          <w:sz w:val="20"/>
          <w:szCs w:val="20"/>
          <w:lang w:val="en-ZA"/>
        </w:rPr>
        <w:t>stay</w:t>
      </w:r>
      <w:r w:rsidRPr="7E06A1FD" w:rsidR="00695846">
        <w:rPr>
          <w:rFonts w:ascii="Arial" w:hAnsi="Arial" w:cs="Arial"/>
          <w:color w:val="auto"/>
          <w:sz w:val="20"/>
          <w:szCs w:val="20"/>
          <w:lang w:val="en-ZA"/>
        </w:rPr>
        <w:t xml:space="preserve"> and </w:t>
      </w:r>
      <w:r w:rsidRPr="7E06A1FD" w:rsidR="7E911B67">
        <w:rPr>
          <w:rFonts w:ascii="Arial" w:hAnsi="Arial" w:cs="Arial"/>
          <w:color w:val="auto"/>
          <w:sz w:val="20"/>
          <w:szCs w:val="20"/>
          <w:lang w:val="en-ZA"/>
        </w:rPr>
        <w:t>guest-focused</w:t>
      </w:r>
      <w:r w:rsidRPr="7E06A1FD" w:rsidR="00695846">
        <w:rPr>
          <w:rFonts w:ascii="Arial" w:hAnsi="Arial" w:cs="Arial"/>
          <w:color w:val="auto"/>
          <w:sz w:val="20"/>
          <w:szCs w:val="20"/>
          <w:lang w:val="en-ZA"/>
        </w:rPr>
        <w:t xml:space="preserve"> services </w:t>
      </w:r>
      <w:r w:rsidRPr="7E06A1FD" w:rsidR="00695846">
        <w:rPr>
          <w:rFonts w:ascii="Arial" w:hAnsi="Arial" w:cs="Arial"/>
          <w:color w:val="auto"/>
          <w:sz w:val="20"/>
          <w:szCs w:val="20"/>
          <w:lang w:val="en-ZA"/>
        </w:rPr>
        <w:t xml:space="preserve">including a 24-hour reception and concierge. Its location makes it an ideal base for both business and leisure </w:t>
      </w:r>
      <w:r w:rsidRPr="7E06A1FD" w:rsidR="00695846">
        <w:rPr>
          <w:rFonts w:ascii="Arial" w:hAnsi="Arial" w:cs="Arial"/>
          <w:color w:val="auto"/>
          <w:sz w:val="20"/>
          <w:szCs w:val="20"/>
          <w:lang w:val="en-ZA"/>
        </w:rPr>
        <w:t>travel</w:t>
      </w:r>
      <w:r w:rsidRPr="7E06A1FD" w:rsidR="00695846">
        <w:rPr>
          <w:rFonts w:ascii="Arial" w:hAnsi="Arial" w:cs="Arial"/>
          <w:color w:val="auto"/>
          <w:sz w:val="20"/>
          <w:szCs w:val="20"/>
          <w:lang w:val="en-ZA"/>
        </w:rPr>
        <w:t>ers looking to experience the Hungarian capital on foot.</w:t>
      </w:r>
    </w:p>
    <w:p w:rsidRPr="006F4483" w:rsidR="004D1287" w:rsidP="00695846" w:rsidRDefault="004D1287" w14:paraId="0FE6C3A6" w14:textId="77777777">
      <w:pPr>
        <w:spacing w:line="259" w:lineRule="auto"/>
        <w:jc w:val="both"/>
        <w:rPr>
          <w:rFonts w:ascii="Arial" w:hAnsi="Arial" w:cs="Arial"/>
          <w:color w:val="000000" w:themeColor="text1"/>
          <w:sz w:val="20"/>
          <w:szCs w:val="20"/>
          <w:lang w:val="en-ZA"/>
        </w:rPr>
      </w:pPr>
    </w:p>
    <w:p w:rsidRPr="008D0586" w:rsidR="004D1287" w:rsidP="7E06A1FD" w:rsidRDefault="002C4859" w14:paraId="6475990E" w14:textId="08E48848">
      <w:pPr>
        <w:pStyle w:val="Normal"/>
        <w:spacing w:line="259" w:lineRule="auto"/>
        <w:jc w:val="both"/>
        <w:rPr>
          <w:rFonts w:ascii="Arial" w:hAnsi="Arial" w:cs="Arial"/>
          <w:color w:val="000000" w:themeColor="text1"/>
          <w:sz w:val="20"/>
          <w:szCs w:val="20"/>
        </w:rPr>
      </w:pPr>
      <w:r w:rsidRPr="7E06A1FD" w:rsidR="002C4859">
        <w:rPr>
          <w:rFonts w:ascii="Arial" w:hAnsi="Arial" w:cs="Arial"/>
          <w:i w:val="1"/>
          <w:iCs w:val="1"/>
          <w:color w:val="000000" w:themeColor="text1" w:themeTint="FF" w:themeShade="FF"/>
          <w:sz w:val="20"/>
          <w:szCs w:val="20"/>
        </w:rPr>
        <w:t xml:space="preserve">"The opening of Hotel Erzsébet City Center Budapest, a member of Radisson Individuals, marks an exciting milestone as we introduce the Radisson Individuals brand to Hungary for the first time. It also </w:t>
      </w:r>
      <w:r w:rsidRPr="7E06A1FD" w:rsidR="002C4859">
        <w:rPr>
          <w:rFonts w:ascii="Arial" w:hAnsi="Arial" w:cs="Arial"/>
          <w:i w:val="1"/>
          <w:iCs w:val="1"/>
          <w:color w:val="000000" w:themeColor="text1" w:themeTint="FF" w:themeShade="FF"/>
          <w:sz w:val="20"/>
          <w:szCs w:val="20"/>
        </w:rPr>
        <w:t>represents</w:t>
      </w:r>
      <w:r w:rsidRPr="7E06A1FD" w:rsidR="002C4859">
        <w:rPr>
          <w:rFonts w:ascii="Arial" w:hAnsi="Arial" w:cs="Arial"/>
          <w:i w:val="1"/>
          <w:iCs w:val="1"/>
          <w:color w:val="000000" w:themeColor="text1" w:themeTint="FF" w:themeShade="FF"/>
          <w:sz w:val="20"/>
          <w:szCs w:val="20"/>
        </w:rPr>
        <w:t xml:space="preserve"> another </w:t>
      </w:r>
      <w:r w:rsidRPr="7E06A1FD" w:rsidR="002C4859">
        <w:rPr>
          <w:rFonts w:ascii="Arial" w:hAnsi="Arial" w:cs="Arial"/>
          <w:i w:val="1"/>
          <w:iCs w:val="1"/>
          <w:color w:val="000000" w:themeColor="text1" w:themeTint="FF" w:themeShade="FF"/>
          <w:sz w:val="20"/>
          <w:szCs w:val="20"/>
        </w:rPr>
        <w:t>important step</w:t>
      </w:r>
      <w:r w:rsidRPr="7E06A1FD" w:rsidR="002C4859">
        <w:rPr>
          <w:rFonts w:ascii="Arial" w:hAnsi="Arial" w:cs="Arial"/>
          <w:i w:val="1"/>
          <w:iCs w:val="1"/>
          <w:color w:val="000000" w:themeColor="text1" w:themeTint="FF" w:themeShade="FF"/>
          <w:sz w:val="20"/>
          <w:szCs w:val="20"/>
        </w:rPr>
        <w:t xml:space="preserve"> in Radisson Hotel Group's continued growth across Central and Eastern Europe. Radisson Individuals </w:t>
      </w:r>
      <w:r w:rsidRPr="7E06A1FD" w:rsidR="002C4859">
        <w:rPr>
          <w:rFonts w:ascii="Arial" w:hAnsi="Arial" w:cs="Arial"/>
          <w:i w:val="1"/>
          <w:iCs w:val="1"/>
          <w:color w:val="000000" w:themeColor="text1" w:themeTint="FF" w:themeShade="FF"/>
          <w:sz w:val="20"/>
          <w:szCs w:val="20"/>
        </w:rPr>
        <w:t>brings</w:t>
      </w:r>
      <w:r w:rsidRPr="7E06A1FD" w:rsidR="002C4859">
        <w:rPr>
          <w:rFonts w:ascii="Arial" w:hAnsi="Arial" w:cs="Arial"/>
          <w:i w:val="1"/>
          <w:iCs w:val="1"/>
          <w:color w:val="000000" w:themeColor="text1" w:themeTint="FF" w:themeShade="FF"/>
          <w:sz w:val="20"/>
          <w:szCs w:val="20"/>
        </w:rPr>
        <w:t xml:space="preserve"> together distinctive hotels that celebrate their own identity while </w:t>
      </w:r>
      <w:r w:rsidRPr="7E06A1FD" w:rsidR="002C4859">
        <w:rPr>
          <w:rFonts w:ascii="Arial" w:hAnsi="Arial" w:cs="Arial"/>
          <w:i w:val="1"/>
          <w:iCs w:val="1"/>
          <w:color w:val="000000" w:themeColor="text1" w:themeTint="FF" w:themeShade="FF"/>
          <w:sz w:val="20"/>
          <w:szCs w:val="20"/>
        </w:rPr>
        <w:t>benefiting</w:t>
      </w:r>
      <w:r w:rsidRPr="7E06A1FD" w:rsidR="002C4859">
        <w:rPr>
          <w:rFonts w:ascii="Arial" w:hAnsi="Arial" w:cs="Arial"/>
          <w:i w:val="1"/>
          <w:iCs w:val="1"/>
          <w:color w:val="000000" w:themeColor="text1" w:themeTint="FF" w:themeShade="FF"/>
          <w:sz w:val="20"/>
          <w:szCs w:val="20"/>
        </w:rPr>
        <w:t xml:space="preserve"> from the global reach, trusted </w:t>
      </w:r>
      <w:r w:rsidRPr="7E06A1FD" w:rsidR="002C4859">
        <w:rPr>
          <w:rFonts w:ascii="Arial" w:hAnsi="Arial" w:cs="Arial"/>
          <w:i w:val="1"/>
          <w:iCs w:val="1"/>
          <w:color w:val="000000" w:themeColor="text1" w:themeTint="FF" w:themeShade="FF"/>
          <w:sz w:val="20"/>
          <w:szCs w:val="20"/>
        </w:rPr>
        <w:t>standards</w:t>
      </w:r>
      <w:r w:rsidRPr="7E06A1FD" w:rsidR="002C4859">
        <w:rPr>
          <w:rFonts w:ascii="Arial" w:hAnsi="Arial" w:cs="Arial"/>
          <w:i w:val="1"/>
          <w:iCs w:val="1"/>
          <w:color w:val="000000" w:themeColor="text1" w:themeTint="FF" w:themeShade="FF"/>
          <w:sz w:val="20"/>
          <w:szCs w:val="20"/>
        </w:rPr>
        <w:t xml:space="preserve"> and hospitality </w:t>
      </w:r>
      <w:r w:rsidRPr="7E06A1FD" w:rsidR="002C4859">
        <w:rPr>
          <w:rFonts w:ascii="Arial" w:hAnsi="Arial" w:cs="Arial"/>
          <w:i w:val="1"/>
          <w:iCs w:val="1"/>
          <w:color w:val="000000" w:themeColor="text1" w:themeTint="FF" w:themeShade="FF"/>
          <w:sz w:val="20"/>
          <w:szCs w:val="20"/>
        </w:rPr>
        <w:t>expertise</w:t>
      </w:r>
      <w:r w:rsidRPr="7E06A1FD" w:rsidR="002C4859">
        <w:rPr>
          <w:rFonts w:ascii="Arial" w:hAnsi="Arial" w:cs="Arial"/>
          <w:i w:val="1"/>
          <w:iCs w:val="1"/>
          <w:color w:val="000000" w:themeColor="text1" w:themeTint="FF" w:themeShade="FF"/>
          <w:sz w:val="20"/>
          <w:szCs w:val="20"/>
        </w:rPr>
        <w:t xml:space="preserve"> of Radisson Hotel Group. </w:t>
      </w:r>
      <w:r w:rsidRPr="7E06A1FD" w:rsidR="19EE3382">
        <w:rPr>
          <w:rFonts w:ascii="Arial" w:hAnsi="Arial" w:eastAsia="Arial" w:cs="Arial"/>
          <w:i w:val="1"/>
          <w:iCs w:val="1"/>
          <w:noProof w:val="0"/>
          <w:sz w:val="20"/>
          <w:szCs w:val="20"/>
          <w:lang w:val="en-US"/>
        </w:rPr>
        <w:t>Hotel Erzsébet City Center Budapest</w:t>
      </w:r>
      <w:r w:rsidRPr="7E06A1FD" w:rsidR="3FA06A2A">
        <w:rPr>
          <w:rFonts w:ascii="Arial" w:hAnsi="Arial" w:eastAsia="Arial" w:cs="Arial"/>
          <w:i w:val="1"/>
          <w:iCs w:val="1"/>
          <w:noProof w:val="0"/>
          <w:sz w:val="20"/>
          <w:szCs w:val="20"/>
          <w:lang w:val="en-US"/>
        </w:rPr>
        <w:t xml:space="preserve">, </w:t>
      </w:r>
      <w:r w:rsidRPr="7E06A1FD" w:rsidR="3FA06A2A">
        <w:rPr>
          <w:rFonts w:ascii="Arial" w:hAnsi="Arial" w:cs="Arial"/>
          <w:i w:val="1"/>
          <w:iCs w:val="1"/>
          <w:color w:val="000000" w:themeColor="text1" w:themeTint="FF" w:themeShade="FF"/>
          <w:sz w:val="20"/>
          <w:szCs w:val="20"/>
        </w:rPr>
        <w:t>a member of Radisson Individuals</w:t>
      </w:r>
      <w:r w:rsidRPr="7E06A1FD" w:rsidR="39EA5373">
        <w:rPr>
          <w:rFonts w:ascii="Arial" w:hAnsi="Arial" w:cs="Arial"/>
          <w:i w:val="1"/>
          <w:iCs w:val="1"/>
          <w:color w:val="000000" w:themeColor="text1" w:themeTint="FF" w:themeShade="FF"/>
          <w:sz w:val="20"/>
          <w:szCs w:val="20"/>
        </w:rPr>
        <w:t>,</w:t>
      </w:r>
      <w:r w:rsidRPr="7E06A1FD" w:rsidR="19EE3382">
        <w:rPr>
          <w:rFonts w:ascii="Arial" w:hAnsi="Arial" w:eastAsia="Arial" w:cs="Arial"/>
          <w:i w:val="1"/>
          <w:iCs w:val="1"/>
          <w:noProof w:val="0"/>
          <w:sz w:val="20"/>
          <w:szCs w:val="20"/>
          <w:lang w:val="en-US"/>
        </w:rPr>
        <w:t xml:space="preserve"> is a </w:t>
      </w:r>
      <w:r w:rsidRPr="7E06A1FD" w:rsidR="19EE3382">
        <w:rPr>
          <w:rFonts w:ascii="Arial" w:hAnsi="Arial" w:eastAsia="Arial" w:cs="Arial"/>
          <w:i w:val="1"/>
          <w:iCs w:val="1"/>
          <w:noProof w:val="0"/>
          <w:sz w:val="20"/>
          <w:szCs w:val="20"/>
          <w:lang w:val="en-US"/>
        </w:rPr>
        <w:t>strong ad</w:t>
      </w:r>
      <w:r w:rsidRPr="7E06A1FD" w:rsidR="19EE3382">
        <w:rPr>
          <w:rFonts w:ascii="Arial" w:hAnsi="Arial" w:eastAsia="Arial" w:cs="Arial"/>
          <w:i w:val="1"/>
          <w:iCs w:val="1"/>
          <w:noProof w:val="0"/>
          <w:sz w:val="20"/>
          <w:szCs w:val="20"/>
          <w:lang w:val="en-US"/>
        </w:rPr>
        <w:t>dition to our growing portfolio, bringing the brand to one of Europe’s most dynamic and culturally rich capitals</w:t>
      </w:r>
      <w:r w:rsidRPr="7E06A1FD" w:rsidR="008D0586">
        <w:rPr>
          <w:rFonts w:ascii="Arial" w:hAnsi="Arial" w:cs="Arial"/>
          <w:i w:val="1"/>
          <w:iCs w:val="1"/>
          <w:color w:val="000000" w:themeColor="text1" w:themeTint="FF" w:themeShade="FF"/>
          <w:sz w:val="20"/>
          <w:szCs w:val="20"/>
        </w:rPr>
        <w:t>,</w:t>
      </w:r>
      <w:r w:rsidRPr="7E06A1FD" w:rsidR="002C4859">
        <w:rPr>
          <w:rFonts w:ascii="Arial" w:hAnsi="Arial" w:cs="Arial"/>
          <w:i w:val="1"/>
          <w:iCs w:val="1"/>
          <w:color w:val="000000" w:themeColor="text1" w:themeTint="FF" w:themeShade="FF"/>
          <w:sz w:val="20"/>
          <w:szCs w:val="20"/>
        </w:rPr>
        <w:t>"</w:t>
      </w:r>
      <w:r w:rsidRPr="7E06A1FD" w:rsidR="008D0586">
        <w:rPr>
          <w:rFonts w:ascii="Arial" w:hAnsi="Arial" w:cs="Arial"/>
          <w:i w:val="1"/>
          <w:iCs w:val="1"/>
          <w:color w:val="000000" w:themeColor="text1" w:themeTint="FF" w:themeShade="FF"/>
          <w:sz w:val="20"/>
          <w:szCs w:val="20"/>
        </w:rPr>
        <w:t xml:space="preserve"> </w:t>
      </w:r>
      <w:r w:rsidRPr="7E06A1FD" w:rsidR="008D0586">
        <w:rPr>
          <w:rFonts w:ascii="Arial" w:hAnsi="Arial" w:cs="Arial"/>
          <w:color w:val="000000" w:themeColor="text1" w:themeTint="FF" w:themeShade="FF"/>
          <w:sz w:val="20"/>
          <w:szCs w:val="20"/>
        </w:rPr>
        <w:t>said Joep Peeters, Chief Operating Officer Franchise, Radisson Hotel Group.</w:t>
      </w:r>
    </w:p>
    <w:p w:rsidRPr="006F4483" w:rsidR="002C4859" w:rsidP="00695846" w:rsidRDefault="002C4859" w14:paraId="71C8FABE" w14:textId="77777777">
      <w:pPr>
        <w:spacing w:line="259" w:lineRule="auto"/>
        <w:jc w:val="both"/>
        <w:rPr>
          <w:rFonts w:ascii="Arial" w:hAnsi="Arial" w:cs="Arial"/>
          <w:color w:val="000000" w:themeColor="text1"/>
          <w:sz w:val="20"/>
          <w:szCs w:val="20"/>
          <w:lang w:val="en-ZA"/>
        </w:rPr>
      </w:pPr>
    </w:p>
    <w:p w:rsidRPr="0074142F" w:rsidR="00695846" w:rsidP="00695846" w:rsidRDefault="00695846" w14:paraId="2A4279D3" w14:textId="77777777">
      <w:pPr>
        <w:spacing w:line="259" w:lineRule="auto"/>
        <w:jc w:val="both"/>
        <w:rPr>
          <w:rFonts w:ascii="Arial" w:hAnsi="Arial" w:cs="Arial"/>
          <w:b/>
          <w:bCs/>
          <w:color w:val="000000" w:themeColor="text1"/>
          <w:sz w:val="20"/>
          <w:szCs w:val="20"/>
          <w:lang w:val="en-ZA"/>
        </w:rPr>
      </w:pPr>
      <w:r w:rsidRPr="0074142F">
        <w:rPr>
          <w:rFonts w:ascii="Arial" w:hAnsi="Arial" w:cs="Arial"/>
          <w:b/>
          <w:bCs/>
          <w:color w:val="000000" w:themeColor="text1"/>
          <w:sz w:val="20"/>
          <w:szCs w:val="20"/>
          <w:lang w:val="en-ZA"/>
        </w:rPr>
        <w:t>Location</w:t>
      </w:r>
    </w:p>
    <w:p w:rsidR="00036359" w:rsidP="7E06A1FD" w:rsidRDefault="005F1299" w14:paraId="3DBE32C4" w14:textId="06870021">
      <w:pPr>
        <w:pStyle w:val="Normal"/>
        <w:spacing w:line="259" w:lineRule="auto"/>
        <w:jc w:val="both"/>
        <w:rPr>
          <w:rFonts w:ascii="Arial" w:hAnsi="Arial" w:cs="Arial"/>
          <w:color w:val="000000" w:themeColor="text1"/>
          <w:sz w:val="20"/>
          <w:szCs w:val="20"/>
        </w:rPr>
      </w:pPr>
      <w:r w:rsidRPr="7E06A1FD" w:rsidR="005F1299">
        <w:rPr>
          <w:rFonts w:ascii="Arial" w:hAnsi="Arial" w:cs="Arial"/>
          <w:color w:val="000000" w:themeColor="text1" w:themeTint="FF" w:themeShade="FF"/>
          <w:sz w:val="20"/>
          <w:szCs w:val="20"/>
        </w:rPr>
        <w:t>Hotel Erzsébet City Center Budapest</w:t>
      </w:r>
      <w:r w:rsidRPr="7E06A1FD" w:rsidR="1F710B76">
        <w:rPr>
          <w:rFonts w:ascii="Arial" w:hAnsi="Arial" w:cs="Arial"/>
          <w:color w:val="000000" w:themeColor="text1" w:themeTint="FF" w:themeShade="FF"/>
          <w:sz w:val="20"/>
          <w:szCs w:val="20"/>
        </w:rPr>
        <w:t>,</w:t>
      </w:r>
      <w:r w:rsidRPr="7E06A1FD" w:rsidR="1F710B76">
        <w:rPr>
          <w:rFonts w:ascii="Arial" w:hAnsi="Arial" w:cs="Arial"/>
          <w:i w:val="1"/>
          <w:iCs w:val="1"/>
          <w:color w:val="000000" w:themeColor="text1" w:themeTint="FF" w:themeShade="FF"/>
          <w:sz w:val="20"/>
          <w:szCs w:val="20"/>
        </w:rPr>
        <w:t xml:space="preserve"> </w:t>
      </w:r>
      <w:r w:rsidRPr="7E06A1FD" w:rsidR="1F710B76">
        <w:rPr>
          <w:rFonts w:ascii="Arial" w:hAnsi="Arial" w:cs="Arial"/>
          <w:i w:val="0"/>
          <w:iCs w:val="0"/>
          <w:color w:val="000000" w:themeColor="text1" w:themeTint="FF" w:themeShade="FF"/>
          <w:sz w:val="20"/>
          <w:szCs w:val="20"/>
        </w:rPr>
        <w:t>a member of Radisson Individuals</w:t>
      </w:r>
      <w:r w:rsidRPr="7E06A1FD" w:rsidR="005F1299">
        <w:rPr>
          <w:rFonts w:ascii="Arial" w:hAnsi="Arial" w:cs="Arial"/>
          <w:color w:val="000000" w:themeColor="text1" w:themeTint="FF" w:themeShade="FF"/>
          <w:sz w:val="20"/>
          <w:szCs w:val="20"/>
        </w:rPr>
        <w:t xml:space="preserve"> enjoys a prime location on Károlyi Street in Budapest's historic District V, placing guests within easy walking distance of many of the city's most iconic attractions. </w:t>
      </w:r>
    </w:p>
    <w:p w:rsidR="00036359" w:rsidP="00695846" w:rsidRDefault="00036359" w14:paraId="732B56DF" w14:textId="77777777">
      <w:pPr>
        <w:spacing w:line="259" w:lineRule="auto"/>
        <w:jc w:val="both"/>
        <w:rPr>
          <w:rFonts w:ascii="Arial" w:hAnsi="Arial" w:cs="Arial"/>
          <w:color w:val="000000" w:themeColor="text1"/>
          <w:sz w:val="20"/>
          <w:szCs w:val="20"/>
        </w:rPr>
      </w:pPr>
    </w:p>
    <w:p w:rsidRPr="005F1299" w:rsidR="0074142F" w:rsidP="00695846" w:rsidRDefault="005F1299" w14:paraId="774E4340" w14:textId="30B66DEA">
      <w:pPr>
        <w:spacing w:line="259" w:lineRule="auto"/>
        <w:jc w:val="both"/>
      </w:pPr>
      <w:r w:rsidRPr="7E06A1FD" w:rsidR="005F1299">
        <w:rPr>
          <w:rFonts w:ascii="Arial" w:hAnsi="Arial" w:cs="Arial"/>
          <w:color w:val="000000" w:themeColor="text1" w:themeTint="FF" w:themeShade="FF"/>
          <w:sz w:val="20"/>
          <w:szCs w:val="20"/>
        </w:rPr>
        <w:t xml:space="preserve">Váci Street, the city's renowned pedestrian shopping avenue, is just a 2-minute walk away, while the Great Market Hall and Dohány Street Synagogue can both be reached in around 8 minutes on foot. The Hungarian National Museum is a 6-minute walk from the hotel, while the picturesque Danube Promenade is approximately 10 minutes away on foot. Guests can also enjoy nearby local </w:t>
      </w:r>
      <w:r w:rsidRPr="7E06A1FD" w:rsidR="21BF3C51">
        <w:rPr>
          <w:rFonts w:ascii="Arial" w:hAnsi="Arial" w:cs="Arial"/>
          <w:color w:val="000000" w:themeColor="text1" w:themeTint="FF" w:themeShade="FF"/>
          <w:sz w:val="20"/>
          <w:szCs w:val="20"/>
        </w:rPr>
        <w:t>favorites</w:t>
      </w:r>
      <w:r w:rsidRPr="7E06A1FD" w:rsidR="005F1299">
        <w:rPr>
          <w:rFonts w:ascii="Arial" w:hAnsi="Arial" w:cs="Arial"/>
          <w:color w:val="000000" w:themeColor="text1" w:themeTint="FF" w:themeShade="FF"/>
          <w:sz w:val="20"/>
          <w:szCs w:val="20"/>
        </w:rPr>
        <w:t xml:space="preserve"> including Károlyi Garden, just 2 minutes away, and the historic Café Astoria, a 4-minute walk from the hotel, making it an ideal base for discovering Budapest's history, </w:t>
      </w:r>
      <w:r w:rsidRPr="7E06A1FD" w:rsidR="005F1299">
        <w:rPr>
          <w:rFonts w:ascii="Arial" w:hAnsi="Arial" w:cs="Arial"/>
          <w:color w:val="000000" w:themeColor="text1" w:themeTint="FF" w:themeShade="FF"/>
          <w:sz w:val="20"/>
          <w:szCs w:val="20"/>
        </w:rPr>
        <w:t>culture</w:t>
      </w:r>
      <w:r w:rsidRPr="7E06A1FD" w:rsidR="005F1299">
        <w:rPr>
          <w:rFonts w:ascii="Arial" w:hAnsi="Arial" w:cs="Arial"/>
          <w:color w:val="000000" w:themeColor="text1" w:themeTint="FF" w:themeShade="FF"/>
          <w:sz w:val="20"/>
          <w:szCs w:val="20"/>
        </w:rPr>
        <w:t xml:space="preserve"> and vibrant culinary scene.</w:t>
      </w:r>
    </w:p>
    <w:p w:rsidR="7E06A1FD" w:rsidP="7E06A1FD" w:rsidRDefault="7E06A1FD" w14:paraId="3FED681C" w14:textId="0B20CEBB">
      <w:pPr>
        <w:spacing w:line="259" w:lineRule="auto"/>
        <w:jc w:val="both"/>
        <w:rPr>
          <w:rFonts w:ascii="Arial" w:hAnsi="Arial" w:cs="Arial"/>
          <w:color w:val="000000" w:themeColor="text1" w:themeTint="FF" w:themeShade="FF"/>
          <w:sz w:val="20"/>
          <w:szCs w:val="20"/>
        </w:rPr>
      </w:pPr>
    </w:p>
    <w:p w:rsidRPr="00036359" w:rsidR="00695846" w:rsidP="00695846" w:rsidRDefault="00695846" w14:paraId="1D5DC9C2" w14:textId="77777777">
      <w:pPr>
        <w:spacing w:line="259" w:lineRule="auto"/>
        <w:jc w:val="both"/>
        <w:rPr>
          <w:rFonts w:ascii="Arial" w:hAnsi="Arial" w:cs="Arial"/>
          <w:b/>
          <w:bCs/>
          <w:color w:val="000000" w:themeColor="text1"/>
          <w:sz w:val="20"/>
          <w:szCs w:val="20"/>
          <w:lang w:val="en-ZA"/>
        </w:rPr>
      </w:pPr>
      <w:r w:rsidRPr="00036359">
        <w:rPr>
          <w:rFonts w:ascii="Arial" w:hAnsi="Arial" w:cs="Arial"/>
          <w:b/>
          <w:bCs/>
          <w:color w:val="000000" w:themeColor="text1"/>
          <w:sz w:val="20"/>
          <w:szCs w:val="20"/>
          <w:lang w:val="en-ZA"/>
        </w:rPr>
        <w:lastRenderedPageBreak/>
        <w:t>Accommodation</w:t>
      </w:r>
    </w:p>
    <w:p w:rsidR="00695846" w:rsidP="00695846" w:rsidRDefault="00695846" w14:paraId="3211D093" w14:textId="77777777">
      <w:pPr>
        <w:spacing w:line="259" w:lineRule="auto"/>
        <w:jc w:val="both"/>
        <w:rPr>
          <w:rFonts w:ascii="Arial" w:hAnsi="Arial" w:cs="Arial"/>
          <w:color w:val="000000" w:themeColor="text1"/>
          <w:sz w:val="20"/>
          <w:szCs w:val="20"/>
          <w:lang w:val="en-ZA"/>
        </w:rPr>
      </w:pPr>
      <w:r w:rsidRPr="006F4483">
        <w:rPr>
          <w:rFonts w:ascii="Arial" w:hAnsi="Arial" w:cs="Arial"/>
          <w:color w:val="000000" w:themeColor="text1"/>
          <w:sz w:val="20"/>
          <w:szCs w:val="20"/>
          <w:lang w:val="en-ZA"/>
        </w:rPr>
        <w:t>The hotel features 126 contemporary guest rooms and suites, including Cozy Rooms, Standard Rooms, Superior Rooms and Junior Suites.</w:t>
      </w:r>
    </w:p>
    <w:p w:rsidRPr="006F4483" w:rsidR="00AF5D7E" w:rsidP="00695846" w:rsidRDefault="00AF5D7E" w14:paraId="37B61FC8" w14:textId="77777777">
      <w:pPr>
        <w:spacing w:line="259" w:lineRule="auto"/>
        <w:jc w:val="both"/>
        <w:rPr>
          <w:rFonts w:ascii="Arial" w:hAnsi="Arial" w:cs="Arial"/>
          <w:color w:val="000000" w:themeColor="text1"/>
          <w:sz w:val="20"/>
          <w:szCs w:val="20"/>
          <w:lang w:val="en-ZA"/>
        </w:rPr>
      </w:pPr>
    </w:p>
    <w:p w:rsidR="00695846" w:rsidP="00695846" w:rsidRDefault="00695846" w14:paraId="707B5A9C" w14:textId="1E689D2B">
      <w:pPr>
        <w:spacing w:line="259" w:lineRule="auto"/>
        <w:jc w:val="both"/>
        <w:rPr>
          <w:rFonts w:ascii="Arial" w:hAnsi="Arial" w:cs="Arial"/>
          <w:color w:val="000000" w:themeColor="text1"/>
          <w:sz w:val="20"/>
          <w:szCs w:val="20"/>
          <w:lang w:val="en-ZA"/>
        </w:rPr>
      </w:pPr>
      <w:r w:rsidRPr="7E06A1FD" w:rsidR="00695846">
        <w:rPr>
          <w:rFonts w:ascii="Arial" w:hAnsi="Arial" w:cs="Arial"/>
          <w:color w:val="000000" w:themeColor="text1" w:themeTint="FF" w:themeShade="FF"/>
          <w:sz w:val="20"/>
          <w:szCs w:val="20"/>
          <w:lang w:val="en-ZA"/>
        </w:rPr>
        <w:t xml:space="preserve">Designed with a clean, modern aesthetic, the rooms combine comfort and functionality for both business and leisure travelers. Guests </w:t>
      </w:r>
      <w:r w:rsidRPr="7E06A1FD" w:rsidR="00695846">
        <w:rPr>
          <w:rFonts w:ascii="Arial" w:hAnsi="Arial" w:cs="Arial"/>
          <w:color w:val="000000" w:themeColor="text1" w:themeTint="FF" w:themeShade="FF"/>
          <w:sz w:val="20"/>
          <w:szCs w:val="20"/>
          <w:lang w:val="en-ZA"/>
        </w:rPr>
        <w:t>benefit</w:t>
      </w:r>
      <w:r w:rsidRPr="7E06A1FD" w:rsidR="00695846">
        <w:rPr>
          <w:rFonts w:ascii="Arial" w:hAnsi="Arial" w:cs="Arial"/>
          <w:color w:val="000000" w:themeColor="text1" w:themeTint="FF" w:themeShade="FF"/>
          <w:sz w:val="20"/>
          <w:szCs w:val="20"/>
          <w:lang w:val="en-ZA"/>
        </w:rPr>
        <w:t xml:space="preserve"> from complimentary high-speed Wi-Fi, practical in-room amenities and welcoming interiors designed to create a relaxing stay. The hotel also welcomes pets, allowing guests to travel with every member of the family.</w:t>
      </w:r>
    </w:p>
    <w:p w:rsidRPr="006F4483" w:rsidR="00C2429A" w:rsidP="00695846" w:rsidRDefault="00C2429A" w14:paraId="169FE69C" w14:textId="77777777">
      <w:pPr>
        <w:spacing w:line="259" w:lineRule="auto"/>
        <w:jc w:val="both"/>
        <w:rPr>
          <w:rFonts w:ascii="Arial" w:hAnsi="Arial" w:cs="Arial"/>
          <w:color w:val="000000" w:themeColor="text1"/>
          <w:sz w:val="20"/>
          <w:szCs w:val="20"/>
          <w:lang w:val="en-ZA"/>
        </w:rPr>
      </w:pPr>
    </w:p>
    <w:p w:rsidRPr="00C2429A" w:rsidR="00695846" w:rsidP="00695846" w:rsidRDefault="00695846" w14:paraId="47501040" w14:textId="77777777">
      <w:pPr>
        <w:spacing w:line="259" w:lineRule="auto"/>
        <w:jc w:val="both"/>
        <w:rPr>
          <w:rFonts w:ascii="Arial" w:hAnsi="Arial" w:cs="Arial"/>
          <w:b/>
          <w:bCs/>
          <w:color w:val="000000" w:themeColor="text1"/>
          <w:sz w:val="20"/>
          <w:szCs w:val="20"/>
          <w:lang w:val="en-ZA"/>
        </w:rPr>
      </w:pPr>
      <w:r w:rsidRPr="00C2429A">
        <w:rPr>
          <w:rFonts w:ascii="Arial" w:hAnsi="Arial" w:cs="Arial"/>
          <w:b/>
          <w:bCs/>
          <w:color w:val="000000" w:themeColor="text1"/>
          <w:sz w:val="20"/>
          <w:szCs w:val="20"/>
          <w:lang w:val="en-ZA"/>
        </w:rPr>
        <w:t>Dining</w:t>
      </w:r>
    </w:p>
    <w:p w:rsidRPr="006F4483" w:rsidR="00695846" w:rsidP="00695846" w:rsidRDefault="00695846" w14:paraId="658C5192" w14:textId="3DD69893">
      <w:pPr>
        <w:spacing w:line="259" w:lineRule="auto"/>
        <w:jc w:val="both"/>
        <w:rPr>
          <w:rFonts w:ascii="Arial" w:hAnsi="Arial" w:cs="Arial"/>
          <w:color w:val="000000" w:themeColor="text1"/>
          <w:sz w:val="20"/>
          <w:szCs w:val="20"/>
          <w:lang w:val="en-ZA"/>
        </w:rPr>
      </w:pPr>
      <w:r w:rsidRPr="7E06A1FD" w:rsidR="00695846">
        <w:rPr>
          <w:rFonts w:ascii="Arial" w:hAnsi="Arial" w:cs="Arial"/>
          <w:color w:val="000000" w:themeColor="text1" w:themeTint="FF" w:themeShade="FF"/>
          <w:sz w:val="20"/>
          <w:szCs w:val="20"/>
          <w:lang w:val="en-ZA"/>
        </w:rPr>
        <w:t xml:space="preserve">Guests can begin their day with a varied buffet breakfast served daily in the hotel's breakfast restaurant, offering a selection of local </w:t>
      </w:r>
      <w:r w:rsidRPr="7E06A1FD" w:rsidR="00695846">
        <w:rPr>
          <w:rFonts w:ascii="Arial" w:hAnsi="Arial" w:cs="Arial"/>
          <w:color w:val="000000" w:themeColor="text1" w:themeTint="FF" w:themeShade="FF"/>
          <w:sz w:val="20"/>
          <w:szCs w:val="20"/>
          <w:lang w:val="en-ZA"/>
        </w:rPr>
        <w:t>favo</w:t>
      </w:r>
      <w:r w:rsidRPr="7E06A1FD" w:rsidR="00695846">
        <w:rPr>
          <w:rFonts w:ascii="Arial" w:hAnsi="Arial" w:cs="Arial"/>
          <w:color w:val="000000" w:themeColor="text1" w:themeTint="FF" w:themeShade="FF"/>
          <w:sz w:val="20"/>
          <w:szCs w:val="20"/>
          <w:lang w:val="en-ZA"/>
        </w:rPr>
        <w:t>rites and international breakfast options.</w:t>
      </w:r>
    </w:p>
    <w:p w:rsidR="00695846" w:rsidP="00695846" w:rsidRDefault="00695846" w14:paraId="53224493" w14:textId="3E57FD9C">
      <w:pPr>
        <w:spacing w:line="259" w:lineRule="auto"/>
        <w:jc w:val="both"/>
        <w:rPr>
          <w:rFonts w:ascii="Arial" w:hAnsi="Arial" w:cs="Arial"/>
          <w:color w:val="000000" w:themeColor="text1"/>
          <w:sz w:val="20"/>
          <w:szCs w:val="20"/>
          <w:lang w:val="en-ZA"/>
        </w:rPr>
      </w:pPr>
      <w:r w:rsidRPr="7E06A1FD" w:rsidR="00695846">
        <w:rPr>
          <w:rFonts w:ascii="Arial" w:hAnsi="Arial" w:cs="Arial"/>
          <w:color w:val="000000" w:themeColor="text1" w:themeTint="FF" w:themeShade="FF"/>
          <w:sz w:val="20"/>
          <w:szCs w:val="20"/>
          <w:lang w:val="en-ZA"/>
        </w:rPr>
        <w:t xml:space="preserve">For added convenience throughout the day, </w:t>
      </w:r>
      <w:r w:rsidRPr="7E06A1FD" w:rsidR="00695846">
        <w:rPr>
          <w:rFonts w:ascii="Arial" w:hAnsi="Arial" w:cs="Arial"/>
          <w:color w:val="000000" w:themeColor="text1" w:themeTint="FF" w:themeShade="FF"/>
          <w:sz w:val="20"/>
          <w:szCs w:val="20"/>
          <w:lang w:val="en-ZA"/>
        </w:rPr>
        <w:t>a snack vending area is available in the lobby</w:t>
      </w:r>
      <w:r w:rsidRPr="7E06A1FD" w:rsidR="00695846">
        <w:rPr>
          <w:rFonts w:ascii="Arial" w:hAnsi="Arial" w:cs="Arial"/>
          <w:color w:val="000000" w:themeColor="text1" w:themeTint="FF" w:themeShade="FF"/>
          <w:sz w:val="20"/>
          <w:szCs w:val="20"/>
          <w:lang w:val="en-ZA"/>
        </w:rPr>
        <w:t>, providing refreshments for guests exploring the city or traveling on business.</w:t>
      </w:r>
    </w:p>
    <w:p w:rsidRPr="006F4483" w:rsidR="00C2429A" w:rsidP="00695846" w:rsidRDefault="00C2429A" w14:paraId="3C31C0F8" w14:textId="77777777">
      <w:pPr>
        <w:spacing w:line="259" w:lineRule="auto"/>
        <w:jc w:val="both"/>
        <w:rPr>
          <w:rFonts w:ascii="Arial" w:hAnsi="Arial" w:cs="Arial"/>
          <w:color w:val="000000" w:themeColor="text1"/>
          <w:sz w:val="20"/>
          <w:szCs w:val="20"/>
          <w:lang w:val="en-ZA"/>
        </w:rPr>
      </w:pPr>
    </w:p>
    <w:p w:rsidRPr="00C2429A" w:rsidR="00695846" w:rsidP="00695846" w:rsidRDefault="00695846" w14:paraId="64ADA2E0" w14:textId="77777777">
      <w:pPr>
        <w:spacing w:line="259" w:lineRule="auto"/>
        <w:jc w:val="both"/>
        <w:rPr>
          <w:rFonts w:ascii="Arial" w:hAnsi="Arial" w:cs="Arial"/>
          <w:b/>
          <w:bCs/>
          <w:color w:val="000000" w:themeColor="text1"/>
          <w:sz w:val="20"/>
          <w:szCs w:val="20"/>
          <w:lang w:val="en-ZA"/>
        </w:rPr>
      </w:pPr>
      <w:r w:rsidRPr="00C2429A">
        <w:rPr>
          <w:rFonts w:ascii="Arial" w:hAnsi="Arial" w:cs="Arial"/>
          <w:b/>
          <w:bCs/>
          <w:color w:val="000000" w:themeColor="text1"/>
          <w:sz w:val="20"/>
          <w:szCs w:val="20"/>
          <w:lang w:val="en-ZA"/>
        </w:rPr>
        <w:t>Sustainability</w:t>
      </w:r>
    </w:p>
    <w:p w:rsidRPr="006F4483" w:rsidR="00695846" w:rsidP="00695846" w:rsidRDefault="00695846" w14:paraId="744E65A8" w14:textId="77777777">
      <w:pPr>
        <w:spacing w:line="259" w:lineRule="auto"/>
        <w:jc w:val="both"/>
        <w:rPr>
          <w:rFonts w:ascii="Arial" w:hAnsi="Arial" w:cs="Arial"/>
          <w:color w:val="000000" w:themeColor="text1"/>
          <w:sz w:val="20"/>
          <w:szCs w:val="20"/>
          <w:lang w:val="en-ZA"/>
        </w:rPr>
      </w:pPr>
      <w:r w:rsidRPr="006F4483">
        <w:rPr>
          <w:rFonts w:ascii="Arial" w:hAnsi="Arial" w:cs="Arial"/>
          <w:color w:val="000000" w:themeColor="text1"/>
          <w:sz w:val="20"/>
          <w:szCs w:val="20"/>
          <w:lang w:val="en-ZA"/>
        </w:rPr>
        <w:t>The hotel has recently undergone a comprehensive renovation that included extensive technical upgrades to improve the building's long-term environmental performance.</w:t>
      </w:r>
    </w:p>
    <w:p w:rsidR="00695846" w:rsidP="00695846" w:rsidRDefault="00695846" w14:paraId="7E9EC8A7" w14:textId="77777777">
      <w:pPr>
        <w:spacing w:line="259" w:lineRule="auto"/>
        <w:jc w:val="both"/>
        <w:rPr>
          <w:rFonts w:ascii="Arial" w:hAnsi="Arial" w:cs="Arial"/>
          <w:color w:val="000000" w:themeColor="text1"/>
          <w:sz w:val="20"/>
          <w:szCs w:val="20"/>
          <w:lang w:val="en-ZA"/>
        </w:rPr>
      </w:pPr>
      <w:r w:rsidRPr="006F4483">
        <w:rPr>
          <w:rFonts w:ascii="Arial" w:hAnsi="Arial" w:cs="Arial"/>
          <w:color w:val="000000" w:themeColor="text1"/>
          <w:sz w:val="20"/>
          <w:szCs w:val="20"/>
          <w:lang w:val="en-ZA"/>
        </w:rPr>
        <w:t>Energy-efficiency measures include upgraded façade windows, modern heating and cooling systems, intelligent building automation, window sensors that automatically switch off air conditioning when windows are opened, and energy-efficient LED lighting throughout the property. These improvements support more efficient day-to-day operations while enhancing guest comfort.</w:t>
      </w:r>
    </w:p>
    <w:p w:rsidRPr="006F4483" w:rsidR="00C2429A" w:rsidP="00695846" w:rsidRDefault="00C2429A" w14:paraId="25F9A0DF" w14:textId="77777777">
      <w:pPr>
        <w:spacing w:line="259" w:lineRule="auto"/>
        <w:jc w:val="both"/>
        <w:rPr>
          <w:rFonts w:ascii="Arial" w:hAnsi="Arial" w:cs="Arial"/>
          <w:color w:val="000000" w:themeColor="text1"/>
          <w:sz w:val="20"/>
          <w:szCs w:val="20"/>
          <w:lang w:val="en-ZA"/>
        </w:rPr>
      </w:pPr>
    </w:p>
    <w:p w:rsidR="00695846" w:rsidP="7E06A1FD" w:rsidRDefault="00BB5C09" w14:paraId="7633156A" w14:textId="78128681">
      <w:pPr>
        <w:pStyle w:val="Normal"/>
        <w:spacing w:line="259" w:lineRule="auto"/>
        <w:jc w:val="both"/>
        <w:rPr>
          <w:rFonts w:ascii="Arial" w:hAnsi="Arial" w:eastAsia="Arial" w:cs="Arial"/>
          <w:i w:val="1"/>
          <w:iCs w:val="1"/>
          <w:noProof w:val="0"/>
          <w:sz w:val="20"/>
          <w:szCs w:val="20"/>
          <w:lang w:val="en-ZA"/>
        </w:rPr>
      </w:pPr>
      <w:r w:rsidRPr="7E06A1FD" w:rsidR="00BB5C09">
        <w:rPr>
          <w:rFonts w:ascii="Arial" w:hAnsi="Arial" w:eastAsia="Arial" w:cs="Arial"/>
          <w:color w:val="000000" w:themeColor="text1" w:themeTint="FF" w:themeShade="FF"/>
          <w:sz w:val="20"/>
          <w:szCs w:val="20"/>
          <w:lang w:val="en-ZA"/>
        </w:rPr>
        <w:t xml:space="preserve">Agnes </w:t>
      </w:r>
      <w:r w:rsidRPr="7E06A1FD" w:rsidR="00E20521">
        <w:rPr>
          <w:rFonts w:ascii="Arial" w:hAnsi="Arial" w:eastAsia="Arial" w:cs="Arial"/>
          <w:color w:val="000000" w:themeColor="text1" w:themeTint="FF" w:themeShade="FF"/>
          <w:sz w:val="20"/>
          <w:szCs w:val="20"/>
          <w:lang w:val="en-ZA"/>
        </w:rPr>
        <w:t>Katona,</w:t>
      </w:r>
      <w:r w:rsidRPr="7E06A1FD" w:rsidR="00695846">
        <w:rPr>
          <w:rFonts w:ascii="Arial" w:hAnsi="Arial" w:eastAsia="Arial" w:cs="Arial"/>
          <w:color w:val="000000" w:themeColor="text1" w:themeTint="FF" w:themeShade="FF"/>
          <w:sz w:val="20"/>
          <w:szCs w:val="20"/>
          <w:lang w:val="en-ZA"/>
        </w:rPr>
        <w:t xml:space="preserve"> General Manager of Hotel Erzsébet City </w:t>
      </w:r>
      <w:r w:rsidRPr="7E06A1FD" w:rsidR="00695846">
        <w:rPr>
          <w:rFonts w:ascii="Arial" w:hAnsi="Arial" w:eastAsia="Arial" w:cs="Arial"/>
          <w:color w:val="000000" w:themeColor="text1" w:themeTint="FF" w:themeShade="FF"/>
          <w:sz w:val="20"/>
          <w:szCs w:val="20"/>
          <w:lang w:val="en-ZA"/>
        </w:rPr>
        <w:t>Center</w:t>
      </w:r>
      <w:r w:rsidRPr="7E06A1FD" w:rsidR="00695846">
        <w:rPr>
          <w:rFonts w:ascii="Arial" w:hAnsi="Arial" w:eastAsia="Arial" w:cs="Arial"/>
          <w:color w:val="000000" w:themeColor="text1" w:themeTint="FF" w:themeShade="FF"/>
          <w:sz w:val="20"/>
          <w:szCs w:val="20"/>
          <w:lang w:val="en-ZA"/>
        </w:rPr>
        <w:t xml:space="preserve"> Budapest, a member of Radisson Individuals, </w:t>
      </w:r>
      <w:r w:rsidRPr="7E06A1FD" w:rsidR="004473FE">
        <w:rPr>
          <w:rFonts w:ascii="Arial" w:hAnsi="Arial" w:eastAsia="Arial" w:cs="Arial"/>
          <w:color w:val="000000" w:themeColor="text1" w:themeTint="FF" w:themeShade="FF"/>
          <w:sz w:val="20"/>
          <w:szCs w:val="20"/>
          <w:lang w:val="en-ZA"/>
        </w:rPr>
        <w:t>said</w:t>
      </w:r>
      <w:r w:rsidRPr="7E06A1FD" w:rsidR="1AD6C490">
        <w:rPr>
          <w:rFonts w:ascii="Arial" w:hAnsi="Arial" w:eastAsia="Arial" w:cs="Arial"/>
          <w:color w:val="000000" w:themeColor="text1" w:themeTint="FF" w:themeShade="FF"/>
          <w:sz w:val="20"/>
          <w:szCs w:val="20"/>
          <w:lang w:val="en-ZA"/>
        </w:rPr>
        <w:t>:</w:t>
      </w:r>
      <w:r w:rsidRPr="7E06A1FD" w:rsidR="00BB5C09">
        <w:rPr>
          <w:rFonts w:ascii="Arial" w:hAnsi="Arial" w:eastAsia="Arial" w:cs="Arial"/>
          <w:color w:val="000000" w:themeColor="text1" w:themeTint="FF" w:themeShade="FF"/>
          <w:sz w:val="20"/>
          <w:szCs w:val="20"/>
          <w:lang w:val="en-ZA"/>
        </w:rPr>
        <w:t xml:space="preserve"> </w:t>
      </w:r>
      <w:r w:rsidRPr="7E06A1FD" w:rsidR="2ADCF465">
        <w:rPr>
          <w:rFonts w:ascii="Arial" w:hAnsi="Arial" w:eastAsia="Arial" w:cs="Arial"/>
          <w:i w:val="1"/>
          <w:iCs w:val="1"/>
          <w:noProof w:val="0"/>
          <w:sz w:val="20"/>
          <w:szCs w:val="20"/>
          <w:lang w:val="en-ZA"/>
        </w:rPr>
        <w:t xml:space="preserve">“What makes Hotel Erzsébet City </w:t>
      </w:r>
      <w:r w:rsidRPr="7E06A1FD" w:rsidR="2ADCF465">
        <w:rPr>
          <w:rFonts w:ascii="Arial" w:hAnsi="Arial" w:eastAsia="Arial" w:cs="Arial"/>
          <w:i w:val="1"/>
          <w:iCs w:val="1"/>
          <w:noProof w:val="0"/>
          <w:sz w:val="20"/>
          <w:szCs w:val="20"/>
          <w:lang w:val="en-ZA"/>
        </w:rPr>
        <w:t>Center</w:t>
      </w:r>
      <w:r w:rsidRPr="7E06A1FD" w:rsidR="2ADCF465">
        <w:rPr>
          <w:rFonts w:ascii="Arial" w:hAnsi="Arial" w:eastAsia="Arial" w:cs="Arial"/>
          <w:i w:val="1"/>
          <w:iCs w:val="1"/>
          <w:noProof w:val="0"/>
          <w:sz w:val="20"/>
          <w:szCs w:val="20"/>
          <w:lang w:val="en-ZA"/>
        </w:rPr>
        <w:t xml:space="preserve"> Budapest</w:t>
      </w:r>
      <w:r w:rsidRPr="7E06A1FD" w:rsidR="7654BF31">
        <w:rPr>
          <w:rFonts w:ascii="Arial" w:hAnsi="Arial" w:eastAsia="Arial" w:cs="Arial"/>
          <w:i w:val="1"/>
          <w:iCs w:val="1"/>
          <w:noProof w:val="0"/>
          <w:sz w:val="20"/>
          <w:szCs w:val="20"/>
          <w:lang w:val="en-ZA"/>
        </w:rPr>
        <w:t xml:space="preserve">, </w:t>
      </w:r>
      <w:r w:rsidRPr="7E06A1FD" w:rsidR="7654BF31">
        <w:rPr>
          <w:rFonts w:ascii="Arial" w:hAnsi="Arial" w:cs="Arial"/>
          <w:i w:val="1"/>
          <w:iCs w:val="1"/>
          <w:color w:val="000000" w:themeColor="text1" w:themeTint="FF" w:themeShade="FF"/>
          <w:sz w:val="20"/>
          <w:szCs w:val="20"/>
        </w:rPr>
        <w:t>a member of Radisson Individuals</w:t>
      </w:r>
      <w:r w:rsidRPr="7E06A1FD" w:rsidR="2ADCF465">
        <w:rPr>
          <w:rFonts w:ascii="Arial" w:hAnsi="Arial" w:eastAsia="Arial" w:cs="Arial"/>
          <w:i w:val="1"/>
          <w:iCs w:val="1"/>
          <w:noProof w:val="0"/>
          <w:sz w:val="20"/>
          <w:szCs w:val="20"/>
          <w:lang w:val="en-ZA"/>
        </w:rPr>
        <w:t xml:space="preserve"> so special is the opportunity it gives guests to experience the city from the heart of it. Step outside and you can wander through Károlyi Garden, explore the cafés and shops of the historic city </w:t>
      </w:r>
      <w:r w:rsidRPr="7E06A1FD" w:rsidR="2ADCF465">
        <w:rPr>
          <w:rFonts w:ascii="Arial" w:hAnsi="Arial" w:eastAsia="Arial" w:cs="Arial"/>
          <w:i w:val="1"/>
          <w:iCs w:val="1"/>
          <w:noProof w:val="0"/>
          <w:sz w:val="20"/>
          <w:szCs w:val="20"/>
          <w:lang w:val="en-ZA"/>
        </w:rPr>
        <w:t>cente</w:t>
      </w:r>
      <w:r w:rsidRPr="7E06A1FD" w:rsidR="57F566F6">
        <w:rPr>
          <w:rFonts w:ascii="Arial" w:hAnsi="Arial" w:eastAsia="Arial" w:cs="Arial"/>
          <w:i w:val="1"/>
          <w:iCs w:val="1"/>
          <w:noProof w:val="0"/>
          <w:sz w:val="20"/>
          <w:szCs w:val="20"/>
          <w:lang w:val="en-ZA"/>
        </w:rPr>
        <w:t>r</w:t>
      </w:r>
      <w:r w:rsidRPr="7E06A1FD" w:rsidR="2ADCF465">
        <w:rPr>
          <w:rFonts w:ascii="Arial" w:hAnsi="Arial" w:eastAsia="Arial" w:cs="Arial"/>
          <w:i w:val="1"/>
          <w:iCs w:val="1"/>
          <w:noProof w:val="0"/>
          <w:sz w:val="20"/>
          <w:szCs w:val="20"/>
          <w:lang w:val="en-ZA"/>
        </w:rPr>
        <w:t xml:space="preserve">, visit the Great Market Hall or Hungarian National Museum, and reach the Danube within minutes. Budapest is a city best discovered on foot, with layers of history, architecture, </w:t>
      </w:r>
      <w:r w:rsidRPr="7E06A1FD" w:rsidR="2ADCF465">
        <w:rPr>
          <w:rFonts w:ascii="Arial" w:hAnsi="Arial" w:eastAsia="Arial" w:cs="Arial"/>
          <w:i w:val="1"/>
          <w:iCs w:val="1"/>
          <w:noProof w:val="0"/>
          <w:sz w:val="20"/>
          <w:szCs w:val="20"/>
          <w:lang w:val="en-ZA"/>
        </w:rPr>
        <w:t>culture</w:t>
      </w:r>
      <w:r w:rsidRPr="7E06A1FD" w:rsidR="2ADCF465">
        <w:rPr>
          <w:rFonts w:ascii="Arial" w:hAnsi="Arial" w:eastAsia="Arial" w:cs="Arial"/>
          <w:i w:val="1"/>
          <w:iCs w:val="1"/>
          <w:noProof w:val="0"/>
          <w:sz w:val="20"/>
          <w:szCs w:val="20"/>
          <w:lang w:val="en-ZA"/>
        </w:rPr>
        <w:t xml:space="preserve"> and local life around every corner, and we look forward to helping our guests experience that authentic sense of place during their stay</w:t>
      </w:r>
      <w:r w:rsidRPr="7E06A1FD" w:rsidR="5931B5C4">
        <w:rPr>
          <w:rFonts w:ascii="Arial" w:hAnsi="Arial" w:eastAsia="Arial" w:cs="Arial"/>
          <w:i w:val="1"/>
          <w:iCs w:val="1"/>
          <w:noProof w:val="0"/>
          <w:sz w:val="20"/>
          <w:szCs w:val="20"/>
          <w:lang w:val="en-ZA"/>
        </w:rPr>
        <w:t>.</w:t>
      </w:r>
      <w:r w:rsidRPr="7E06A1FD" w:rsidR="2ADCF465">
        <w:rPr>
          <w:rFonts w:ascii="Arial" w:hAnsi="Arial" w:eastAsia="Arial" w:cs="Arial"/>
          <w:i w:val="1"/>
          <w:iCs w:val="1"/>
          <w:noProof w:val="0"/>
          <w:sz w:val="20"/>
          <w:szCs w:val="20"/>
          <w:lang w:val="en-ZA"/>
        </w:rPr>
        <w:t>”</w:t>
      </w:r>
    </w:p>
    <w:p w:rsidRPr="006F4483" w:rsidR="00BB5C09" w:rsidP="7E06A1FD" w:rsidRDefault="00BB5C09" w14:paraId="7CC4BDC3" w14:textId="77777777">
      <w:pPr>
        <w:spacing w:line="259" w:lineRule="auto"/>
        <w:jc w:val="both"/>
        <w:rPr>
          <w:rFonts w:ascii="Arial" w:hAnsi="Arial" w:eastAsia="Arial" w:cs="Arial"/>
          <w:color w:val="000000" w:themeColor="text1"/>
          <w:sz w:val="20"/>
          <w:szCs w:val="20"/>
          <w:lang w:val="en-ZA"/>
        </w:rPr>
      </w:pPr>
    </w:p>
    <w:p w:rsidR="5A0DF1B8" w:rsidP="7E06A1FD" w:rsidRDefault="5A0DF1B8" w14:paraId="587EC334" w14:textId="6200CAA6">
      <w:pPr>
        <w:pStyle w:val="Normal"/>
        <w:spacing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ZA"/>
        </w:rPr>
      </w:pPr>
      <w:r w:rsidRPr="7E06A1FD" w:rsidR="5A0DF1B8">
        <w:rPr>
          <w:rFonts w:ascii="Arial" w:hAnsi="Arial" w:eastAsia="Arial" w:cs="Arial"/>
          <w:b w:val="0"/>
          <w:bCs w:val="0"/>
          <w:i w:val="0"/>
          <w:iCs w:val="0"/>
          <w:caps w:val="0"/>
          <w:smallCaps w:val="0"/>
          <w:noProof w:val="0"/>
          <w:color w:val="242424"/>
          <w:sz w:val="20"/>
          <w:szCs w:val="20"/>
          <w:lang w:val="en-ZA"/>
        </w:rPr>
        <w:t xml:space="preserve">Hotel Erzsébet City </w:t>
      </w:r>
      <w:r w:rsidRPr="7E06A1FD" w:rsidR="5A0DF1B8">
        <w:rPr>
          <w:rFonts w:ascii="Arial" w:hAnsi="Arial" w:eastAsia="Arial" w:cs="Arial"/>
          <w:b w:val="0"/>
          <w:bCs w:val="0"/>
          <w:i w:val="0"/>
          <w:iCs w:val="0"/>
          <w:caps w:val="0"/>
          <w:smallCaps w:val="0"/>
          <w:noProof w:val="0"/>
          <w:color w:val="242424"/>
          <w:sz w:val="20"/>
          <w:szCs w:val="20"/>
          <w:lang w:val="en-ZA"/>
        </w:rPr>
        <w:t>Center</w:t>
      </w:r>
      <w:r w:rsidRPr="7E06A1FD" w:rsidR="5A0DF1B8">
        <w:rPr>
          <w:rFonts w:ascii="Arial" w:hAnsi="Arial" w:eastAsia="Arial" w:cs="Arial"/>
          <w:b w:val="0"/>
          <w:bCs w:val="0"/>
          <w:i w:val="0"/>
          <w:iCs w:val="0"/>
          <w:caps w:val="0"/>
          <w:smallCaps w:val="0"/>
          <w:noProof w:val="0"/>
          <w:color w:val="242424"/>
          <w:sz w:val="20"/>
          <w:szCs w:val="20"/>
          <w:lang w:val="en-ZA"/>
        </w:rPr>
        <w:t xml:space="preserve"> Budapest, a member of Radisson Individuals, is around 30 minutes by car from Budapest Ferenc Liszt International Airport, giving business and leisure </w:t>
      </w:r>
      <w:r w:rsidRPr="7E06A1FD" w:rsidR="5A0DF1B8">
        <w:rPr>
          <w:rFonts w:ascii="Arial" w:hAnsi="Arial" w:eastAsia="Arial" w:cs="Arial"/>
          <w:b w:val="0"/>
          <w:bCs w:val="0"/>
          <w:i w:val="0"/>
          <w:iCs w:val="0"/>
          <w:caps w:val="0"/>
          <w:smallCaps w:val="0"/>
          <w:noProof w:val="0"/>
          <w:color w:val="242424"/>
          <w:sz w:val="20"/>
          <w:szCs w:val="20"/>
          <w:lang w:val="en-ZA"/>
        </w:rPr>
        <w:t>trave</w:t>
      </w:r>
      <w:r w:rsidRPr="7E06A1FD" w:rsidR="5A0DF1B8">
        <w:rPr>
          <w:rFonts w:ascii="Arial" w:hAnsi="Arial" w:eastAsia="Arial" w:cs="Arial"/>
          <w:b w:val="0"/>
          <w:bCs w:val="0"/>
          <w:i w:val="0"/>
          <w:iCs w:val="0"/>
          <w:caps w:val="0"/>
          <w:smallCaps w:val="0"/>
          <w:noProof w:val="0"/>
          <w:color w:val="242424"/>
          <w:sz w:val="20"/>
          <w:szCs w:val="20"/>
          <w:lang w:val="en-ZA"/>
        </w:rPr>
        <w:t xml:space="preserve">lers a well-connected, walkable base </w:t>
      </w:r>
      <w:r w:rsidRPr="7E06A1FD" w:rsidR="5A0DF1B8">
        <w:rPr>
          <w:rFonts w:ascii="Arial" w:hAnsi="Arial" w:eastAsia="Arial" w:cs="Arial"/>
          <w:b w:val="0"/>
          <w:bCs w:val="0"/>
          <w:i w:val="0"/>
          <w:iCs w:val="0"/>
          <w:caps w:val="0"/>
          <w:smallCaps w:val="0"/>
          <w:noProof w:val="0"/>
          <w:color w:val="000000" w:themeColor="text1" w:themeTint="FF" w:themeShade="FF"/>
          <w:sz w:val="20"/>
          <w:szCs w:val="20"/>
          <w:lang w:val="en-ZA"/>
        </w:rPr>
        <w:t>from which to experience one of Europe's most captivating capitals</w:t>
      </w:r>
      <w:r w:rsidRPr="7E06A1FD" w:rsidR="6B819E44">
        <w:rPr>
          <w:rFonts w:ascii="Arial" w:hAnsi="Arial" w:eastAsia="Arial" w:cs="Arial"/>
          <w:b w:val="0"/>
          <w:bCs w:val="0"/>
          <w:i w:val="0"/>
          <w:iCs w:val="0"/>
          <w:caps w:val="0"/>
          <w:smallCaps w:val="0"/>
          <w:noProof w:val="0"/>
          <w:color w:val="000000" w:themeColor="text1" w:themeTint="FF" w:themeShade="FF"/>
          <w:sz w:val="20"/>
          <w:szCs w:val="20"/>
          <w:lang w:val="en-ZA"/>
        </w:rPr>
        <w:t>.</w:t>
      </w:r>
    </w:p>
    <w:p w:rsidR="00695846" w:rsidP="7E06A1FD" w:rsidRDefault="00695846" w14:paraId="6D9251A7" w14:textId="77777777">
      <w:pPr>
        <w:spacing w:line="259" w:lineRule="auto"/>
        <w:jc w:val="both"/>
        <w:rPr>
          <w:rFonts w:ascii="Arial" w:hAnsi="Arial" w:eastAsia="Arial" w:cs="Arial"/>
          <w:color w:val="000000" w:themeColor="text1"/>
          <w:sz w:val="20"/>
          <w:szCs w:val="20"/>
        </w:rPr>
      </w:pPr>
    </w:p>
    <w:p w:rsidR="00695846" w:rsidP="00695846" w:rsidRDefault="00695846" w14:paraId="215364D0" w14:textId="77777777">
      <w:pPr>
        <w:rPr>
          <w:rFonts w:ascii="Arial" w:hAnsi="Arial" w:eastAsia="Arial" w:cs="Arial"/>
          <w:color w:val="000000" w:themeColor="text1"/>
          <w:sz w:val="20"/>
          <w:szCs w:val="20"/>
          <w:lang w:val="it-IT"/>
        </w:rPr>
      </w:pPr>
      <w:r w:rsidRPr="7E06A1FD" w:rsidR="00695846">
        <w:rPr>
          <w:rFonts w:ascii="Arial" w:hAnsi="Arial" w:eastAsia="Arial" w:cs="Arial"/>
          <w:color w:val="000000" w:themeColor="text1" w:themeTint="FF" w:themeShade="FF"/>
          <w:sz w:val="20"/>
          <w:szCs w:val="20"/>
        </w:rPr>
        <w:t xml:space="preserve">For bookings and hotel details, visit Hotel Erzsébet City Center Budapest, a member of Radisson Individuals on </w:t>
      </w:r>
      <w:hyperlink r:id="R868eccdd49d446ee">
        <w:r w:rsidRPr="7E06A1FD" w:rsidR="00695846">
          <w:rPr>
            <w:rStyle w:val="Hyperlink"/>
            <w:rFonts w:ascii="Arial" w:hAnsi="Arial" w:eastAsia="Arial" w:cs="Arial"/>
            <w:sz w:val="20"/>
            <w:szCs w:val="20"/>
          </w:rPr>
          <w:t>RadissonHotels.com</w:t>
        </w:r>
      </w:hyperlink>
      <w:r w:rsidRPr="7E06A1FD" w:rsidR="00695846">
        <w:rPr>
          <w:rFonts w:ascii="Arial" w:hAnsi="Arial" w:eastAsia="Arial" w:cs="Arial"/>
          <w:color w:val="000000" w:themeColor="text1" w:themeTint="FF" w:themeShade="FF"/>
          <w:sz w:val="20"/>
          <w:szCs w:val="20"/>
        </w:rPr>
        <w:t>.</w:t>
      </w:r>
    </w:p>
    <w:p w:rsidR="00695846" w:rsidP="00695846" w:rsidRDefault="00695846" w14:paraId="174F3DD5" w14:textId="77777777">
      <w:pPr>
        <w:rPr>
          <w:rFonts w:ascii="Arial" w:hAnsi="Arial" w:eastAsia="Arial" w:cs="Arial"/>
          <w:color w:val="000000" w:themeColor="text1"/>
          <w:sz w:val="20"/>
          <w:szCs w:val="20"/>
          <w:lang w:val="it-IT"/>
        </w:rPr>
      </w:pPr>
    </w:p>
    <w:p w:rsidR="00695846" w:rsidP="1BCF0E95" w:rsidRDefault="00695846" w14:paraId="5603C5AE" w14:textId="128F31BD">
      <w:pPr>
        <w:rPr>
          <w:rFonts w:ascii="Arial" w:hAnsi="Arial" w:eastAsia="Arial" w:cs="Arial"/>
          <w:color w:val="000000" w:themeColor="text1"/>
          <w:sz w:val="20"/>
          <w:szCs w:val="20"/>
          <w:highlight w:val="yellow"/>
          <w:lang w:val="it-IT"/>
        </w:rPr>
      </w:pPr>
      <w:r w:rsidRPr="715A8FFD" w:rsidR="1F886424">
        <w:rPr>
          <w:rFonts w:ascii="Arial" w:hAnsi="Arial" w:eastAsia="Arial" w:cs="Arial"/>
          <w:color w:val="000000" w:themeColor="text1" w:themeTint="FF" w:themeShade="FF"/>
          <w:sz w:val="20"/>
          <w:szCs w:val="20"/>
        </w:rPr>
        <w:t xml:space="preserve">Download high-resolution images of </w:t>
      </w:r>
      <w:hyperlink r:id="R23d739cf0f5a4662">
        <w:r w:rsidRPr="715A8FFD" w:rsidR="1F886424">
          <w:rPr>
            <w:rStyle w:val="Hyperlink"/>
            <w:rFonts w:ascii="Arial" w:hAnsi="Arial" w:eastAsia="Arial" w:cs="Arial"/>
            <w:sz w:val="20"/>
            <w:szCs w:val="20"/>
          </w:rPr>
          <w:t>Hotel Erzsébet City Center Budapest, a member of Radisson Individuals</w:t>
        </w:r>
      </w:hyperlink>
    </w:p>
    <w:p w:rsidR="00324D71" w:rsidP="006F7A15" w:rsidRDefault="00324D71" w14:paraId="0F8FA301" w14:textId="77777777">
      <w:pPr>
        <w:rPr>
          <w:rFonts w:ascii="Arial" w:hAnsi="Arial" w:eastAsia="Calibri" w:cs="Arial"/>
          <w:color w:val="000000"/>
          <w:sz w:val="22"/>
          <w:szCs w:val="22"/>
        </w:rPr>
      </w:pPr>
    </w:p>
    <w:p w:rsidRPr="00324D71" w:rsidR="00324D71" w:rsidP="00324D71" w:rsidRDefault="00324D71" w14:paraId="46C13967" w14:textId="161847BA">
      <w:pPr>
        <w:spacing w:after="160" w:line="259" w:lineRule="auto"/>
        <w:jc w:val="center"/>
        <w:rPr>
          <w:rFonts w:ascii="Arial" w:hAnsi="Arial" w:cs="Arial"/>
          <w:b/>
          <w:bCs/>
          <w:sz w:val="22"/>
          <w:szCs w:val="22"/>
        </w:rPr>
      </w:pPr>
      <w:r w:rsidRPr="04388957">
        <w:rPr>
          <w:rFonts w:ascii="Arial" w:hAnsi="Arial" w:cs="Arial"/>
          <w:sz w:val="22"/>
          <w:szCs w:val="22"/>
        </w:rPr>
        <w:t>###</w:t>
      </w:r>
    </w:p>
    <w:p w:rsidR="0035686B" w:rsidP="006F7A15" w:rsidRDefault="0035686B" w14:paraId="135EF558" w14:textId="77777777">
      <w:pPr>
        <w:rPr>
          <w:rFonts w:ascii="Arial" w:hAnsi="Arial" w:eastAsia="Calibri" w:cs="Arial"/>
          <w:color w:val="000000"/>
          <w:sz w:val="22"/>
          <w:szCs w:val="22"/>
        </w:rPr>
      </w:pPr>
    </w:p>
    <w:p w:rsidRPr="00324D71" w:rsidR="0035686B" w:rsidP="0035686B" w:rsidRDefault="0035686B" w14:paraId="3868FD05" w14:textId="77777777">
      <w:pPr>
        <w:spacing w:after="120"/>
        <w:rPr>
          <w:rFonts w:ascii="Arial" w:hAnsi="Arial" w:cs="Arial"/>
          <w:sz w:val="20"/>
          <w:szCs w:val="20"/>
        </w:rPr>
      </w:pPr>
      <w:r w:rsidRPr="00324D71">
        <w:rPr>
          <w:rFonts w:ascii="Arial" w:hAnsi="Arial" w:eastAsia="Calibri" w:cs="Arial"/>
          <w:b/>
          <w:bCs/>
          <w:color w:val="000000"/>
          <w:sz w:val="20"/>
          <w:szCs w:val="20"/>
        </w:rPr>
        <w:t>FACT BOX</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200"/>
        <w:gridCol w:w="7160"/>
      </w:tblGrid>
      <w:tr w:rsidRPr="00324D71" w:rsidR="0035686B" w:rsidTr="715A8FFD" w14:paraId="24FB40DD"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2EBF8AD3" w14:textId="77777777">
            <w:pPr>
              <w:rPr>
                <w:rFonts w:ascii="Arial" w:hAnsi="Arial" w:cs="Arial"/>
                <w:sz w:val="20"/>
                <w:szCs w:val="20"/>
              </w:rPr>
            </w:pPr>
            <w:r w:rsidRPr="00324D71">
              <w:rPr>
                <w:rFonts w:ascii="Arial" w:hAnsi="Arial" w:eastAsia="Calibri" w:cs="Arial"/>
                <w:b/>
                <w:bCs/>
                <w:sz w:val="20"/>
                <w:szCs w:val="20"/>
              </w:rPr>
              <w:t>Field</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053D8A9C" w14:textId="77777777">
            <w:pPr>
              <w:rPr>
                <w:rFonts w:ascii="Arial" w:hAnsi="Arial" w:cs="Arial"/>
                <w:sz w:val="20"/>
                <w:szCs w:val="20"/>
              </w:rPr>
            </w:pPr>
            <w:r w:rsidRPr="00324D71">
              <w:rPr>
                <w:rFonts w:ascii="Arial" w:hAnsi="Arial" w:eastAsia="Calibri" w:cs="Arial"/>
                <w:b/>
                <w:bCs/>
                <w:sz w:val="20"/>
                <w:szCs w:val="20"/>
              </w:rPr>
              <w:t>Details</w:t>
            </w:r>
          </w:p>
        </w:tc>
      </w:tr>
      <w:tr w:rsidRPr="00324D71" w:rsidR="0035686B" w:rsidTr="715A8FFD" w14:paraId="1255C757"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55F42EFB" w14:textId="77777777">
            <w:pPr>
              <w:rPr>
                <w:rFonts w:ascii="Arial" w:hAnsi="Arial" w:cs="Arial"/>
                <w:sz w:val="20"/>
                <w:szCs w:val="20"/>
              </w:rPr>
            </w:pPr>
            <w:r w:rsidRPr="00324D71">
              <w:rPr>
                <w:rFonts w:ascii="Arial" w:hAnsi="Arial" w:eastAsia="Calibri" w:cs="Arial"/>
                <w:b/>
                <w:bCs/>
                <w:sz w:val="20"/>
                <w:szCs w:val="20"/>
              </w:rPr>
              <w:t>Hotel name</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750F46" w14:paraId="13BB4514" w14:textId="40079BCB">
            <w:pPr>
              <w:rPr>
                <w:rFonts w:ascii="Arial" w:hAnsi="Arial" w:cs="Arial"/>
                <w:sz w:val="20"/>
                <w:szCs w:val="20"/>
              </w:rPr>
            </w:pPr>
            <w:r w:rsidRPr="00DF752F">
              <w:rPr>
                <w:rFonts w:ascii="Arial" w:hAnsi="Arial" w:eastAsia="Arial" w:cs="Arial"/>
                <w:color w:val="000000" w:themeColor="text1"/>
                <w:sz w:val="20"/>
                <w:szCs w:val="20"/>
              </w:rPr>
              <w:t>Hotel Erzsébet City Center Budapest, a member of Radisson Individuals</w:t>
            </w:r>
          </w:p>
        </w:tc>
      </w:tr>
      <w:tr w:rsidRPr="00324D71" w:rsidR="0035686B" w:rsidTr="715A8FFD" w14:paraId="0EAF881F"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7FCD1B7C" w14:textId="77777777">
            <w:pPr>
              <w:rPr>
                <w:rFonts w:ascii="Arial" w:hAnsi="Arial" w:cs="Arial"/>
                <w:sz w:val="20"/>
                <w:szCs w:val="20"/>
              </w:rPr>
            </w:pPr>
            <w:r w:rsidRPr="00324D71">
              <w:rPr>
                <w:rFonts w:ascii="Arial" w:hAnsi="Arial" w:eastAsia="Calibri" w:cs="Arial"/>
                <w:b/>
                <w:bCs/>
                <w:sz w:val="20"/>
                <w:szCs w:val="20"/>
              </w:rPr>
              <w:t>Brand</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7AA45DCD" w14:textId="77777777">
            <w:pPr>
              <w:rPr>
                <w:rFonts w:ascii="Arial" w:hAnsi="Arial" w:cs="Arial"/>
                <w:sz w:val="20"/>
                <w:szCs w:val="20"/>
              </w:rPr>
            </w:pPr>
            <w:r w:rsidRPr="00324D71">
              <w:rPr>
                <w:rFonts w:ascii="Arial" w:hAnsi="Arial" w:eastAsia="Calibri" w:cs="Arial"/>
                <w:sz w:val="20"/>
                <w:szCs w:val="20"/>
              </w:rPr>
              <w:t>Radisson Individuals, part of Radisson Hotel Group</w:t>
            </w:r>
          </w:p>
        </w:tc>
      </w:tr>
      <w:tr w:rsidRPr="00324D71" w:rsidR="0035686B" w:rsidTr="715A8FFD" w14:paraId="446A474F"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7F05D078" w14:textId="77777777">
            <w:pPr>
              <w:rPr>
                <w:rFonts w:ascii="Arial" w:hAnsi="Arial" w:cs="Arial"/>
                <w:sz w:val="20"/>
                <w:szCs w:val="20"/>
              </w:rPr>
            </w:pPr>
            <w:r w:rsidRPr="00324D71">
              <w:rPr>
                <w:rFonts w:ascii="Arial" w:hAnsi="Arial" w:eastAsia="Calibri" w:cs="Arial"/>
                <w:b/>
                <w:bCs/>
                <w:sz w:val="20"/>
                <w:szCs w:val="20"/>
              </w:rPr>
              <w:t>Opening date</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750F46" w14:paraId="1D1B892D" w14:textId="71899295">
            <w:pPr>
              <w:rPr>
                <w:rFonts w:ascii="Arial" w:hAnsi="Arial" w:cs="Arial"/>
                <w:sz w:val="20"/>
                <w:szCs w:val="20"/>
              </w:rPr>
            </w:pPr>
            <w:r>
              <w:rPr>
                <w:rFonts w:ascii="Arial" w:hAnsi="Arial" w:eastAsia="Calibri" w:cs="Arial"/>
                <w:sz w:val="20"/>
                <w:szCs w:val="20"/>
              </w:rPr>
              <w:t>August 2026</w:t>
            </w:r>
          </w:p>
        </w:tc>
      </w:tr>
      <w:tr w:rsidRPr="00324D71" w:rsidR="0035686B" w:rsidTr="715A8FFD" w14:paraId="10931255"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3C3E71E0" w14:textId="77777777">
            <w:pPr>
              <w:rPr>
                <w:rFonts w:ascii="Arial" w:hAnsi="Arial" w:cs="Arial"/>
                <w:sz w:val="20"/>
                <w:szCs w:val="20"/>
              </w:rPr>
            </w:pPr>
            <w:r w:rsidRPr="00324D71">
              <w:rPr>
                <w:rFonts w:ascii="Arial" w:hAnsi="Arial" w:eastAsia="Calibri" w:cs="Arial"/>
                <w:b/>
                <w:bCs/>
                <w:sz w:val="20"/>
                <w:szCs w:val="20"/>
              </w:rPr>
              <w:t>Address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436DE8" w14:paraId="42A35F7D" w14:textId="22A92BF6">
            <w:pPr>
              <w:rPr>
                <w:rFonts w:ascii="Arial" w:hAnsi="Arial" w:cs="Arial"/>
                <w:sz w:val="20"/>
                <w:szCs w:val="20"/>
              </w:rPr>
            </w:pPr>
            <w:r w:rsidRPr="00436DE8">
              <w:rPr>
                <w:rFonts w:ascii="Arial" w:hAnsi="Arial" w:eastAsia="Calibri" w:cs="Arial"/>
                <w:sz w:val="20"/>
                <w:szCs w:val="20"/>
              </w:rPr>
              <w:t>15 Károlyi Street, 1053 Budapest, Hungary</w:t>
            </w:r>
          </w:p>
        </w:tc>
      </w:tr>
      <w:tr w:rsidRPr="00324D71" w:rsidR="0035686B" w:rsidTr="715A8FFD" w14:paraId="0C31F4FC"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75330B23" w14:textId="77777777">
            <w:pPr>
              <w:rPr>
                <w:rFonts w:ascii="Arial" w:hAnsi="Arial" w:cs="Arial"/>
                <w:sz w:val="20"/>
                <w:szCs w:val="20"/>
              </w:rPr>
            </w:pPr>
            <w:r w:rsidRPr="00324D71">
              <w:rPr>
                <w:rFonts w:ascii="Arial" w:hAnsi="Arial" w:eastAsia="Calibri" w:cs="Arial"/>
                <w:b/>
                <w:bCs/>
                <w:sz w:val="20"/>
                <w:szCs w:val="20"/>
              </w:rPr>
              <w:lastRenderedPageBreak/>
              <w:t>Location</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436DE8" w14:paraId="423F29C3" w14:textId="77D86B45">
            <w:pPr>
              <w:rPr>
                <w:rFonts w:ascii="Arial" w:hAnsi="Arial" w:cs="Arial"/>
                <w:sz w:val="20"/>
                <w:szCs w:val="20"/>
              </w:rPr>
            </w:pPr>
            <w:r w:rsidRPr="00436DE8">
              <w:rPr>
                <w:rFonts w:ascii="Arial" w:hAnsi="Arial" w:eastAsia="Calibri" w:cs="Arial"/>
                <w:sz w:val="20"/>
                <w:szCs w:val="20"/>
              </w:rPr>
              <w:t>Located in Budapest's historic District V within walking distance of Váci Street, Great Market Hall, Dohány Street Synagogue, the Hungarian National Museum, Danube Promenade and Károlyi Garden</w:t>
            </w:r>
          </w:p>
        </w:tc>
      </w:tr>
      <w:tr w:rsidRPr="00324D71" w:rsidR="0035686B" w:rsidTr="715A8FFD" w14:paraId="7255BAC5"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73902489" w14:textId="77777777">
            <w:pPr>
              <w:rPr>
                <w:rFonts w:ascii="Arial" w:hAnsi="Arial" w:cs="Arial"/>
                <w:sz w:val="20"/>
                <w:szCs w:val="20"/>
              </w:rPr>
            </w:pPr>
            <w:r w:rsidRPr="00324D71">
              <w:rPr>
                <w:rFonts w:ascii="Arial" w:hAnsi="Arial" w:eastAsia="Calibri" w:cs="Arial"/>
                <w:b/>
                <w:bCs/>
                <w:sz w:val="20"/>
                <w:szCs w:val="20"/>
              </w:rPr>
              <w:t>Nearest airport(s)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436DE8" w14:paraId="7BD6966C" w14:textId="7F606494">
            <w:pPr>
              <w:rPr>
                <w:rFonts w:ascii="Arial" w:hAnsi="Arial" w:cs="Arial"/>
                <w:sz w:val="20"/>
                <w:szCs w:val="20"/>
              </w:rPr>
            </w:pPr>
            <w:r w:rsidRPr="00436DE8">
              <w:rPr>
                <w:rFonts w:ascii="Arial" w:hAnsi="Arial" w:eastAsia="Calibri" w:cs="Arial"/>
                <w:sz w:val="20"/>
                <w:szCs w:val="20"/>
              </w:rPr>
              <w:t>Budapest Ferenc Liszt International Airport, approximately 30 minutes by car</w:t>
            </w:r>
          </w:p>
        </w:tc>
      </w:tr>
      <w:tr w:rsidRPr="00324D71" w:rsidR="0035686B" w:rsidTr="715A8FFD" w14:paraId="6E022CA4"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5DEB1C6A" w14:textId="77777777">
            <w:pPr>
              <w:rPr>
                <w:rFonts w:ascii="Arial" w:hAnsi="Arial" w:cs="Arial"/>
                <w:sz w:val="20"/>
                <w:szCs w:val="20"/>
              </w:rPr>
            </w:pPr>
            <w:r w:rsidRPr="00324D71">
              <w:rPr>
                <w:rFonts w:ascii="Arial" w:hAnsi="Arial" w:eastAsia="Calibri" w:cs="Arial"/>
                <w:b/>
                <w:bCs/>
                <w:sz w:val="20"/>
                <w:szCs w:val="20"/>
              </w:rPr>
              <w:t>Category</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1FADEA4C" w14:textId="7B3A16CF">
            <w:pPr>
              <w:rPr>
                <w:rFonts w:ascii="Arial" w:hAnsi="Arial" w:cs="Arial"/>
                <w:sz w:val="20"/>
                <w:szCs w:val="20"/>
              </w:rPr>
            </w:pPr>
            <w:r w:rsidRPr="00324D71">
              <w:rPr>
                <w:rFonts w:ascii="Arial" w:hAnsi="Arial" w:eastAsia="Calibri" w:cs="Arial"/>
                <w:sz w:val="20"/>
                <w:szCs w:val="20"/>
              </w:rPr>
              <w:t xml:space="preserve">Lifestyle hotel </w:t>
            </w:r>
            <w:r w:rsidR="00CF54D6">
              <w:rPr>
                <w:rFonts w:ascii="Arial" w:hAnsi="Arial" w:eastAsia="Calibri" w:cs="Arial"/>
                <w:sz w:val="20"/>
                <w:szCs w:val="20"/>
              </w:rPr>
              <w:t xml:space="preserve">- </w:t>
            </w:r>
            <w:r w:rsidRPr="00324D71">
              <w:rPr>
                <w:rFonts w:ascii="Arial" w:hAnsi="Arial" w:eastAsia="Calibri" w:cs="Arial"/>
                <w:sz w:val="20"/>
                <w:szCs w:val="20"/>
              </w:rPr>
              <w:t>upscale</w:t>
            </w:r>
          </w:p>
        </w:tc>
      </w:tr>
      <w:tr w:rsidRPr="00324D71" w:rsidR="0035686B" w:rsidTr="715A8FFD" w14:paraId="31C38DD3" w14:textId="77777777">
        <w:trPr>
          <w:trHeight w:val="214"/>
        </w:trPr>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647770E8" w14:textId="77777777">
            <w:pPr>
              <w:rPr>
                <w:rFonts w:ascii="Arial" w:hAnsi="Arial" w:cs="Arial"/>
                <w:sz w:val="20"/>
                <w:szCs w:val="20"/>
              </w:rPr>
            </w:pPr>
            <w:r w:rsidRPr="00324D71">
              <w:rPr>
                <w:rFonts w:ascii="Arial" w:hAnsi="Arial" w:eastAsia="Calibri" w:cs="Arial"/>
                <w:b/>
                <w:bCs/>
                <w:sz w:val="20"/>
                <w:szCs w:val="20"/>
              </w:rPr>
              <w:t>Rooms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F22ABB" w:rsidR="00F22ABB" w:rsidP="786B9170" w:rsidRDefault="00F22ABB" w14:paraId="553372AF" w14:textId="042796F0">
            <w:pPr>
              <w:rPr>
                <w:rFonts w:ascii="Arial" w:hAnsi="Arial" w:eastAsia="Calibri" w:cs="Arial"/>
                <w:sz w:val="20"/>
                <w:szCs w:val="20"/>
                <w:lang w:val="en-ZA"/>
              </w:rPr>
            </w:pPr>
            <w:r w:rsidRPr="786B9170">
              <w:rPr>
                <w:rFonts w:ascii="Arial" w:hAnsi="Arial" w:eastAsia="Calibri" w:cs="Arial"/>
                <w:sz w:val="20"/>
                <w:szCs w:val="20"/>
                <w:lang w:val="en-ZA"/>
              </w:rPr>
              <w:t>126 guest rooms and suites</w:t>
            </w:r>
          </w:p>
        </w:tc>
      </w:tr>
      <w:tr w:rsidRPr="00324D71" w:rsidR="003E3DED" w:rsidTr="715A8FFD" w14:paraId="6882BD95"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E3DED" w:rsidP="00593EC9" w:rsidRDefault="003E3DED" w14:paraId="7655B394" w14:textId="3A4EE288">
            <w:pPr>
              <w:rPr>
                <w:rFonts w:ascii="Arial" w:hAnsi="Arial" w:eastAsia="Calibri" w:cs="Arial"/>
                <w:b/>
                <w:bCs/>
                <w:sz w:val="20"/>
                <w:szCs w:val="20"/>
              </w:rPr>
            </w:pPr>
            <w:r>
              <w:rPr>
                <w:rFonts w:ascii="Arial" w:hAnsi="Arial" w:eastAsia="Calibri" w:cs="Arial"/>
                <w:b/>
                <w:bCs/>
                <w:sz w:val="20"/>
                <w:szCs w:val="20"/>
              </w:rPr>
              <w:t>Accessibility</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241996" w:rsidR="003E3DED" w:rsidP="00241996" w:rsidRDefault="003E3DED" w14:paraId="50D723BC" w14:textId="1EC6C8F4">
            <w:pPr>
              <w:rPr>
                <w:rFonts w:ascii="Arial" w:hAnsi="Arial" w:eastAsia="Calibri" w:cs="Arial"/>
                <w:sz w:val="20"/>
                <w:szCs w:val="20"/>
                <w:lang w:val="en-ZA"/>
              </w:rPr>
            </w:pPr>
            <w:r w:rsidRPr="003E3DED">
              <w:rPr>
                <w:rFonts w:ascii="Arial" w:hAnsi="Arial" w:eastAsia="Calibri" w:cs="Arial"/>
                <w:sz w:val="20"/>
                <w:szCs w:val="20"/>
              </w:rPr>
              <w:t>One accessible guest room</w:t>
            </w:r>
          </w:p>
        </w:tc>
      </w:tr>
      <w:tr w:rsidRPr="00324D71" w:rsidR="0035686B" w:rsidTr="715A8FFD" w14:paraId="31A01B14"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3624A0DC" w14:textId="77777777">
            <w:pPr>
              <w:rPr>
                <w:rFonts w:ascii="Arial" w:hAnsi="Arial" w:cs="Arial"/>
                <w:sz w:val="20"/>
                <w:szCs w:val="20"/>
              </w:rPr>
            </w:pPr>
            <w:r w:rsidRPr="00324D71">
              <w:rPr>
                <w:rFonts w:ascii="Arial" w:hAnsi="Arial" w:eastAsia="Calibri" w:cs="Arial"/>
                <w:b/>
                <w:bCs/>
                <w:sz w:val="20"/>
                <w:szCs w:val="20"/>
              </w:rPr>
              <w:t>Dining &amp; Bars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786B9170" w:rsidRDefault="4FB21C73" w14:paraId="363BDD28" w14:textId="5A1AFEDF">
            <w:pPr>
              <w:rPr>
                <w:rFonts w:ascii="Arial" w:hAnsi="Arial" w:eastAsia="Calibri" w:cs="Arial"/>
                <w:sz w:val="20"/>
                <w:szCs w:val="20"/>
                <w:lang w:val="en-ZA"/>
              </w:rPr>
            </w:pPr>
            <w:r w:rsidRPr="786B9170">
              <w:rPr>
                <w:rFonts w:ascii="Arial" w:hAnsi="Arial" w:eastAsia="Calibri" w:cs="Arial"/>
                <w:sz w:val="20"/>
                <w:szCs w:val="20"/>
                <w:lang w:val="en-ZA"/>
              </w:rPr>
              <w:t>Breakfast restaurant serving a daily buffet breakfast; lobby snack vending area</w:t>
            </w:r>
          </w:p>
        </w:tc>
      </w:tr>
      <w:tr w:rsidRPr="00324D71" w:rsidR="0035686B" w:rsidTr="715A8FFD" w14:paraId="48A2C96C"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8313A6" w14:paraId="663B960C" w14:textId="53D3CD37">
            <w:pPr>
              <w:rPr>
                <w:rFonts w:ascii="Arial" w:hAnsi="Arial" w:cs="Arial"/>
                <w:sz w:val="20"/>
                <w:szCs w:val="20"/>
              </w:rPr>
            </w:pPr>
            <w:r>
              <w:rPr>
                <w:rFonts w:ascii="Arial" w:hAnsi="Arial" w:eastAsia="Calibri" w:cs="Arial"/>
                <w:b/>
                <w:bCs/>
                <w:sz w:val="20"/>
                <w:szCs w:val="20"/>
              </w:rPr>
              <w:t>Facilities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786B9170" w:rsidRDefault="3A436659" w14:paraId="16F824A7" w14:textId="5F203300">
            <w:pPr>
              <w:rPr>
                <w:rFonts w:ascii="Arial" w:hAnsi="Arial" w:eastAsia="Calibri" w:cs="Arial"/>
                <w:sz w:val="20"/>
                <w:szCs w:val="20"/>
                <w:lang w:val="en-ZA"/>
              </w:rPr>
            </w:pPr>
            <w:r w:rsidRPr="786B9170">
              <w:rPr>
                <w:rFonts w:ascii="Arial" w:hAnsi="Arial" w:eastAsia="Calibri" w:cs="Arial"/>
                <w:sz w:val="20"/>
                <w:szCs w:val="20"/>
                <w:lang w:val="en-ZA"/>
              </w:rPr>
              <w:t>Complimentary high-speed Wi-Fi, 24-hour reception and concierge, pet-friendly hotel</w:t>
            </w:r>
          </w:p>
        </w:tc>
      </w:tr>
      <w:tr w:rsidRPr="00324D71" w:rsidR="003E3DED" w:rsidTr="715A8FFD" w14:paraId="6F56FC6A"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E3DED" w:rsidP="00593EC9" w:rsidRDefault="003E3DED" w14:paraId="750BDF02" w14:textId="6D13FAC9">
            <w:pPr>
              <w:rPr>
                <w:rFonts w:ascii="Arial" w:hAnsi="Arial" w:eastAsia="Calibri" w:cs="Arial"/>
                <w:b/>
                <w:bCs/>
                <w:sz w:val="20"/>
                <w:szCs w:val="20"/>
              </w:rPr>
            </w:pPr>
            <w:r>
              <w:rPr>
                <w:rFonts w:ascii="Arial" w:hAnsi="Arial" w:eastAsia="Calibri" w:cs="Arial"/>
                <w:b/>
                <w:bCs/>
                <w:sz w:val="20"/>
                <w:szCs w:val="20"/>
              </w:rPr>
              <w:t>Sustainability</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E3DED" w:rsidP="786B9170" w:rsidRDefault="7FF49A79" w14:paraId="637735C7" w14:textId="29F652C2">
            <w:pPr>
              <w:rPr>
                <w:rFonts w:ascii="Arial" w:hAnsi="Arial" w:eastAsia="Calibri" w:cs="Arial"/>
                <w:sz w:val="20"/>
                <w:szCs w:val="20"/>
                <w:lang w:val="en-ZA"/>
              </w:rPr>
            </w:pPr>
            <w:r w:rsidRPr="786B9170">
              <w:rPr>
                <w:rFonts w:ascii="Arial" w:hAnsi="Arial" w:eastAsia="Calibri" w:cs="Arial"/>
                <w:sz w:val="20"/>
                <w:szCs w:val="20"/>
                <w:lang w:val="en-ZA"/>
              </w:rPr>
              <w:t>Comprehensive renovation including upgraded façade windows, modern heating and cooling systems, intelligent building automation, window sensors and energy-efficient LED lighting</w:t>
            </w:r>
          </w:p>
        </w:tc>
      </w:tr>
      <w:tr w:rsidRPr="00324D71" w:rsidR="0035686B" w:rsidTr="715A8FFD" w14:paraId="449B5A05"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1BBA7DBC" w14:textId="77777777">
            <w:pPr>
              <w:rPr>
                <w:rFonts w:ascii="Arial" w:hAnsi="Arial" w:cs="Arial"/>
                <w:sz w:val="20"/>
                <w:szCs w:val="20"/>
              </w:rPr>
            </w:pPr>
            <w:r w:rsidRPr="00324D71">
              <w:rPr>
                <w:rFonts w:ascii="Arial" w:hAnsi="Arial" w:eastAsia="Calibri" w:cs="Arial"/>
                <w:b/>
                <w:bCs/>
                <w:sz w:val="20"/>
                <w:szCs w:val="20"/>
              </w:rPr>
              <w:t>Best for</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8313A6" w14:paraId="5C766206" w14:textId="40CF77B3">
            <w:pPr>
              <w:rPr>
                <w:rFonts w:ascii="Arial" w:hAnsi="Arial" w:cs="Arial"/>
                <w:sz w:val="20"/>
                <w:szCs w:val="20"/>
              </w:rPr>
            </w:pPr>
            <w:r w:rsidRPr="008313A6">
              <w:rPr>
                <w:rFonts w:ascii="Arial" w:hAnsi="Arial" w:eastAsia="Calibri" w:cs="Arial"/>
                <w:sz w:val="20"/>
                <w:szCs w:val="20"/>
              </w:rPr>
              <w:t>City breaks, business travel, leisure travel, couples, families and cultural exploration</w:t>
            </w:r>
          </w:p>
        </w:tc>
      </w:tr>
      <w:tr w:rsidRPr="00324D71" w:rsidR="0035686B" w:rsidTr="715A8FFD" w14:paraId="79A8E5B2"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16D9437E" w14:textId="77777777">
            <w:pPr>
              <w:rPr>
                <w:rFonts w:ascii="Arial" w:hAnsi="Arial" w:cs="Arial"/>
                <w:sz w:val="20"/>
                <w:szCs w:val="20"/>
              </w:rPr>
            </w:pPr>
            <w:r w:rsidRPr="00324D71">
              <w:rPr>
                <w:rFonts w:ascii="Arial" w:hAnsi="Arial" w:eastAsia="Calibri" w:cs="Arial"/>
                <w:b/>
                <w:bCs/>
                <w:sz w:val="20"/>
                <w:szCs w:val="20"/>
              </w:rPr>
              <w:t>Key features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F22ABB" w14:paraId="27FEEBCD" w14:textId="36FAED0B">
            <w:pPr>
              <w:rPr>
                <w:rFonts w:ascii="Arial" w:hAnsi="Arial" w:cs="Arial"/>
                <w:sz w:val="20"/>
                <w:szCs w:val="20"/>
              </w:rPr>
            </w:pPr>
            <w:r w:rsidRPr="00F22ABB">
              <w:rPr>
                <w:rFonts w:ascii="Arial" w:hAnsi="Arial" w:eastAsia="Calibri" w:cs="Arial"/>
                <w:sz w:val="20"/>
                <w:szCs w:val="20"/>
              </w:rPr>
              <w:t>Hungary's first Radisson Individuals hotel, central District V location, recently renovated, contemporary guest rooms, pet-friendly, rich buffet breakfast, high-speed Wi-Fi, close to Budapest's leading attractions</w:t>
            </w:r>
          </w:p>
        </w:tc>
      </w:tr>
      <w:tr w:rsidRPr="00324D71" w:rsidR="0035686B" w:rsidTr="715A8FFD" w14:paraId="4D90EC44"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293C84DC" w14:textId="77777777">
            <w:pPr>
              <w:rPr>
                <w:rFonts w:ascii="Arial" w:hAnsi="Arial" w:cs="Arial"/>
                <w:sz w:val="20"/>
                <w:szCs w:val="20"/>
              </w:rPr>
            </w:pPr>
            <w:r w:rsidRPr="00324D71">
              <w:rPr>
                <w:rFonts w:ascii="Arial" w:hAnsi="Arial" w:eastAsia="Calibri" w:cs="Arial"/>
                <w:b/>
                <w:bCs/>
                <w:sz w:val="20"/>
                <w:szCs w:val="20"/>
              </w:rPr>
              <w:t>Booking URL</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F22ABB" w14:paraId="11C1A984" w14:textId="18562CDE">
            <w:pPr>
              <w:rPr>
                <w:rFonts w:ascii="Arial" w:hAnsi="Arial" w:cs="Arial"/>
                <w:sz w:val="20"/>
                <w:szCs w:val="20"/>
              </w:rPr>
            </w:pPr>
            <w:r w:rsidRPr="786B9170">
              <w:rPr>
                <w:rFonts w:ascii="Arial" w:hAnsi="Arial" w:eastAsia="Arial" w:cs="Arial"/>
                <w:color w:val="000000" w:themeColor="text1"/>
                <w:sz w:val="20"/>
                <w:szCs w:val="20"/>
              </w:rPr>
              <w:t>Hotel Erzsébet City Center Budapest, a member of Radisson Individuals</w:t>
            </w:r>
            <w:r w:rsidRPr="786B9170">
              <w:rPr>
                <w:rFonts w:ascii="Arial" w:hAnsi="Arial" w:eastAsia="Calibri" w:cs="Arial"/>
                <w:sz w:val="20"/>
                <w:szCs w:val="20"/>
              </w:rPr>
              <w:t xml:space="preserve"> </w:t>
            </w:r>
            <w:r w:rsidRPr="786B9170" w:rsidR="0035686B">
              <w:rPr>
                <w:rFonts w:ascii="Arial" w:hAnsi="Arial" w:eastAsia="Calibri" w:cs="Arial"/>
                <w:sz w:val="20"/>
                <w:szCs w:val="20"/>
              </w:rPr>
              <w:t xml:space="preserve">on </w:t>
            </w:r>
            <w:hyperlink r:id="rId16">
              <w:r w:rsidRPr="786B9170" w:rsidR="0035686B">
                <w:rPr>
                  <w:rStyle w:val="Hyperlink"/>
                  <w:rFonts w:ascii="Arial" w:hAnsi="Arial" w:eastAsia="Calibri" w:cs="Arial"/>
                  <w:sz w:val="20"/>
                  <w:szCs w:val="20"/>
                </w:rPr>
                <w:t>RadissonHotels.com</w:t>
              </w:r>
            </w:hyperlink>
          </w:p>
        </w:tc>
      </w:tr>
      <w:tr w:rsidRPr="00324D71" w:rsidR="0035686B" w:rsidTr="715A8FFD" w14:paraId="351B0DC9" w14:textId="77777777">
        <w:tc>
          <w:tcPr>
            <w:tcW w:w="22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4BC4D933" w14:textId="77777777">
            <w:pPr>
              <w:rPr>
                <w:rFonts w:ascii="Arial" w:hAnsi="Arial" w:cs="Arial"/>
                <w:sz w:val="20"/>
                <w:szCs w:val="20"/>
              </w:rPr>
            </w:pPr>
            <w:r w:rsidRPr="00324D71">
              <w:rPr>
                <w:rFonts w:ascii="Arial" w:hAnsi="Arial" w:eastAsia="Calibri" w:cs="Arial"/>
                <w:b/>
                <w:bCs/>
                <w:sz w:val="20"/>
                <w:szCs w:val="20"/>
              </w:rPr>
              <w:t>Media assets</w:t>
            </w:r>
          </w:p>
        </w:tc>
        <w:tc>
          <w:tcPr>
            <w:tcW w:w="71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60" w:type="dxa"/>
              <w:left w:w="100" w:type="dxa"/>
              <w:bottom w:w="60" w:type="dxa"/>
              <w:right w:w="100" w:type="dxa"/>
            </w:tcMar>
          </w:tcPr>
          <w:p w:rsidRPr="00324D71" w:rsidR="0035686B" w:rsidP="00593EC9" w:rsidRDefault="0035686B" w14:paraId="59CD53F7" w14:textId="5C76F8C3">
            <w:pPr>
              <w:rPr>
                <w:rFonts w:ascii="Arial" w:hAnsi="Arial" w:cs="Arial"/>
                <w:sz w:val="20"/>
                <w:szCs w:val="20"/>
              </w:rPr>
            </w:pPr>
            <w:r w:rsidRPr="715A8FFD" w:rsidR="0035686B">
              <w:rPr>
                <w:rFonts w:ascii="Arial" w:hAnsi="Arial" w:eastAsia="Calibri" w:cs="Arial"/>
                <w:sz w:val="20"/>
                <w:szCs w:val="20"/>
              </w:rPr>
              <w:t xml:space="preserve">Download high-res images of </w:t>
            </w:r>
            <w:hyperlink r:id="Rc318c4fe724f4681">
              <w:r w:rsidRPr="715A8FFD" w:rsidR="76F88ADA">
                <w:rPr>
                  <w:rStyle w:val="Hyperlink"/>
                  <w:rFonts w:ascii="Arial" w:hAnsi="Arial" w:eastAsia="Arial" w:cs="Arial"/>
                  <w:sz w:val="20"/>
                  <w:szCs w:val="20"/>
                </w:rPr>
                <w:t>Hotel Erzsébet City Center Budapest, a member of Radisson Individuals</w:t>
              </w:r>
            </w:hyperlink>
          </w:p>
        </w:tc>
      </w:tr>
    </w:tbl>
    <w:p w:rsidR="0035686B" w:rsidP="0035686B" w:rsidRDefault="0035686B" w14:paraId="69ECB6CD" w14:textId="77777777">
      <w:pPr>
        <w:spacing w:after="80"/>
      </w:pPr>
    </w:p>
    <w:p w:rsidRPr="004F680A" w:rsidR="0035686B" w:rsidP="006F7A15" w:rsidRDefault="0035686B" w14:paraId="6AB18C87" w14:textId="77777777">
      <w:pPr>
        <w:rPr>
          <w:rFonts w:ascii="Arial" w:hAnsi="Arial" w:eastAsia="Calibri" w:cs="Arial"/>
          <w:color w:val="000000"/>
          <w:sz w:val="22"/>
          <w:szCs w:val="22"/>
        </w:rPr>
      </w:pPr>
    </w:p>
    <w:p w:rsidR="006F7A15" w:rsidP="006F7A15" w:rsidRDefault="006F7A15" w14:paraId="15B616A1" w14:textId="77777777">
      <w:pPr>
        <w:rPr>
          <w:rFonts w:ascii="Arial" w:hAnsi="Arial" w:eastAsia="Arial" w:cs="Arial"/>
          <w:color w:val="000000" w:themeColor="text1"/>
          <w:sz w:val="22"/>
          <w:szCs w:val="22"/>
        </w:rPr>
      </w:pPr>
    </w:p>
    <w:p w:rsidRPr="00213727" w:rsidR="00213727" w:rsidP="04388957" w:rsidRDefault="4B1D37B2" w14:paraId="68A1F22A" w14:textId="5F3E4FE3">
      <w:pPr>
        <w:widowControl w:val="0"/>
        <w:spacing w:line="259" w:lineRule="auto"/>
        <w:jc w:val="both"/>
        <w:rPr>
          <w:rFonts w:ascii="Arial" w:hAnsi="Arial" w:cs="Arial"/>
          <w:sz w:val="22"/>
          <w:szCs w:val="22"/>
        </w:rPr>
      </w:pPr>
      <w:r w:rsidRPr="04388957">
        <w:rPr>
          <w:rFonts w:ascii="Arial" w:hAnsi="Arial" w:eastAsia="Arial" w:cs="Arial"/>
          <w:b/>
          <w:bCs/>
          <w:color w:val="000000" w:themeColor="text1"/>
          <w:sz w:val="20"/>
          <w:szCs w:val="20"/>
          <w:u w:val="single"/>
        </w:rPr>
        <w:t xml:space="preserve">MEDIA CONTACT </w:t>
      </w:r>
    </w:p>
    <w:p w:rsidR="002E167F" w:rsidP="04388957" w:rsidRDefault="002E167F" w14:paraId="03A4E4E8" w14:textId="77777777">
      <w:pPr>
        <w:widowControl w:val="0"/>
        <w:spacing w:line="288" w:lineRule="auto"/>
        <w:jc w:val="both"/>
        <w:rPr>
          <w:rFonts w:ascii="Arial" w:hAnsi="Arial" w:eastAsia="Arial" w:cs="Arial"/>
          <w:b/>
          <w:bCs/>
          <w:color w:val="000000" w:themeColor="text1"/>
          <w:sz w:val="20"/>
          <w:szCs w:val="20"/>
          <w:u w:val="single"/>
        </w:rPr>
      </w:pPr>
    </w:p>
    <w:p w:rsidRPr="00213727" w:rsidR="00213727" w:rsidP="04388957" w:rsidRDefault="002E167F" w14:paraId="27D4274D" w14:textId="424508E3">
      <w:pPr>
        <w:widowControl w:val="0"/>
        <w:spacing w:line="288" w:lineRule="auto"/>
        <w:jc w:val="both"/>
        <w:rPr>
          <w:rFonts w:ascii="Arial" w:hAnsi="Arial" w:eastAsia="Arial" w:cs="Arial"/>
          <w:color w:val="000000"/>
          <w:sz w:val="20"/>
          <w:szCs w:val="20"/>
          <w:highlight w:val="white"/>
        </w:rPr>
      </w:pPr>
      <w:r>
        <w:rPr>
          <w:rFonts w:ascii="Arial" w:hAnsi="Arial" w:eastAsia="Arial" w:cs="Arial"/>
          <w:b/>
          <w:bCs/>
          <w:color w:val="000000" w:themeColor="text1"/>
          <w:sz w:val="20"/>
          <w:szCs w:val="20"/>
          <w:highlight w:val="white"/>
        </w:rPr>
        <w:t>Saadiyah Hendricks</w:t>
      </w:r>
      <w:r w:rsidRPr="04388957" w:rsidR="4B1D37B2">
        <w:rPr>
          <w:rFonts w:ascii="Arial" w:hAnsi="Arial" w:eastAsia="Arial" w:cs="Arial"/>
          <w:color w:val="000000" w:themeColor="text1"/>
          <w:sz w:val="20"/>
          <w:szCs w:val="20"/>
          <w:highlight w:val="white"/>
        </w:rPr>
        <w:t xml:space="preserve">, </w:t>
      </w:r>
      <w:r>
        <w:rPr>
          <w:rFonts w:ascii="Arial" w:hAnsi="Arial" w:eastAsia="Arial" w:cs="Arial"/>
          <w:color w:val="000000" w:themeColor="text1"/>
          <w:sz w:val="20"/>
          <w:szCs w:val="20"/>
          <w:highlight w:val="white"/>
        </w:rPr>
        <w:t>Director</w:t>
      </w:r>
      <w:r w:rsidRPr="04388957" w:rsidR="4B1D37B2">
        <w:rPr>
          <w:rFonts w:ascii="Arial" w:hAnsi="Arial" w:eastAsia="Arial" w:cs="Arial"/>
          <w:color w:val="000000" w:themeColor="text1"/>
          <w:sz w:val="20"/>
          <w:szCs w:val="20"/>
          <w:highlight w:val="white"/>
        </w:rPr>
        <w:t>,</w:t>
      </w:r>
      <w:r>
        <w:rPr>
          <w:rFonts w:ascii="Arial" w:hAnsi="Arial" w:eastAsia="Arial" w:cs="Arial"/>
          <w:color w:val="000000" w:themeColor="text1"/>
          <w:sz w:val="20"/>
          <w:szCs w:val="20"/>
          <w:highlight w:val="white"/>
        </w:rPr>
        <w:t xml:space="preserve"> Global Corporate</w:t>
      </w:r>
      <w:r w:rsidR="008C02CB">
        <w:rPr>
          <w:rFonts w:ascii="Arial" w:hAnsi="Arial" w:eastAsia="Arial" w:cs="Arial"/>
          <w:color w:val="000000" w:themeColor="text1"/>
          <w:sz w:val="20"/>
          <w:szCs w:val="20"/>
          <w:highlight w:val="white"/>
        </w:rPr>
        <w:t xml:space="preserve"> and Area PR &amp; Social Media, </w:t>
      </w:r>
      <w:r w:rsidR="001D0ECB">
        <w:rPr>
          <w:rFonts w:ascii="Arial" w:hAnsi="Arial" w:eastAsia="Arial" w:cs="Arial"/>
          <w:color w:val="000000" w:themeColor="text1"/>
          <w:sz w:val="20"/>
          <w:szCs w:val="20"/>
          <w:highlight w:val="white"/>
        </w:rPr>
        <w:t>Mediterranean</w:t>
      </w:r>
      <w:r w:rsidR="008C02CB">
        <w:rPr>
          <w:rFonts w:ascii="Arial" w:hAnsi="Arial" w:eastAsia="Arial" w:cs="Arial"/>
          <w:color w:val="000000" w:themeColor="text1"/>
          <w:sz w:val="20"/>
          <w:szCs w:val="20"/>
          <w:highlight w:val="white"/>
        </w:rPr>
        <w:t xml:space="preserve">, Middle East, Africa, </w:t>
      </w:r>
      <w:r w:rsidR="001D0ECB">
        <w:rPr>
          <w:rFonts w:ascii="Arial" w:hAnsi="Arial" w:eastAsia="Arial" w:cs="Arial"/>
          <w:color w:val="000000" w:themeColor="text1"/>
          <w:sz w:val="20"/>
          <w:szCs w:val="20"/>
          <w:highlight w:val="white"/>
        </w:rPr>
        <w:t xml:space="preserve">and </w:t>
      </w:r>
      <w:r w:rsidR="008C02CB">
        <w:rPr>
          <w:rFonts w:ascii="Arial" w:hAnsi="Arial" w:eastAsia="Arial" w:cs="Arial"/>
          <w:color w:val="000000" w:themeColor="text1"/>
          <w:sz w:val="20"/>
          <w:szCs w:val="20"/>
          <w:highlight w:val="white"/>
        </w:rPr>
        <w:t>South East Asia Pacific</w:t>
      </w:r>
      <w:r w:rsidR="001D0ECB">
        <w:rPr>
          <w:rFonts w:ascii="Arial" w:hAnsi="Arial" w:eastAsia="Arial" w:cs="Arial"/>
          <w:color w:val="000000" w:themeColor="text1"/>
          <w:sz w:val="20"/>
          <w:szCs w:val="20"/>
          <w:highlight w:val="white"/>
        </w:rPr>
        <w:t>,</w:t>
      </w:r>
      <w:r w:rsidRPr="04388957" w:rsidR="4B1D37B2">
        <w:rPr>
          <w:rFonts w:ascii="Arial" w:hAnsi="Arial" w:eastAsia="Arial" w:cs="Arial"/>
          <w:color w:val="000000" w:themeColor="text1"/>
          <w:sz w:val="20"/>
          <w:szCs w:val="20"/>
          <w:highlight w:val="white"/>
        </w:rPr>
        <w:t xml:space="preserve"> Radisson Hotel Group</w:t>
      </w:r>
    </w:p>
    <w:p w:rsidRPr="00213727" w:rsidR="00213727" w:rsidP="0B7CBBC3" w:rsidRDefault="00AF176F" w14:paraId="10F479FC" w14:textId="76593EC0">
      <w:pPr>
        <w:widowControl w:val="0"/>
        <w:jc w:val="both"/>
        <w:rPr>
          <w:rFonts w:ascii="Arial" w:hAnsi="Arial" w:eastAsia="Arial" w:cs="Arial"/>
          <w:sz w:val="20"/>
          <w:szCs w:val="20"/>
          <w:highlight w:val="white"/>
        </w:rPr>
      </w:pPr>
      <w:hyperlink w:history="1" r:id="rId17">
        <w:r w:rsidRPr="00501963">
          <w:rPr>
            <w:rStyle w:val="Hyperlink"/>
            <w:rFonts w:ascii="Arial" w:hAnsi="Arial" w:eastAsia="Arial" w:cs="Arial"/>
            <w:sz w:val="20"/>
            <w:szCs w:val="20"/>
            <w:highlight w:val="white"/>
          </w:rPr>
          <w:t>saadiyah.hendricks@radissonhotels.com</w:t>
        </w:r>
      </w:hyperlink>
    </w:p>
    <w:p w:rsidRPr="00C51A77" w:rsidR="00A45805" w:rsidP="00C63714" w:rsidRDefault="00A45805" w14:paraId="4F3F16DF" w14:textId="425D49BF">
      <w:pPr>
        <w:spacing w:line="259" w:lineRule="auto"/>
        <w:jc w:val="both"/>
        <w:rPr>
          <w:rFonts w:ascii="Arial" w:hAnsi="Arial" w:cs="Arial"/>
          <w:color w:val="000000" w:themeColor="text1"/>
          <w:sz w:val="22"/>
          <w:szCs w:val="22"/>
        </w:rPr>
      </w:pPr>
    </w:p>
    <w:p w:rsidR="6AFF3BA4" w:rsidP="1BCF0E95" w:rsidRDefault="6AFF3BA4" w14:paraId="2771BE2C" w14:textId="79DD9365">
      <w:pPr>
        <w:spacing w:line="288" w:lineRule="auto"/>
      </w:pPr>
      <w:r w:rsidRPr="1BCF0E95" w:rsidR="6AFF3BA4">
        <w:rPr>
          <w:rFonts w:ascii="Arial" w:hAnsi="Arial" w:eastAsia="Arial" w:cs="Arial"/>
          <w:b w:val="1"/>
          <w:bCs w:val="1"/>
          <w:i w:val="0"/>
          <w:iCs w:val="0"/>
          <w:caps w:val="0"/>
          <w:smallCaps w:val="0"/>
          <w:noProof w:val="0"/>
          <w:color w:val="000000" w:themeColor="text1" w:themeTint="FF" w:themeShade="FF"/>
          <w:sz w:val="20"/>
          <w:szCs w:val="20"/>
          <w:lang w:val="en-US"/>
        </w:rPr>
        <w:t xml:space="preserve">Nataliya Tkachenko, </w:t>
      </w:r>
      <w:r w:rsidRPr="1BCF0E95" w:rsidR="6AFF3BA4">
        <w:rPr>
          <w:rFonts w:ascii="Arial" w:hAnsi="Arial" w:eastAsia="Arial" w:cs="Arial"/>
          <w:b w:val="0"/>
          <w:bCs w:val="0"/>
          <w:i w:val="0"/>
          <w:iCs w:val="0"/>
          <w:caps w:val="0"/>
          <w:smallCaps w:val="0"/>
          <w:noProof w:val="0"/>
          <w:color w:val="000000" w:themeColor="text1" w:themeTint="FF" w:themeShade="FF"/>
          <w:sz w:val="20"/>
          <w:szCs w:val="20"/>
          <w:lang w:val="en-US"/>
        </w:rPr>
        <w:t xml:space="preserve">Global Consumer PR Associate Director, Radisson Hotel Group </w:t>
      </w:r>
      <w:hyperlink r:id="Rc83adefca65642f6">
        <w:r w:rsidRPr="1BCF0E95" w:rsidR="6AFF3BA4">
          <w:rPr>
            <w:rStyle w:val="Hyperlink"/>
            <w:rFonts w:ascii="Arial" w:hAnsi="Arial" w:eastAsia="Arial" w:cs="Arial"/>
            <w:b w:val="0"/>
            <w:bCs w:val="0"/>
            <w:i w:val="0"/>
            <w:iCs w:val="0"/>
            <w:caps w:val="0"/>
            <w:smallCaps w:val="0"/>
            <w:strike w:val="0"/>
            <w:dstrike w:val="0"/>
            <w:noProof w:val="0"/>
            <w:sz w:val="20"/>
            <w:szCs w:val="20"/>
            <w:lang w:val="en-US"/>
          </w:rPr>
          <w:t>nataliya.tkachenko@radissonhotels.com</w:t>
        </w:r>
      </w:hyperlink>
      <w:r w:rsidRPr="1BCF0E95" w:rsidR="6AFF3BA4">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1BCF0E95" w:rsidR="6AFF3BA4">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1BCF0E95" w:rsidR="6AFF3BA4">
        <w:rPr>
          <w:rFonts w:ascii="Arial" w:hAnsi="Arial" w:eastAsia="Arial" w:cs="Arial"/>
          <w:noProof w:val="0"/>
          <w:sz w:val="20"/>
          <w:szCs w:val="20"/>
          <w:lang w:val="en-US"/>
        </w:rPr>
        <w:t xml:space="preserve"> </w:t>
      </w:r>
    </w:p>
    <w:p w:rsidR="1BCF0E95" w:rsidP="1BCF0E95" w:rsidRDefault="1BCF0E95" w14:paraId="39C14C9B" w14:textId="51B436AC">
      <w:pPr>
        <w:rPr>
          <w:rFonts w:ascii="Arial" w:hAnsi="Arial" w:eastAsia="Arial" w:cs="Arial"/>
          <w:color w:val="000000" w:themeColor="text1" w:themeTint="FF" w:themeShade="FF"/>
          <w:sz w:val="20"/>
          <w:szCs w:val="20"/>
        </w:rPr>
      </w:pPr>
    </w:p>
    <w:p w:rsidR="04388957" w:rsidP="04388957" w:rsidRDefault="04388957" w14:paraId="3E8D7FFE" w14:textId="7779C45D">
      <w:pPr>
        <w:pStyle w:val="paragraph"/>
        <w:spacing w:before="0" w:beforeAutospacing="0" w:after="0" w:afterAutospacing="0"/>
        <w:rPr>
          <w:rStyle w:val="normaltextrun"/>
          <w:rFonts w:ascii="Arial" w:hAnsi="Arial" w:eastAsia="Arial" w:cs="Arial"/>
          <w:b/>
          <w:bCs/>
          <w:sz w:val="20"/>
          <w:szCs w:val="20"/>
          <w:u w:val="single"/>
          <w:lang w:val="en-US"/>
        </w:rPr>
      </w:pPr>
    </w:p>
    <w:p w:rsidRPr="00633375" w:rsidR="00633375" w:rsidP="00633375" w:rsidRDefault="00633375" w14:paraId="259220F7" w14:textId="18903FC8">
      <w:pPr>
        <w:spacing w:line="259" w:lineRule="auto"/>
        <w:jc w:val="both"/>
        <w:rPr>
          <w:rFonts w:ascii="Arial" w:hAnsi="Arial" w:eastAsia="Arial" w:cs="Arial"/>
          <w:b w:val="1"/>
          <w:bCs w:val="1"/>
          <w:sz w:val="20"/>
          <w:szCs w:val="20"/>
          <w:u w:val="single"/>
          <w:lang w:val="en-ZA" w:eastAsia="en-GB"/>
        </w:rPr>
      </w:pPr>
      <w:r w:rsidRPr="1BCF0E95" w:rsidR="00633375">
        <w:rPr>
          <w:rFonts w:ascii="Arial" w:hAnsi="Arial" w:eastAsia="Arial" w:cs="Arial"/>
          <w:b w:val="1"/>
          <w:bCs w:val="1"/>
          <w:sz w:val="20"/>
          <w:szCs w:val="20"/>
          <w:u w:val="single"/>
          <w:lang w:eastAsia="en-GB"/>
        </w:rPr>
        <w:t>ABOUT RADISSON HOTEL GROUP </w:t>
      </w:r>
    </w:p>
    <w:p w:rsidRPr="00633375" w:rsidR="00633375" w:rsidP="00633375" w:rsidRDefault="00633375" w14:paraId="72077686"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235AE7DF"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GB" w:eastAsia="en-GB"/>
        </w:rPr>
        <w:t>Radisson Hotel Group is a rapidly expanding international hotel group, operating across EMEA and APAC with more than 1,600 hotels in operation and under development in over 100 countries.</w:t>
      </w:r>
      <w:r w:rsidRPr="00633375">
        <w:rPr>
          <w:rFonts w:ascii="Arial" w:hAnsi="Arial" w:eastAsia="Arial" w:cs="Arial"/>
          <w:sz w:val="20"/>
          <w:szCs w:val="20"/>
          <w:lang w:val="en-ZA" w:eastAsia="en-GB"/>
        </w:rPr>
        <w:t> </w:t>
      </w:r>
    </w:p>
    <w:p w:rsidRPr="00633375" w:rsidR="00633375" w:rsidP="00633375" w:rsidRDefault="00633375" w14:paraId="717E0CC8"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0BBD4C65"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GB" w:eastAsia="en-GB"/>
        </w:rPr>
        <w:t>Guided by its brand promise, </w:t>
      </w:r>
      <w:r w:rsidRPr="00633375">
        <w:rPr>
          <w:rFonts w:ascii="Arial" w:hAnsi="Arial" w:eastAsia="Arial" w:cs="Arial"/>
          <w:i/>
          <w:iCs/>
          <w:sz w:val="20"/>
          <w:szCs w:val="20"/>
          <w:lang w:val="en-GB" w:eastAsia="en-GB"/>
        </w:rPr>
        <w:t>Every Moment Matters</w:t>
      </w:r>
      <w:r w:rsidRPr="00633375">
        <w:rPr>
          <w:rFonts w:ascii="Arial" w:hAnsi="Arial" w:eastAsia="Arial" w:cs="Arial"/>
          <w:sz w:val="20"/>
          <w:szCs w:val="20"/>
          <w:lang w:val="en-GB" w:eastAsia="en-GB"/>
        </w:rPr>
        <w:t>, the Group brings its signature </w:t>
      </w:r>
      <w:r w:rsidRPr="00633375">
        <w:rPr>
          <w:rFonts w:ascii="Arial" w:hAnsi="Arial" w:eastAsia="Arial" w:cs="Arial"/>
          <w:i/>
          <w:iCs/>
          <w:sz w:val="20"/>
          <w:szCs w:val="20"/>
          <w:lang w:val="en-GB" w:eastAsia="en-GB"/>
        </w:rPr>
        <w:t>Yes I Can!</w:t>
      </w:r>
      <w:r w:rsidRPr="00633375">
        <w:rPr>
          <w:rFonts w:ascii="Arial" w:hAnsi="Arial" w:eastAsia="Arial" w:cs="Arial"/>
          <w:sz w:val="20"/>
          <w:szCs w:val="20"/>
          <w:lang w:val="en-GB" w:eastAsia="en-GB"/>
        </w:rPr>
        <w:t> service ethos to every guest experience.</w:t>
      </w:r>
      <w:r w:rsidRPr="00633375">
        <w:rPr>
          <w:rFonts w:ascii="Arial" w:hAnsi="Arial" w:eastAsia="Arial" w:cs="Arial"/>
          <w:sz w:val="20"/>
          <w:szCs w:val="20"/>
          <w:lang w:val="en-ZA" w:eastAsia="en-GB"/>
        </w:rPr>
        <w:t> </w:t>
      </w:r>
    </w:p>
    <w:p w:rsidRPr="00633375" w:rsidR="00633375" w:rsidP="00633375" w:rsidRDefault="00633375" w14:paraId="78287C5B"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44379BB4"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GB" w:eastAsia="en-GB"/>
        </w:rPr>
        <w:t>The Radisson brand portfolio includes Radisson Collection, art’otel, Radisson Blu, Radisson, Radisson RED, Radisson Individuals, Park Plaza, Park Inn by Radisson, Country Inn &amp; Suites by Radisson, and Prize by Radisson—brought together under the commercial umbrella brand, Radisson Hotels.</w:t>
      </w:r>
      <w:r w:rsidRPr="00633375">
        <w:rPr>
          <w:rFonts w:ascii="Arial" w:hAnsi="Arial" w:eastAsia="Arial" w:cs="Arial"/>
          <w:sz w:val="20"/>
          <w:szCs w:val="20"/>
          <w:lang w:val="en-ZA" w:eastAsia="en-GB"/>
        </w:rPr>
        <w:t> </w:t>
      </w:r>
    </w:p>
    <w:p w:rsidRPr="00633375" w:rsidR="00633375" w:rsidP="00633375" w:rsidRDefault="00633375" w14:paraId="245D30EB"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262A69C2" w14:textId="77777777">
      <w:pPr>
        <w:spacing w:line="259" w:lineRule="auto"/>
        <w:jc w:val="both"/>
        <w:rPr>
          <w:rFonts w:ascii="Arial" w:hAnsi="Arial" w:eastAsia="Arial" w:cs="Arial"/>
          <w:sz w:val="20"/>
          <w:szCs w:val="20"/>
          <w:lang w:val="en-ZA" w:eastAsia="en-GB"/>
        </w:rPr>
      </w:pPr>
      <w:hyperlink w:tgtFrame="_blank" w:history="1" r:id="rId19">
        <w:r w:rsidRPr="00633375">
          <w:rPr>
            <w:rStyle w:val="Hyperlink"/>
            <w:rFonts w:ascii="Arial" w:hAnsi="Arial" w:eastAsia="Arial" w:cs="Arial"/>
            <w:sz w:val="20"/>
            <w:szCs w:val="20"/>
            <w:u w:val="none"/>
            <w:lang w:eastAsia="en-GB"/>
          </w:rPr>
          <w:t>Radisson Rewards</w:t>
        </w:r>
      </w:hyperlink>
      <w:r w:rsidRPr="00633375">
        <w:rPr>
          <w:rFonts w:ascii="Arial" w:hAnsi="Arial" w:eastAsia="Arial" w:cs="Arial"/>
          <w:sz w:val="20"/>
          <w:szCs w:val="20"/>
          <w:lang w:eastAsia="en-GB"/>
        </w:rPr>
        <w:t> is Radisson Hotel Group’s loyalty program, which delivers an elevated experience that makes Every Moment Matter, counting more than 29 million members. As the most streamlined program in the sector, members enjoy exceptional advantages and can access their benefits from day one across a wide range of hotels in Europe, Middle East, Africa, and Asia Pacific.</w:t>
      </w:r>
      <w:r w:rsidRPr="00633375">
        <w:rPr>
          <w:rFonts w:ascii="Arial" w:hAnsi="Arial" w:eastAsia="Arial" w:cs="Arial"/>
          <w:sz w:val="20"/>
          <w:szCs w:val="20"/>
          <w:lang w:val="en-ZA" w:eastAsia="en-GB"/>
        </w:rPr>
        <w:t> </w:t>
      </w:r>
    </w:p>
    <w:p w:rsidRPr="00633375" w:rsidR="00633375" w:rsidP="00633375" w:rsidRDefault="00633375" w14:paraId="44280EC5"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4FCB667E"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eastAsia="en-GB"/>
        </w:rPr>
        <w:t>At Radisson Hotel Group, we </w:t>
      </w:r>
      <w:hyperlink w:tgtFrame="_blank" w:history="1" r:id="rId20">
        <w:r w:rsidRPr="00633375">
          <w:rPr>
            <w:rStyle w:val="Hyperlink"/>
            <w:rFonts w:ascii="Arial" w:hAnsi="Arial" w:eastAsia="Arial" w:cs="Arial"/>
            <w:sz w:val="20"/>
            <w:szCs w:val="20"/>
            <w:u w:val="none"/>
            <w:lang w:eastAsia="en-GB"/>
          </w:rPr>
          <w:t>care for people, communities, and planet</w:t>
        </w:r>
      </w:hyperlink>
      <w:r w:rsidRPr="00633375">
        <w:rPr>
          <w:rFonts w:ascii="Arial" w:hAnsi="Arial" w:eastAsia="Arial" w:cs="Arial"/>
          <w:sz w:val="20"/>
          <w:szCs w:val="20"/>
          <w:lang w:eastAsia="en-GB"/>
        </w:rPr>
        <w:t> and aim to be Net Zero by 2050 based on the approved Science Based Targets. With unique solutions such as carbon-compensated Radisson Meetings, we make sustainable hotel stays easy. To facilitate sustainable travel choices, all our hotels are becoming verified on Hotel Sustainability Basics.</w:t>
      </w:r>
      <w:r w:rsidRPr="00633375">
        <w:rPr>
          <w:rFonts w:ascii="Arial" w:hAnsi="Arial" w:eastAsia="Arial" w:cs="Arial"/>
          <w:sz w:val="20"/>
          <w:szCs w:val="20"/>
          <w:lang w:val="en-ZA" w:eastAsia="en-GB"/>
        </w:rPr>
        <w:t> </w:t>
      </w:r>
    </w:p>
    <w:p w:rsidRPr="00633375" w:rsidR="00633375" w:rsidP="00633375" w:rsidRDefault="00633375" w14:paraId="4927E230"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1A1D334A"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GB" w:eastAsia="en-GB"/>
        </w:rPr>
        <w:t>For more information, visit Radisson Hotel Group on </w:t>
      </w:r>
      <w:hyperlink w:tgtFrame="_blank" w:history="1" r:id="rId21">
        <w:r w:rsidRPr="00633375">
          <w:rPr>
            <w:rStyle w:val="Hyperlink"/>
            <w:rFonts w:ascii="Arial" w:hAnsi="Arial" w:eastAsia="Arial" w:cs="Arial"/>
            <w:sz w:val="20"/>
            <w:szCs w:val="20"/>
            <w:u w:val="none"/>
            <w:lang w:val="en-GB" w:eastAsia="en-GB"/>
          </w:rPr>
          <w:t>RadissonHotels.com</w:t>
        </w:r>
      </w:hyperlink>
      <w:r w:rsidRPr="00633375">
        <w:rPr>
          <w:rFonts w:ascii="Arial" w:hAnsi="Arial" w:eastAsia="Arial" w:cs="Arial"/>
          <w:sz w:val="20"/>
          <w:szCs w:val="20"/>
          <w:lang w:val="en-GB" w:eastAsia="en-GB"/>
        </w:rPr>
        <w:t>. Or connect with Radisson Hotels on:</w:t>
      </w:r>
      <w:r w:rsidRPr="00633375">
        <w:rPr>
          <w:rFonts w:ascii="Arial" w:hAnsi="Arial" w:eastAsia="Arial" w:cs="Arial"/>
          <w:sz w:val="20"/>
          <w:szCs w:val="20"/>
          <w:lang w:val="en-ZA" w:eastAsia="en-GB"/>
        </w:rPr>
        <w:t> </w:t>
      </w:r>
    </w:p>
    <w:p w:rsidRPr="00633375" w:rsidR="00633375" w:rsidP="00633375" w:rsidRDefault="00633375" w14:paraId="6D456E47" w14:textId="77777777">
      <w:pPr>
        <w:spacing w:line="259" w:lineRule="auto"/>
        <w:jc w:val="both"/>
        <w:rPr>
          <w:rFonts w:ascii="Arial" w:hAnsi="Arial" w:eastAsia="Arial" w:cs="Arial"/>
          <w:sz w:val="20"/>
          <w:szCs w:val="20"/>
          <w:lang w:val="en-ZA" w:eastAsia="en-GB"/>
        </w:rPr>
      </w:pPr>
      <w:r w:rsidRPr="00633375">
        <w:rPr>
          <w:rFonts w:ascii="Arial" w:hAnsi="Arial" w:eastAsia="Arial" w:cs="Arial"/>
          <w:sz w:val="20"/>
          <w:szCs w:val="20"/>
          <w:lang w:val="en-ZA" w:eastAsia="en-GB"/>
        </w:rPr>
        <w:t> </w:t>
      </w:r>
    </w:p>
    <w:p w:rsidRPr="00633375" w:rsidR="00633375" w:rsidP="00633375" w:rsidRDefault="00633375" w14:paraId="1BA4962D" w14:textId="77777777">
      <w:pPr>
        <w:spacing w:line="259" w:lineRule="auto"/>
        <w:jc w:val="both"/>
        <w:rPr>
          <w:rFonts w:ascii="Arial" w:hAnsi="Arial" w:eastAsia="Arial" w:cs="Arial"/>
          <w:sz w:val="20"/>
          <w:szCs w:val="20"/>
          <w:lang w:val="en-ZA" w:eastAsia="en-GB"/>
        </w:rPr>
      </w:pPr>
      <w:hyperlink w:tgtFrame="_blank" w:history="1" r:id="rId22">
        <w:r w:rsidRPr="00633375">
          <w:rPr>
            <w:rStyle w:val="Hyperlink"/>
            <w:rFonts w:ascii="Arial" w:hAnsi="Arial" w:eastAsia="Arial" w:cs="Arial"/>
            <w:sz w:val="20"/>
            <w:szCs w:val="20"/>
            <w:u w:val="none"/>
            <w:lang w:eastAsia="en-GB"/>
          </w:rPr>
          <w:t>LinkedIn</w:t>
        </w:r>
      </w:hyperlink>
      <w:r w:rsidRPr="00633375">
        <w:rPr>
          <w:rFonts w:ascii="Arial" w:hAnsi="Arial" w:eastAsia="Arial" w:cs="Arial"/>
          <w:sz w:val="20"/>
          <w:szCs w:val="20"/>
          <w:lang w:eastAsia="en-GB"/>
        </w:rPr>
        <w:t> | </w:t>
      </w:r>
      <w:hyperlink w:tgtFrame="_blank" w:history="1" r:id="rId23">
        <w:r w:rsidRPr="00633375">
          <w:rPr>
            <w:rStyle w:val="Hyperlink"/>
            <w:rFonts w:ascii="Arial" w:hAnsi="Arial" w:eastAsia="Arial" w:cs="Arial"/>
            <w:sz w:val="20"/>
            <w:szCs w:val="20"/>
            <w:u w:val="none"/>
            <w:lang w:eastAsia="en-GB"/>
          </w:rPr>
          <w:t>TikTok</w:t>
        </w:r>
      </w:hyperlink>
      <w:r w:rsidRPr="00633375">
        <w:rPr>
          <w:rFonts w:ascii="Arial" w:hAnsi="Arial" w:eastAsia="Arial" w:cs="Arial"/>
          <w:sz w:val="20"/>
          <w:szCs w:val="20"/>
          <w:lang w:eastAsia="en-GB"/>
        </w:rPr>
        <w:t> | </w:t>
      </w:r>
      <w:hyperlink w:tgtFrame="_blank" w:history="1" r:id="rId24">
        <w:r w:rsidRPr="00633375">
          <w:rPr>
            <w:rStyle w:val="Hyperlink"/>
            <w:rFonts w:ascii="Arial" w:hAnsi="Arial" w:eastAsia="Arial" w:cs="Arial"/>
            <w:sz w:val="20"/>
            <w:szCs w:val="20"/>
            <w:u w:val="none"/>
            <w:lang w:eastAsia="en-GB"/>
          </w:rPr>
          <w:t>Instagram</w:t>
        </w:r>
      </w:hyperlink>
      <w:r w:rsidRPr="00633375">
        <w:rPr>
          <w:rFonts w:ascii="Arial" w:hAnsi="Arial" w:eastAsia="Arial" w:cs="Arial"/>
          <w:sz w:val="20"/>
          <w:szCs w:val="20"/>
          <w:lang w:eastAsia="en-GB"/>
        </w:rPr>
        <w:t> | </w:t>
      </w:r>
      <w:hyperlink w:tgtFrame="_blank" w:history="1" r:id="rId25">
        <w:r w:rsidRPr="00633375">
          <w:rPr>
            <w:rStyle w:val="Hyperlink"/>
            <w:rFonts w:ascii="Arial" w:hAnsi="Arial" w:eastAsia="Arial" w:cs="Arial"/>
            <w:sz w:val="20"/>
            <w:szCs w:val="20"/>
            <w:u w:val="none"/>
            <w:lang w:eastAsia="en-GB"/>
          </w:rPr>
          <w:t>Facebook</w:t>
        </w:r>
      </w:hyperlink>
      <w:r w:rsidRPr="00633375">
        <w:rPr>
          <w:rFonts w:ascii="Arial" w:hAnsi="Arial" w:eastAsia="Arial" w:cs="Arial"/>
          <w:sz w:val="20"/>
          <w:szCs w:val="20"/>
          <w:lang w:eastAsia="en-GB"/>
        </w:rPr>
        <w:t> | </w:t>
      </w:r>
      <w:hyperlink w:tgtFrame="_blank" w:history="1" r:id="rId26">
        <w:r w:rsidRPr="00633375">
          <w:rPr>
            <w:rStyle w:val="Hyperlink"/>
            <w:rFonts w:ascii="Arial" w:hAnsi="Arial" w:eastAsia="Arial" w:cs="Arial"/>
            <w:sz w:val="20"/>
            <w:szCs w:val="20"/>
            <w:u w:val="none"/>
            <w:lang w:eastAsia="en-GB"/>
          </w:rPr>
          <w:t>YouTube</w:t>
        </w:r>
      </w:hyperlink>
      <w:r w:rsidRPr="00633375">
        <w:rPr>
          <w:rFonts w:ascii="Arial" w:hAnsi="Arial" w:eastAsia="Arial" w:cs="Arial"/>
          <w:sz w:val="20"/>
          <w:szCs w:val="20"/>
          <w:lang w:eastAsia="en-GB"/>
        </w:rPr>
        <w:t> | </w:t>
      </w:r>
      <w:hyperlink w:tgtFrame="_blank" w:history="1" r:id="rId27">
        <w:r w:rsidRPr="00633375">
          <w:rPr>
            <w:rStyle w:val="Hyperlink"/>
            <w:rFonts w:ascii="Arial" w:hAnsi="Arial" w:eastAsia="Arial" w:cs="Arial"/>
            <w:sz w:val="20"/>
            <w:szCs w:val="20"/>
            <w:u w:val="none"/>
            <w:lang w:eastAsia="en-GB"/>
          </w:rPr>
          <w:t>WhatsApp</w:t>
        </w:r>
      </w:hyperlink>
      <w:r w:rsidRPr="00633375">
        <w:rPr>
          <w:rFonts w:ascii="Arial" w:hAnsi="Arial" w:eastAsia="Arial" w:cs="Arial"/>
          <w:sz w:val="20"/>
          <w:szCs w:val="20"/>
          <w:lang w:eastAsia="en-GB"/>
        </w:rPr>
        <w:t> | </w:t>
      </w:r>
      <w:hyperlink w:tgtFrame="_blank" w:history="1" r:id="rId28">
        <w:r w:rsidRPr="00633375">
          <w:rPr>
            <w:rStyle w:val="Hyperlink"/>
            <w:rFonts w:ascii="Arial" w:hAnsi="Arial" w:eastAsia="Arial" w:cs="Arial"/>
            <w:sz w:val="20"/>
            <w:szCs w:val="20"/>
            <w:u w:val="none"/>
            <w:lang w:eastAsia="en-GB"/>
          </w:rPr>
          <w:t>X</w:t>
        </w:r>
      </w:hyperlink>
      <w:r w:rsidRPr="00633375">
        <w:rPr>
          <w:rFonts w:ascii="Arial" w:hAnsi="Arial" w:eastAsia="Arial" w:cs="Arial"/>
          <w:sz w:val="20"/>
          <w:szCs w:val="20"/>
          <w:lang w:val="en-ZA" w:eastAsia="en-GB"/>
        </w:rPr>
        <w:t> </w:t>
      </w:r>
    </w:p>
    <w:p w:rsidRPr="00633375" w:rsidR="20608C21" w:rsidP="0B7CBBC3" w:rsidRDefault="20608C21" w14:paraId="2AD088AB" w14:textId="1ADCE960">
      <w:pPr>
        <w:spacing w:line="259" w:lineRule="auto"/>
        <w:jc w:val="both"/>
        <w:rPr>
          <w:rFonts w:ascii="Arial" w:hAnsi="Arial" w:eastAsia="Arial" w:cs="Arial"/>
          <w:color w:val="000000" w:themeColor="text1"/>
          <w:sz w:val="20"/>
          <w:szCs w:val="20"/>
          <w:lang w:val="en-ZA"/>
        </w:rPr>
      </w:pPr>
    </w:p>
    <w:p w:rsidRPr="001649E5" w:rsidR="001649E5" w:rsidP="001649E5" w:rsidRDefault="001649E5" w14:paraId="0979B63A" w14:textId="45273E51">
      <w:pPr>
        <w:pStyle w:val="paragraph"/>
        <w:rPr>
          <w:rFonts w:ascii="Arial" w:hAnsi="Arial" w:eastAsia="Arial" w:cs="Arial"/>
          <w:b/>
          <w:bCs/>
          <w:sz w:val="20"/>
          <w:szCs w:val="20"/>
          <w:u w:val="single"/>
          <w:lang w:val="en-ZA"/>
        </w:rPr>
      </w:pPr>
      <w:r w:rsidRPr="001649E5">
        <w:rPr>
          <w:rFonts w:ascii="Arial" w:hAnsi="Arial" w:eastAsia="Arial" w:cs="Arial"/>
          <w:b/>
          <w:bCs/>
          <w:sz w:val="20"/>
          <w:szCs w:val="20"/>
          <w:u w:val="single"/>
        </w:rPr>
        <w:t>ABOUT RADISSON INDIVIDUALS</w:t>
      </w:r>
      <w:r w:rsidRPr="001649E5">
        <w:rPr>
          <w:rFonts w:ascii="Arial" w:hAnsi="Arial" w:eastAsia="Arial" w:cs="Arial"/>
          <w:b/>
          <w:bCs/>
          <w:sz w:val="20"/>
          <w:szCs w:val="20"/>
          <w:u w:val="single"/>
          <w:lang w:val="en-ZA"/>
        </w:rPr>
        <w:t> </w:t>
      </w:r>
    </w:p>
    <w:p w:rsidRPr="001649E5" w:rsidR="001649E5" w:rsidP="001649E5" w:rsidRDefault="001649E5" w14:paraId="37B8037C" w14:textId="65480DB7">
      <w:pPr>
        <w:pStyle w:val="paragraph"/>
        <w:rPr>
          <w:rFonts w:ascii="Arial" w:hAnsi="Arial" w:eastAsia="Arial" w:cs="Arial"/>
          <w:sz w:val="20"/>
          <w:szCs w:val="20"/>
          <w:lang w:val="en-ZA"/>
        </w:rPr>
      </w:pPr>
      <w:r w:rsidRPr="001649E5">
        <w:rPr>
          <w:rFonts w:ascii="Arial" w:hAnsi="Arial" w:eastAsia="Arial" w:cs="Arial"/>
          <w:sz w:val="20"/>
          <w:szCs w:val="20"/>
        </w:rPr>
        <w:t>Radisson Individuals is an affiliation brand comprised of independent hotels, each boasting its own unique identity and united by Radisson Hotel Group’s service philosophy and attention to detail. The brand consists of: Radisson Individuals, Radisson Individuals Premier, Radisson Individuals Boutique, and Radisson Individuals Retreats.  </w:t>
      </w:r>
      <w:r w:rsidRPr="001649E5">
        <w:rPr>
          <w:rFonts w:ascii="Arial" w:hAnsi="Arial" w:eastAsia="Arial" w:cs="Arial"/>
          <w:sz w:val="20"/>
          <w:szCs w:val="20"/>
          <w:lang w:val="en-ZA"/>
        </w:rPr>
        <w:t> </w:t>
      </w:r>
    </w:p>
    <w:p w:rsidRPr="001649E5" w:rsidR="001649E5" w:rsidP="001649E5" w:rsidRDefault="001649E5" w14:paraId="75EA0F48" w14:textId="4E5D6205">
      <w:pPr>
        <w:pStyle w:val="paragraph"/>
        <w:rPr>
          <w:rFonts w:ascii="Arial" w:hAnsi="Arial" w:eastAsia="Arial" w:cs="Arial"/>
          <w:sz w:val="20"/>
          <w:szCs w:val="20"/>
          <w:lang w:val="en-ZA"/>
        </w:rPr>
      </w:pPr>
      <w:r w:rsidRPr="001649E5">
        <w:rPr>
          <w:rFonts w:ascii="Arial" w:hAnsi="Arial" w:eastAsia="Arial" w:cs="Arial"/>
          <w:i/>
          <w:iCs/>
          <w:sz w:val="20"/>
          <w:szCs w:val="20"/>
        </w:rPr>
        <w:t>Radisson Individuals</w:t>
      </w:r>
      <w:r w:rsidRPr="001649E5">
        <w:rPr>
          <w:rFonts w:ascii="Arial" w:hAnsi="Arial" w:eastAsia="Arial" w:cs="Arial"/>
          <w:sz w:val="20"/>
          <w:szCs w:val="20"/>
        </w:rPr>
        <w:t> is created to offer a solution for independent and unbranded hotels to become part of the Group’s family. Radisson Individuals brings together hotels that have unique characteristics and personalities, offering guests an opportunity to discover new locations whilst safe in the knowledge that they will always receive the high standards of quality and service they rely on from Radisson Hotel Group. Radisson Individuals properties are located in key business and leisure destinations.  </w:t>
      </w:r>
      <w:r w:rsidRPr="001649E5">
        <w:rPr>
          <w:rFonts w:ascii="Arial" w:hAnsi="Arial" w:eastAsia="Arial" w:cs="Arial"/>
          <w:sz w:val="20"/>
          <w:szCs w:val="20"/>
          <w:lang w:val="en-ZA"/>
        </w:rPr>
        <w:t> </w:t>
      </w:r>
    </w:p>
    <w:p w:rsidRPr="001649E5" w:rsidR="001649E5" w:rsidP="001649E5" w:rsidRDefault="001649E5" w14:paraId="0C2C746A" w14:textId="7A558BAC">
      <w:pPr>
        <w:pStyle w:val="paragraph"/>
        <w:rPr>
          <w:rFonts w:ascii="Arial" w:hAnsi="Arial" w:eastAsia="Arial" w:cs="Arial"/>
          <w:sz w:val="20"/>
          <w:szCs w:val="20"/>
          <w:lang w:val="en-ZA"/>
        </w:rPr>
      </w:pPr>
      <w:r w:rsidRPr="001649E5">
        <w:rPr>
          <w:rFonts w:ascii="Arial" w:hAnsi="Arial" w:eastAsia="Arial" w:cs="Arial"/>
          <w:i/>
          <w:iCs/>
          <w:sz w:val="20"/>
          <w:szCs w:val="20"/>
        </w:rPr>
        <w:t>Radisson Individuals Premier</w:t>
      </w:r>
      <w:r w:rsidRPr="001649E5">
        <w:rPr>
          <w:rFonts w:ascii="Arial" w:hAnsi="Arial" w:eastAsia="Arial" w:cs="Arial"/>
          <w:sz w:val="20"/>
          <w:szCs w:val="20"/>
        </w:rPr>
        <w:t> offers a curated selection of upper-upscale hotels in key business and leisure destinations, with state-of-the-art facilities for both business and leisure. Radisson Individuals Premier hotels consist of elegantly appointed rooms, unparalleled attention to detail, offering a seamless blend of style and service. </w:t>
      </w:r>
      <w:r w:rsidRPr="001649E5">
        <w:rPr>
          <w:rFonts w:ascii="Arial" w:hAnsi="Arial" w:eastAsia="Arial" w:cs="Arial"/>
          <w:sz w:val="20"/>
          <w:szCs w:val="20"/>
          <w:lang w:val="en-ZA"/>
        </w:rPr>
        <w:t> </w:t>
      </w:r>
    </w:p>
    <w:p w:rsidRPr="001649E5" w:rsidR="001649E5" w:rsidP="001649E5" w:rsidRDefault="001649E5" w14:paraId="1DF8F8D6" w14:textId="1D204A8F">
      <w:pPr>
        <w:pStyle w:val="paragraph"/>
        <w:rPr>
          <w:rFonts w:ascii="Arial" w:hAnsi="Arial" w:eastAsia="Arial" w:cs="Arial"/>
          <w:sz w:val="20"/>
          <w:szCs w:val="20"/>
          <w:lang w:val="en-ZA"/>
        </w:rPr>
      </w:pPr>
      <w:r w:rsidRPr="001649E5">
        <w:rPr>
          <w:rFonts w:ascii="Arial" w:hAnsi="Arial" w:eastAsia="Arial" w:cs="Arial"/>
          <w:i/>
          <w:iCs/>
          <w:sz w:val="20"/>
          <w:szCs w:val="20"/>
        </w:rPr>
        <w:t>Radisson Individuals Boutique</w:t>
      </w:r>
      <w:r w:rsidRPr="001649E5">
        <w:rPr>
          <w:rFonts w:ascii="Arial" w:hAnsi="Arial" w:eastAsia="Arial" w:cs="Arial"/>
          <w:sz w:val="20"/>
          <w:szCs w:val="20"/>
        </w:rPr>
        <w:t> provides a portfolio of intimate boutique hotels, blending exclusive, stylish settings with impeccable service. These hotels are situated in leisure and business destinations around the world, for those who want to experience local charm. Radisson Individuals Boutique properties are thoughtfully curated to provide a bespoke and uniquely local stay.  </w:t>
      </w:r>
      <w:r w:rsidRPr="001649E5">
        <w:rPr>
          <w:rFonts w:ascii="Arial" w:hAnsi="Arial" w:eastAsia="Arial" w:cs="Arial"/>
          <w:sz w:val="20"/>
          <w:szCs w:val="20"/>
          <w:lang w:val="en-ZA"/>
        </w:rPr>
        <w:t> </w:t>
      </w:r>
    </w:p>
    <w:p w:rsidRPr="001649E5" w:rsidR="001649E5" w:rsidP="001649E5" w:rsidRDefault="001649E5" w14:paraId="736EE216" w14:textId="77777777">
      <w:pPr>
        <w:pStyle w:val="paragraph"/>
        <w:rPr>
          <w:rFonts w:ascii="Arial" w:hAnsi="Arial" w:eastAsia="Arial" w:cs="Arial"/>
          <w:sz w:val="20"/>
          <w:szCs w:val="20"/>
          <w:lang w:val="en-ZA"/>
        </w:rPr>
      </w:pPr>
      <w:r w:rsidRPr="001649E5">
        <w:rPr>
          <w:rFonts w:ascii="Arial" w:hAnsi="Arial" w:eastAsia="Arial" w:cs="Arial"/>
          <w:i/>
          <w:iCs/>
          <w:sz w:val="20"/>
          <w:szCs w:val="20"/>
        </w:rPr>
        <w:t>Radisson Individuals Retreats</w:t>
      </w:r>
      <w:r w:rsidRPr="001649E5">
        <w:rPr>
          <w:rFonts w:ascii="Arial" w:hAnsi="Arial" w:eastAsia="Arial" w:cs="Arial"/>
          <w:sz w:val="20"/>
          <w:szCs w:val="20"/>
        </w:rPr>
        <w:t> provides unique opportunities to become immersed in out-of-the-ordinary </w:t>
      </w:r>
      <w:r w:rsidRPr="001649E5">
        <w:rPr>
          <w:rFonts w:ascii="Arial" w:hAnsi="Arial" w:eastAsia="Arial" w:cs="Arial"/>
          <w:sz w:val="20"/>
          <w:szCs w:val="20"/>
          <w:lang w:val="en-ZA"/>
        </w:rPr>
        <w:t> </w:t>
      </w:r>
    </w:p>
    <w:p w:rsidRPr="001649E5" w:rsidR="001649E5" w:rsidP="001649E5" w:rsidRDefault="001649E5" w14:paraId="75DB78CF" w14:textId="22826947">
      <w:pPr>
        <w:pStyle w:val="paragraph"/>
        <w:rPr>
          <w:rFonts w:ascii="Arial" w:hAnsi="Arial" w:eastAsia="Arial" w:cs="Arial"/>
          <w:sz w:val="20"/>
          <w:szCs w:val="20"/>
          <w:lang w:val="en-ZA"/>
        </w:rPr>
      </w:pPr>
      <w:r w:rsidRPr="001649E5">
        <w:rPr>
          <w:rFonts w:ascii="Arial" w:hAnsi="Arial" w:eastAsia="Arial" w:cs="Arial"/>
          <w:sz w:val="20"/>
          <w:szCs w:val="20"/>
        </w:rPr>
        <w:t>Experiences, and recharge and reconnect in natural surroundings. Situated in scenic leisure destinations, these lifestyle hideaways connect guests with the authentic spirit of the location, focusing on nature while ensuring the highest standards of quality and service.  </w:t>
      </w:r>
      <w:r w:rsidRPr="001649E5">
        <w:rPr>
          <w:rFonts w:ascii="Arial" w:hAnsi="Arial" w:eastAsia="Arial" w:cs="Arial"/>
          <w:sz w:val="20"/>
          <w:szCs w:val="20"/>
          <w:lang w:val="en-ZA"/>
        </w:rPr>
        <w:t> </w:t>
      </w:r>
    </w:p>
    <w:p w:rsidRPr="001649E5" w:rsidR="001649E5" w:rsidP="001649E5" w:rsidRDefault="001649E5" w14:paraId="18F86A3E" w14:textId="4D207850">
      <w:pPr>
        <w:pStyle w:val="paragraph"/>
        <w:rPr>
          <w:rFonts w:ascii="Arial" w:hAnsi="Arial" w:eastAsia="Arial" w:cs="Arial"/>
          <w:sz w:val="20"/>
          <w:szCs w:val="20"/>
          <w:lang w:val="en-ZA"/>
        </w:rPr>
      </w:pPr>
      <w:r w:rsidRPr="7E06A1FD" w:rsidR="001649E5">
        <w:rPr>
          <w:rFonts w:ascii="Arial" w:hAnsi="Arial" w:eastAsia="Arial" w:cs="Arial"/>
          <w:sz w:val="20"/>
          <w:szCs w:val="20"/>
        </w:rPr>
        <w:t>Guests and professional business partners can enhance their experience with Radisson Individuals by </w:t>
      </w:r>
      <w:r w:rsidRPr="7E06A1FD" w:rsidR="001649E5">
        <w:rPr>
          <w:rFonts w:ascii="Arial" w:hAnsi="Arial" w:eastAsia="Arial" w:cs="Arial"/>
          <w:sz w:val="20"/>
          <w:szCs w:val="20"/>
        </w:rPr>
        <w:t>participating</w:t>
      </w:r>
      <w:r w:rsidRPr="7E06A1FD" w:rsidR="001649E5">
        <w:rPr>
          <w:rFonts w:ascii="Arial" w:hAnsi="Arial" w:eastAsia="Arial" w:cs="Arial"/>
          <w:sz w:val="20"/>
          <w:szCs w:val="20"/>
        </w:rPr>
        <w:t> in Radisson Rewards, an international loyalty program offering exceptional benefits and rewards. </w:t>
      </w:r>
      <w:r w:rsidRPr="7E06A1FD" w:rsidR="001649E5">
        <w:rPr>
          <w:rFonts w:ascii="Arial" w:hAnsi="Arial" w:eastAsia="Arial" w:cs="Arial"/>
          <w:sz w:val="20"/>
          <w:szCs w:val="20"/>
          <w:lang w:val="en-ZA"/>
        </w:rPr>
        <w:t> </w:t>
      </w:r>
    </w:p>
    <w:p w:rsidRPr="001649E5" w:rsidR="001649E5" w:rsidP="001649E5" w:rsidRDefault="001649E5" w14:paraId="4BF75E16" w14:textId="64458393">
      <w:pPr>
        <w:pStyle w:val="paragraph"/>
        <w:rPr>
          <w:rFonts w:ascii="Arial" w:hAnsi="Arial" w:eastAsia="Arial" w:cs="Arial"/>
          <w:sz w:val="20"/>
          <w:szCs w:val="20"/>
          <w:lang w:val="en-ZA"/>
        </w:rPr>
      </w:pPr>
      <w:r w:rsidRPr="001649E5">
        <w:rPr>
          <w:rFonts w:ascii="Arial" w:hAnsi="Arial" w:eastAsia="Arial" w:cs="Arial"/>
          <w:sz w:val="20"/>
          <w:szCs w:val="20"/>
        </w:rPr>
        <w:t>Radisson Individuals is a part of the Radisson family of brands, which also includes Radisson Collection, art’otel, Radisson Blu, Radisson, Radisson RED, Park Plaza, Park Inn by Radisson, Country Inn &amp; Suites by Radisson, and Prize by Radisson, brought together under one commercial umbrella brand – Radisson Hotels. </w:t>
      </w:r>
      <w:r w:rsidRPr="001649E5">
        <w:rPr>
          <w:rFonts w:ascii="Arial" w:hAnsi="Arial" w:eastAsia="Arial" w:cs="Arial"/>
          <w:sz w:val="20"/>
          <w:szCs w:val="20"/>
          <w:lang w:val="en-ZA"/>
        </w:rPr>
        <w:t> </w:t>
      </w:r>
    </w:p>
    <w:p w:rsidRPr="001649E5" w:rsidR="001649E5" w:rsidP="001649E5" w:rsidRDefault="001649E5" w14:paraId="3EE1A823" w14:textId="37315123">
      <w:pPr>
        <w:pStyle w:val="paragraph"/>
        <w:rPr>
          <w:rFonts w:ascii="Arial" w:hAnsi="Arial" w:eastAsia="Arial" w:cs="Arial"/>
          <w:sz w:val="20"/>
          <w:szCs w:val="20"/>
          <w:lang w:val="en-ZA"/>
        </w:rPr>
      </w:pPr>
      <w:r w:rsidRPr="001649E5">
        <w:rPr>
          <w:rFonts w:ascii="Arial" w:hAnsi="Arial" w:eastAsia="Arial" w:cs="Arial"/>
          <w:sz w:val="20"/>
          <w:szCs w:val="20"/>
        </w:rPr>
        <w:lastRenderedPageBreak/>
        <w:t>For reservations and more information, visit our </w:t>
      </w:r>
      <w:hyperlink w:tgtFrame="_blank" w:history="1" r:id="rId29">
        <w:r w:rsidRPr="001649E5">
          <w:rPr>
            <w:rStyle w:val="Hyperlink"/>
            <w:rFonts w:ascii="Arial" w:hAnsi="Arial" w:eastAsia="Arial" w:cs="Arial"/>
            <w:sz w:val="20"/>
            <w:szCs w:val="20"/>
            <w:u w:val="none"/>
          </w:rPr>
          <w:t>website</w:t>
        </w:r>
      </w:hyperlink>
      <w:r w:rsidRPr="001649E5">
        <w:rPr>
          <w:rFonts w:ascii="Arial" w:hAnsi="Arial" w:eastAsia="Arial" w:cs="Arial"/>
          <w:sz w:val="20"/>
          <w:szCs w:val="20"/>
        </w:rPr>
        <w:t>. Or connect with Radisson Hotels on: </w:t>
      </w:r>
      <w:r w:rsidRPr="001649E5">
        <w:rPr>
          <w:rFonts w:ascii="Arial" w:hAnsi="Arial" w:eastAsia="Arial" w:cs="Arial"/>
          <w:sz w:val="20"/>
          <w:szCs w:val="20"/>
          <w:lang w:val="en-ZA"/>
        </w:rPr>
        <w:t> </w:t>
      </w:r>
    </w:p>
    <w:p w:rsidRPr="001649E5" w:rsidR="001649E5" w:rsidP="001649E5" w:rsidRDefault="001649E5" w14:paraId="71FC0B46" w14:textId="77777777">
      <w:pPr>
        <w:pStyle w:val="paragraph"/>
        <w:rPr>
          <w:rFonts w:ascii="Arial" w:hAnsi="Arial" w:eastAsia="Arial" w:cs="Arial"/>
          <w:sz w:val="20"/>
          <w:szCs w:val="20"/>
          <w:lang w:val="en-ZA"/>
        </w:rPr>
      </w:pPr>
      <w:hyperlink w:tgtFrame="_blank" w:history="1" r:id="rId30">
        <w:r w:rsidRPr="001649E5">
          <w:rPr>
            <w:rStyle w:val="Hyperlink"/>
            <w:rFonts w:ascii="Arial" w:hAnsi="Arial" w:eastAsia="Arial" w:cs="Arial"/>
            <w:sz w:val="20"/>
            <w:szCs w:val="20"/>
            <w:u w:val="none"/>
          </w:rPr>
          <w:t>Instagram</w:t>
        </w:r>
      </w:hyperlink>
      <w:r w:rsidRPr="001649E5">
        <w:rPr>
          <w:rFonts w:ascii="Arial" w:hAnsi="Arial" w:eastAsia="Arial" w:cs="Arial"/>
          <w:sz w:val="20"/>
          <w:szCs w:val="20"/>
        </w:rPr>
        <w:t> | </w:t>
      </w:r>
      <w:hyperlink w:tgtFrame="_blank" w:history="1" r:id="rId31">
        <w:r w:rsidRPr="001649E5">
          <w:rPr>
            <w:rStyle w:val="Hyperlink"/>
            <w:rFonts w:ascii="Arial" w:hAnsi="Arial" w:eastAsia="Arial" w:cs="Arial"/>
            <w:sz w:val="20"/>
            <w:szCs w:val="20"/>
            <w:u w:val="none"/>
          </w:rPr>
          <w:t>Facebook</w:t>
        </w:r>
      </w:hyperlink>
      <w:r w:rsidRPr="001649E5">
        <w:rPr>
          <w:rFonts w:ascii="Arial" w:hAnsi="Arial" w:eastAsia="Arial" w:cs="Arial"/>
          <w:sz w:val="20"/>
          <w:szCs w:val="20"/>
        </w:rPr>
        <w:t> </w:t>
      </w:r>
      <w:r w:rsidRPr="001649E5">
        <w:rPr>
          <w:rFonts w:ascii="Arial" w:hAnsi="Arial" w:eastAsia="Arial" w:cs="Arial"/>
          <w:sz w:val="20"/>
          <w:szCs w:val="20"/>
          <w:lang w:val="en-ZA"/>
        </w:rPr>
        <w:t> </w:t>
      </w:r>
    </w:p>
    <w:p w:rsidRPr="002D107A" w:rsidR="00B13C9A" w:rsidP="001649E5" w:rsidRDefault="00B13C9A" w14:paraId="02CB2BC0" w14:textId="77777777">
      <w:pPr>
        <w:pStyle w:val="paragraph"/>
        <w:spacing w:before="0" w:beforeAutospacing="0" w:after="0" w:afterAutospacing="0"/>
        <w:textAlignment w:val="baseline"/>
        <w:rPr>
          <w:rFonts w:ascii="Arial" w:hAnsi="Arial" w:eastAsia="Arial" w:cs="Arial"/>
          <w:sz w:val="20"/>
          <w:szCs w:val="20"/>
        </w:rPr>
      </w:pPr>
    </w:p>
    <w:sectPr w:rsidRPr="002D107A" w:rsidR="00B13C9A" w:rsidSect="006D732C">
      <w:headerReference w:type="even" r:id="rId32"/>
      <w:headerReference w:type="default" r:id="rId33"/>
      <w:footerReference w:type="default" r:id="rId34"/>
      <w:headerReference w:type="first" r:id="rId35"/>
      <w:footerReference w:type="first" r:id="rId36"/>
      <w:pgSz w:w="11900" w:h="16840" w:orient="portrait"/>
      <w:pgMar w:top="1512" w:right="1010" w:bottom="2188" w:left="900" w:header="0"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A46B8" w:rsidP="00435002" w:rsidRDefault="009A46B8" w14:paraId="2E74C0C0" w14:textId="77777777">
      <w:r>
        <w:separator/>
      </w:r>
    </w:p>
  </w:endnote>
  <w:endnote w:type="continuationSeparator" w:id="0">
    <w:p w:rsidR="009A46B8" w:rsidP="00435002" w:rsidRDefault="009A46B8" w14:paraId="0E367B5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tencil">
    <w:panose1 w:val="040409050D0802020404"/>
    <w:charset w:val="4D"/>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Knockout-HTF49-Liteweight">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inionPro-Regular">
    <w:altName w:val="Cambria"/>
    <w:panose1 w:val="02040503050201020203"/>
    <w:charset w:val="00"/>
    <w:family w:val="auto"/>
    <w:pitch w:val="variable"/>
    <w:sig w:usb0="60000287" w:usb1="00000001" w:usb2="00000000" w:usb3="00000000" w:csb0="0000019F" w:csb1="00000000"/>
  </w:font>
  <w:font w:name="Proxima Nova Regular">
    <w:panose1 w:val="020B0604020202020204"/>
    <w:charset w:val="00"/>
    <w:family w:val="auto"/>
    <w:pitch w:val="variable"/>
    <w:sig w:usb0="A00002EF" w:usb1="5000E0FB" w:usb2="00000000" w:usb3="00000000" w:csb0="0000019F" w:csb1="00000000"/>
  </w:font>
  <w:font w:name="Gill Sans MT Light">
    <w:altName w:val="Century Gothic"/>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MT">
    <w:altName w:val="Arial"/>
    <w:panose1 w:val="020B06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E673CD" w:rsidP="00101852" w:rsidRDefault="6B8F0B44" w14:paraId="7FAFB43B" w14:textId="02E18F84">
    <w:pPr>
      <w:pStyle w:val="Footer"/>
      <w:jc w:val="center"/>
    </w:pPr>
    <w:r>
      <w:rPr>
        <w:noProof/>
      </w:rPr>
      <w:drawing>
        <wp:inline distT="0" distB="0" distL="0" distR="0" wp14:anchorId="1664CF1B" wp14:editId="1C965D45">
          <wp:extent cx="6343650" cy="876300"/>
          <wp:effectExtent l="0" t="0" r="0" b="0"/>
          <wp:docPr id="1974147219" name="Picture 197414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543E43" w:rsidP="009079EE" w:rsidRDefault="6B8F0B44" w14:paraId="5C6C0DAD" w14:textId="1CBC935E">
    <w:pPr>
      <w:pStyle w:val="Footer"/>
    </w:pPr>
    <w:r>
      <w:rPr>
        <w:noProof/>
      </w:rPr>
      <w:drawing>
        <wp:inline distT="0" distB="0" distL="0" distR="0" wp14:anchorId="0584D0CC" wp14:editId="715E3F10">
          <wp:extent cx="6343650" cy="885825"/>
          <wp:effectExtent l="0" t="0" r="0" b="0"/>
          <wp:docPr id="1505706834" name="Picture 150570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85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A46B8" w:rsidP="00435002" w:rsidRDefault="009A46B8" w14:paraId="389F4A9C" w14:textId="77777777">
      <w:r>
        <w:separator/>
      </w:r>
    </w:p>
  </w:footnote>
  <w:footnote w:type="continuationSeparator" w:id="0">
    <w:p w:rsidR="009A46B8" w:rsidP="00435002" w:rsidRDefault="009A46B8" w14:paraId="3FCBA2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435002" w:rsidRDefault="009A46B8" w14:paraId="711AC974" w14:textId="77777777">
    <w:pPr>
      <w:pStyle w:val="Header"/>
    </w:pPr>
    <w:r>
      <w:rPr>
        <w:noProof/>
      </w:rPr>
      <w:pict w14:anchorId="2C9A0D2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alt="407-RAD-RED-Press-Release_2-2" wrapcoords="-27 0 -27 21561 21600 21561 21600 0 -27 0" o:spid="_x0000_s1025" type="#_x0000_t75">
          <v:imagedata o:title="407-RAD-RED-Press-Release_2-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6CDCC309" w:rsidTr="6CDCC309" w14:paraId="04C5B44E" w14:textId="77777777">
      <w:trPr>
        <w:trHeight w:val="300"/>
      </w:trPr>
      <w:tc>
        <w:tcPr>
          <w:tcW w:w="3330" w:type="dxa"/>
        </w:tcPr>
        <w:p w:rsidR="6CDCC309" w:rsidP="6CDCC309" w:rsidRDefault="6CDCC309" w14:paraId="30CE889A" w14:textId="34439401">
          <w:pPr>
            <w:pStyle w:val="Header"/>
            <w:ind w:left="-115"/>
          </w:pPr>
        </w:p>
      </w:tc>
      <w:tc>
        <w:tcPr>
          <w:tcW w:w="3330" w:type="dxa"/>
        </w:tcPr>
        <w:p w:rsidR="6CDCC309" w:rsidP="6CDCC309" w:rsidRDefault="6CDCC309" w14:paraId="28163D9B" w14:textId="58367C42">
          <w:pPr>
            <w:pStyle w:val="Header"/>
            <w:jc w:val="center"/>
          </w:pPr>
        </w:p>
      </w:tc>
      <w:tc>
        <w:tcPr>
          <w:tcW w:w="3330" w:type="dxa"/>
        </w:tcPr>
        <w:p w:rsidR="6CDCC309" w:rsidP="6CDCC309" w:rsidRDefault="6CDCC309" w14:paraId="4774F149" w14:textId="0132AFFB">
          <w:pPr>
            <w:pStyle w:val="Header"/>
            <w:ind w:right="-115"/>
            <w:jc w:val="right"/>
          </w:pPr>
        </w:p>
      </w:tc>
    </w:tr>
  </w:tbl>
  <w:p w:rsidR="6CDCC309" w:rsidP="6CDCC309" w:rsidRDefault="6CDCC309" w14:paraId="7CD70E41" w14:textId="3C8D9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435002" w:rsidP="00BE25E5" w:rsidRDefault="000C3A63" w14:paraId="75804667" w14:textId="388D9D39">
    <w:pPr>
      <w:pStyle w:val="Header"/>
      <w:ind w:left="-900" w:right="-990"/>
    </w:pPr>
    <w:r>
      <w:rPr>
        <w:noProof/>
        <w:lang w:val="en-IN" w:eastAsia="en-IN"/>
      </w:rPr>
      <w:drawing>
        <wp:inline distT="0" distB="0" distL="0" distR="0" wp14:anchorId="2BD56202" wp14:editId="4527E01F">
          <wp:extent cx="7560000" cy="248139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Release-1240x407_300dpi.jpg"/>
                  <pic:cNvPicPr/>
                </pic:nvPicPr>
                <pic:blipFill>
                  <a:blip r:embed="rId1">
                    <a:extLst>
                      <a:ext uri="{28A0092B-C50C-407E-A947-70E740481C1C}">
                        <a14:useLocalDpi xmlns:a14="http://schemas.microsoft.com/office/drawing/2010/main" val="0"/>
                      </a:ext>
                    </a:extLst>
                  </a:blip>
                  <a:stretch>
                    <a:fillRect/>
                  </a:stretch>
                </pic:blipFill>
                <pic:spPr>
                  <a:xfrm>
                    <a:off x="0" y="0"/>
                    <a:ext cx="7560000" cy="24813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902AC"/>
    <w:multiLevelType w:val="hybridMultilevel"/>
    <w:tmpl w:val="7444B9D0"/>
    <w:lvl w:ilvl="0" w:tplc="0809000D">
      <w:start w:val="1"/>
      <w:numFmt w:val="bullet"/>
      <w:lvlText w:val=""/>
      <w:lvlJc w:val="left"/>
      <w:pPr>
        <w:ind w:left="720" w:hanging="360"/>
      </w:pPr>
      <w:rPr>
        <w:rFonts w:hint="default" w:ascii="Wingdings" w:hAnsi="Wingdings"/>
        <w:color w:val="auto"/>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0815ABD"/>
    <w:multiLevelType w:val="hybridMultilevel"/>
    <w:tmpl w:val="DFBCC5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FFE5715"/>
    <w:multiLevelType w:val="hybridMultilevel"/>
    <w:tmpl w:val="086ECE0E"/>
    <w:lvl w:ilvl="0" w:tplc="04090001">
      <w:start w:val="1"/>
      <w:numFmt w:val="bullet"/>
      <w:lvlText w:val=""/>
      <w:lvlJc w:val="left"/>
      <w:pPr>
        <w:ind w:left="770" w:hanging="360"/>
      </w:pPr>
      <w:rPr>
        <w:rFonts w:hint="default" w:ascii="Symbol" w:hAnsi="Symbol"/>
      </w:rPr>
    </w:lvl>
    <w:lvl w:ilvl="1" w:tplc="A508C01A">
      <w:start w:val="1"/>
      <w:numFmt w:val="decimal"/>
      <w:lvlText w:val="%2."/>
      <w:lvlJc w:val="left"/>
      <w:pPr>
        <w:ind w:left="1490" w:hanging="360"/>
      </w:pPr>
      <w:rPr>
        <w:b/>
      </w:rPr>
    </w:lvl>
    <w:lvl w:ilvl="2" w:tplc="0809000D">
      <w:start w:val="1"/>
      <w:numFmt w:val="bullet"/>
      <w:lvlText w:val=""/>
      <w:lvlJc w:val="left"/>
      <w:pPr>
        <w:ind w:left="2210" w:hanging="180"/>
      </w:pPr>
      <w:rPr>
        <w:rFonts w:hint="default" w:ascii="Wingdings" w:hAnsi="Wingdings"/>
      </w:rPr>
    </w:lvl>
    <w:lvl w:ilvl="3" w:tplc="0809000F">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 w15:restartNumberingAfterBreak="0">
    <w:nsid w:val="33C016C9"/>
    <w:multiLevelType w:val="hybridMultilevel"/>
    <w:tmpl w:val="BA7A4F36"/>
    <w:lvl w:ilvl="0" w:tplc="23D4EB8C">
      <w:start w:val="1"/>
      <w:numFmt w:val="bullet"/>
      <w:lvlText w:val="–"/>
      <w:lvlJc w:val="left"/>
      <w:pPr>
        <w:ind w:left="360" w:hanging="360"/>
      </w:pPr>
      <w:rPr>
        <w:rFonts w:hint="default" w:ascii="Stencil" w:hAnsi="Stencil"/>
        <w:color w:val="auto"/>
        <w:sz w:val="18"/>
        <w:szCs w:val="18"/>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387C2E3B"/>
    <w:multiLevelType w:val="hybridMultilevel"/>
    <w:tmpl w:val="B330DE7C"/>
    <w:lvl w:ilvl="0" w:tplc="DEBC70C8">
      <w:start w:val="1"/>
      <w:numFmt w:val="bullet"/>
      <w:lvlText w:val=""/>
      <w:lvlJc w:val="left"/>
      <w:pPr>
        <w:ind w:left="360" w:hanging="360"/>
      </w:pPr>
      <w:rPr>
        <w:rFonts w:hint="default" w:ascii="Wingdings" w:hAnsi="Wingdings"/>
        <w:color w:val="00B05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4F0D71E3"/>
    <w:multiLevelType w:val="hybridMultilevel"/>
    <w:tmpl w:val="B7E8E4B4"/>
    <w:lvl w:ilvl="0" w:tplc="7284D410">
      <w:start w:val="1"/>
      <w:numFmt w:val="bullet"/>
      <w:lvlText w:val=""/>
      <w:lvlJc w:val="left"/>
      <w:pPr>
        <w:ind w:left="720" w:hanging="360"/>
      </w:pPr>
      <w:rPr>
        <w:rFonts w:hint="default" w:ascii="Symbol" w:hAnsi="Symbol"/>
        <w:color w:val="auto"/>
      </w:rPr>
    </w:lvl>
    <w:lvl w:ilvl="1" w:tplc="00000003" w:tentative="1">
      <w:start w:val="1"/>
      <w:numFmt w:val="bullet"/>
      <w:lvlText w:val="o"/>
      <w:lvlJc w:val="left"/>
      <w:pPr>
        <w:ind w:left="1440" w:hanging="360"/>
      </w:pPr>
      <w:rPr>
        <w:rFonts w:hint="default" w:ascii="Courier New" w:hAnsi="Courier New" w:cs="Courier New"/>
      </w:rPr>
    </w:lvl>
    <w:lvl w:ilvl="2" w:tplc="00000005" w:tentative="1">
      <w:start w:val="1"/>
      <w:numFmt w:val="bullet"/>
      <w:lvlText w:val=""/>
      <w:lvlJc w:val="left"/>
      <w:pPr>
        <w:ind w:left="2160" w:hanging="360"/>
      </w:pPr>
      <w:rPr>
        <w:rFonts w:hint="default" w:ascii="Wingdings" w:hAnsi="Wingdings"/>
      </w:rPr>
    </w:lvl>
    <w:lvl w:ilvl="3" w:tplc="00000001" w:tentative="1">
      <w:start w:val="1"/>
      <w:numFmt w:val="bullet"/>
      <w:lvlText w:val=""/>
      <w:lvlJc w:val="left"/>
      <w:pPr>
        <w:ind w:left="2880" w:hanging="360"/>
      </w:pPr>
      <w:rPr>
        <w:rFonts w:hint="default" w:ascii="Symbol" w:hAnsi="Symbol"/>
      </w:rPr>
    </w:lvl>
    <w:lvl w:ilvl="4" w:tplc="00000003" w:tentative="1">
      <w:start w:val="1"/>
      <w:numFmt w:val="bullet"/>
      <w:lvlText w:val="o"/>
      <w:lvlJc w:val="left"/>
      <w:pPr>
        <w:ind w:left="3600" w:hanging="360"/>
      </w:pPr>
      <w:rPr>
        <w:rFonts w:hint="default" w:ascii="Courier New" w:hAnsi="Courier New" w:cs="Courier New"/>
      </w:rPr>
    </w:lvl>
    <w:lvl w:ilvl="5" w:tplc="00000005" w:tentative="1">
      <w:start w:val="1"/>
      <w:numFmt w:val="bullet"/>
      <w:lvlText w:val=""/>
      <w:lvlJc w:val="left"/>
      <w:pPr>
        <w:ind w:left="4320" w:hanging="360"/>
      </w:pPr>
      <w:rPr>
        <w:rFonts w:hint="default" w:ascii="Wingdings" w:hAnsi="Wingdings"/>
      </w:rPr>
    </w:lvl>
    <w:lvl w:ilvl="6" w:tplc="00000001" w:tentative="1">
      <w:start w:val="1"/>
      <w:numFmt w:val="bullet"/>
      <w:lvlText w:val=""/>
      <w:lvlJc w:val="left"/>
      <w:pPr>
        <w:ind w:left="5040" w:hanging="360"/>
      </w:pPr>
      <w:rPr>
        <w:rFonts w:hint="default" w:ascii="Symbol" w:hAnsi="Symbol"/>
      </w:rPr>
    </w:lvl>
    <w:lvl w:ilvl="7" w:tplc="00000003" w:tentative="1">
      <w:start w:val="1"/>
      <w:numFmt w:val="bullet"/>
      <w:lvlText w:val="o"/>
      <w:lvlJc w:val="left"/>
      <w:pPr>
        <w:ind w:left="5760" w:hanging="360"/>
      </w:pPr>
      <w:rPr>
        <w:rFonts w:hint="default" w:ascii="Courier New" w:hAnsi="Courier New" w:cs="Courier New"/>
      </w:rPr>
    </w:lvl>
    <w:lvl w:ilvl="8" w:tplc="00000005" w:tentative="1">
      <w:start w:val="1"/>
      <w:numFmt w:val="bullet"/>
      <w:lvlText w:val=""/>
      <w:lvlJc w:val="left"/>
      <w:pPr>
        <w:ind w:left="6480" w:hanging="360"/>
      </w:pPr>
      <w:rPr>
        <w:rFonts w:hint="default" w:ascii="Wingdings" w:hAnsi="Wingdings"/>
      </w:rPr>
    </w:lvl>
  </w:abstractNum>
  <w:num w:numId="1" w16cid:durableId="924805754">
    <w:abstractNumId w:val="3"/>
  </w:num>
  <w:num w:numId="2" w16cid:durableId="1754083487">
    <w:abstractNumId w:val="4"/>
  </w:num>
  <w:num w:numId="3" w16cid:durableId="637763320">
    <w:abstractNumId w:val="0"/>
  </w:num>
  <w:num w:numId="4" w16cid:durableId="676885741">
    <w:abstractNumId w:val="2"/>
  </w:num>
  <w:num w:numId="5" w16cid:durableId="1772890399">
    <w:abstractNumId w:val="1"/>
  </w:num>
  <w:num w:numId="6" w16cid:durableId="57023607">
    <w:abstractNumId w:val="0"/>
  </w:num>
  <w:num w:numId="7" w16cid:durableId="822312578">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hideSpellingErrors/>
  <w:hideGrammaticalErrors/>
  <w:trackRevisions w:val="false"/>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578"/>
    <w:rsid w:val="00001819"/>
    <w:rsid w:val="00003236"/>
    <w:rsid w:val="00003B59"/>
    <w:rsid w:val="00003C7B"/>
    <w:rsid w:val="0001391A"/>
    <w:rsid w:val="000200B1"/>
    <w:rsid w:val="000200EC"/>
    <w:rsid w:val="000220DB"/>
    <w:rsid w:val="00035153"/>
    <w:rsid w:val="00036359"/>
    <w:rsid w:val="000367AD"/>
    <w:rsid w:val="0005026D"/>
    <w:rsid w:val="00056312"/>
    <w:rsid w:val="00064630"/>
    <w:rsid w:val="00070C01"/>
    <w:rsid w:val="00072A28"/>
    <w:rsid w:val="000816C5"/>
    <w:rsid w:val="0008510A"/>
    <w:rsid w:val="0009529B"/>
    <w:rsid w:val="00096E13"/>
    <w:rsid w:val="000A2558"/>
    <w:rsid w:val="000A6424"/>
    <w:rsid w:val="000B0482"/>
    <w:rsid w:val="000B43EC"/>
    <w:rsid w:val="000B4954"/>
    <w:rsid w:val="000B507E"/>
    <w:rsid w:val="000C3A63"/>
    <w:rsid w:val="000D2EE5"/>
    <w:rsid w:val="000E28CE"/>
    <w:rsid w:val="000E4143"/>
    <w:rsid w:val="000F1BB2"/>
    <w:rsid w:val="000F1E13"/>
    <w:rsid w:val="000F64B1"/>
    <w:rsid w:val="00101852"/>
    <w:rsid w:val="00104B62"/>
    <w:rsid w:val="00104CD7"/>
    <w:rsid w:val="00106502"/>
    <w:rsid w:val="00115C40"/>
    <w:rsid w:val="0011644B"/>
    <w:rsid w:val="0012597A"/>
    <w:rsid w:val="00127336"/>
    <w:rsid w:val="00130C4C"/>
    <w:rsid w:val="00131125"/>
    <w:rsid w:val="00152223"/>
    <w:rsid w:val="00155795"/>
    <w:rsid w:val="00155E98"/>
    <w:rsid w:val="001572B9"/>
    <w:rsid w:val="001649E5"/>
    <w:rsid w:val="00172C4A"/>
    <w:rsid w:val="00174A78"/>
    <w:rsid w:val="0018396F"/>
    <w:rsid w:val="00191238"/>
    <w:rsid w:val="001A213E"/>
    <w:rsid w:val="001A3C03"/>
    <w:rsid w:val="001C1056"/>
    <w:rsid w:val="001C34DC"/>
    <w:rsid w:val="001C4E9A"/>
    <w:rsid w:val="001D0ECB"/>
    <w:rsid w:val="001D45E8"/>
    <w:rsid w:val="001D64BF"/>
    <w:rsid w:val="001E08B3"/>
    <w:rsid w:val="001F02C4"/>
    <w:rsid w:val="001F04F8"/>
    <w:rsid w:val="002005C2"/>
    <w:rsid w:val="00203435"/>
    <w:rsid w:val="00211392"/>
    <w:rsid w:val="00212534"/>
    <w:rsid w:val="00213727"/>
    <w:rsid w:val="00213E29"/>
    <w:rsid w:val="00221F2B"/>
    <w:rsid w:val="0023354F"/>
    <w:rsid w:val="00236708"/>
    <w:rsid w:val="00237E07"/>
    <w:rsid w:val="00241996"/>
    <w:rsid w:val="002441D0"/>
    <w:rsid w:val="002478AD"/>
    <w:rsid w:val="00255071"/>
    <w:rsid w:val="002558B0"/>
    <w:rsid w:val="00257E6E"/>
    <w:rsid w:val="00262EDB"/>
    <w:rsid w:val="00263052"/>
    <w:rsid w:val="00265184"/>
    <w:rsid w:val="0027050A"/>
    <w:rsid w:val="0027133D"/>
    <w:rsid w:val="00273501"/>
    <w:rsid w:val="00275116"/>
    <w:rsid w:val="002844B1"/>
    <w:rsid w:val="00284AE7"/>
    <w:rsid w:val="00293423"/>
    <w:rsid w:val="002B401B"/>
    <w:rsid w:val="002B5808"/>
    <w:rsid w:val="002C4106"/>
    <w:rsid w:val="002C4859"/>
    <w:rsid w:val="002C568C"/>
    <w:rsid w:val="002D0E6F"/>
    <w:rsid w:val="002D107A"/>
    <w:rsid w:val="002D4A91"/>
    <w:rsid w:val="002E1174"/>
    <w:rsid w:val="002E167F"/>
    <w:rsid w:val="002E2830"/>
    <w:rsid w:val="002E29B1"/>
    <w:rsid w:val="002E4F1D"/>
    <w:rsid w:val="002E5ABE"/>
    <w:rsid w:val="002F42BB"/>
    <w:rsid w:val="002F61F1"/>
    <w:rsid w:val="002F6F1B"/>
    <w:rsid w:val="002F7C8E"/>
    <w:rsid w:val="00306E49"/>
    <w:rsid w:val="00314A50"/>
    <w:rsid w:val="00320285"/>
    <w:rsid w:val="00324D71"/>
    <w:rsid w:val="0032559C"/>
    <w:rsid w:val="00331592"/>
    <w:rsid w:val="00332099"/>
    <w:rsid w:val="0033251C"/>
    <w:rsid w:val="00345526"/>
    <w:rsid w:val="00346476"/>
    <w:rsid w:val="00346A1D"/>
    <w:rsid w:val="0035686B"/>
    <w:rsid w:val="003577CB"/>
    <w:rsid w:val="00361242"/>
    <w:rsid w:val="003637A5"/>
    <w:rsid w:val="00363825"/>
    <w:rsid w:val="00364FFB"/>
    <w:rsid w:val="0037006D"/>
    <w:rsid w:val="003846B0"/>
    <w:rsid w:val="00390578"/>
    <w:rsid w:val="00396244"/>
    <w:rsid w:val="003A1B8E"/>
    <w:rsid w:val="003A2668"/>
    <w:rsid w:val="003A693E"/>
    <w:rsid w:val="003B2813"/>
    <w:rsid w:val="003B4263"/>
    <w:rsid w:val="003B480C"/>
    <w:rsid w:val="003B4A9E"/>
    <w:rsid w:val="003B4F4D"/>
    <w:rsid w:val="003D17CA"/>
    <w:rsid w:val="003D4F27"/>
    <w:rsid w:val="003D791D"/>
    <w:rsid w:val="003D7BD4"/>
    <w:rsid w:val="003E3DED"/>
    <w:rsid w:val="003E55A2"/>
    <w:rsid w:val="003F5923"/>
    <w:rsid w:val="00400D0A"/>
    <w:rsid w:val="00410CC0"/>
    <w:rsid w:val="00410D98"/>
    <w:rsid w:val="00410FAF"/>
    <w:rsid w:val="00423EC7"/>
    <w:rsid w:val="00435002"/>
    <w:rsid w:val="00436DE8"/>
    <w:rsid w:val="004438BA"/>
    <w:rsid w:val="00443A8E"/>
    <w:rsid w:val="004473FE"/>
    <w:rsid w:val="00447515"/>
    <w:rsid w:val="00455FE7"/>
    <w:rsid w:val="00467D84"/>
    <w:rsid w:val="004773D2"/>
    <w:rsid w:val="004844AC"/>
    <w:rsid w:val="00484A74"/>
    <w:rsid w:val="004A16C8"/>
    <w:rsid w:val="004A6402"/>
    <w:rsid w:val="004B6DA2"/>
    <w:rsid w:val="004D1287"/>
    <w:rsid w:val="004D15FB"/>
    <w:rsid w:val="004D299E"/>
    <w:rsid w:val="004D31CE"/>
    <w:rsid w:val="004D68AB"/>
    <w:rsid w:val="004E453E"/>
    <w:rsid w:val="004E517B"/>
    <w:rsid w:val="004E7E2C"/>
    <w:rsid w:val="004F54A4"/>
    <w:rsid w:val="004F65EC"/>
    <w:rsid w:val="004F680A"/>
    <w:rsid w:val="004F7B1C"/>
    <w:rsid w:val="00500414"/>
    <w:rsid w:val="00512FCC"/>
    <w:rsid w:val="00520669"/>
    <w:rsid w:val="0052301E"/>
    <w:rsid w:val="00537EC3"/>
    <w:rsid w:val="00543E43"/>
    <w:rsid w:val="00545BA6"/>
    <w:rsid w:val="00545D0F"/>
    <w:rsid w:val="0054623B"/>
    <w:rsid w:val="005478A8"/>
    <w:rsid w:val="00551A33"/>
    <w:rsid w:val="00552E9F"/>
    <w:rsid w:val="00560963"/>
    <w:rsid w:val="005648C7"/>
    <w:rsid w:val="00566210"/>
    <w:rsid w:val="00567DA1"/>
    <w:rsid w:val="00576977"/>
    <w:rsid w:val="0058083F"/>
    <w:rsid w:val="00584474"/>
    <w:rsid w:val="00590920"/>
    <w:rsid w:val="0059199D"/>
    <w:rsid w:val="005969D6"/>
    <w:rsid w:val="005A1AE7"/>
    <w:rsid w:val="005A3865"/>
    <w:rsid w:val="005A619C"/>
    <w:rsid w:val="005C2DA8"/>
    <w:rsid w:val="005C4626"/>
    <w:rsid w:val="005D5E6B"/>
    <w:rsid w:val="005D60C6"/>
    <w:rsid w:val="005D7AC9"/>
    <w:rsid w:val="005E2D96"/>
    <w:rsid w:val="005E2F0D"/>
    <w:rsid w:val="005E436C"/>
    <w:rsid w:val="005F1299"/>
    <w:rsid w:val="005F326D"/>
    <w:rsid w:val="005F7DA9"/>
    <w:rsid w:val="00605093"/>
    <w:rsid w:val="00606A52"/>
    <w:rsid w:val="00612E91"/>
    <w:rsid w:val="006140BE"/>
    <w:rsid w:val="00626544"/>
    <w:rsid w:val="00633375"/>
    <w:rsid w:val="00645196"/>
    <w:rsid w:val="00653DAC"/>
    <w:rsid w:val="0065753F"/>
    <w:rsid w:val="00660CBC"/>
    <w:rsid w:val="00680841"/>
    <w:rsid w:val="00684746"/>
    <w:rsid w:val="00695846"/>
    <w:rsid w:val="00697B64"/>
    <w:rsid w:val="006C406C"/>
    <w:rsid w:val="006D03E8"/>
    <w:rsid w:val="006D732C"/>
    <w:rsid w:val="006E3786"/>
    <w:rsid w:val="006F445A"/>
    <w:rsid w:val="006F47D3"/>
    <w:rsid w:val="006F52D4"/>
    <w:rsid w:val="006F7A15"/>
    <w:rsid w:val="007037CE"/>
    <w:rsid w:val="00710793"/>
    <w:rsid w:val="00721311"/>
    <w:rsid w:val="00721AB8"/>
    <w:rsid w:val="007236B9"/>
    <w:rsid w:val="00724C20"/>
    <w:rsid w:val="00726E34"/>
    <w:rsid w:val="00727091"/>
    <w:rsid w:val="0074142F"/>
    <w:rsid w:val="0074486D"/>
    <w:rsid w:val="00750F46"/>
    <w:rsid w:val="00756BC9"/>
    <w:rsid w:val="00761023"/>
    <w:rsid w:val="007674F0"/>
    <w:rsid w:val="0077068C"/>
    <w:rsid w:val="0077649A"/>
    <w:rsid w:val="00777C21"/>
    <w:rsid w:val="007A055D"/>
    <w:rsid w:val="007A6DC3"/>
    <w:rsid w:val="007A6F7B"/>
    <w:rsid w:val="007A7096"/>
    <w:rsid w:val="007B00F6"/>
    <w:rsid w:val="007B3266"/>
    <w:rsid w:val="007C5EFA"/>
    <w:rsid w:val="007D3F83"/>
    <w:rsid w:val="007D45E2"/>
    <w:rsid w:val="007D6B8A"/>
    <w:rsid w:val="007D7D03"/>
    <w:rsid w:val="0080342A"/>
    <w:rsid w:val="00804B82"/>
    <w:rsid w:val="008313A6"/>
    <w:rsid w:val="00831B68"/>
    <w:rsid w:val="008423AD"/>
    <w:rsid w:val="00850E7B"/>
    <w:rsid w:val="00855F0B"/>
    <w:rsid w:val="00865883"/>
    <w:rsid w:val="00874539"/>
    <w:rsid w:val="00876D62"/>
    <w:rsid w:val="0089786C"/>
    <w:rsid w:val="008A2FC6"/>
    <w:rsid w:val="008B04DA"/>
    <w:rsid w:val="008B524B"/>
    <w:rsid w:val="008C02CB"/>
    <w:rsid w:val="008D0586"/>
    <w:rsid w:val="008D2041"/>
    <w:rsid w:val="008D42D3"/>
    <w:rsid w:val="008D6A6F"/>
    <w:rsid w:val="008E2B91"/>
    <w:rsid w:val="008E320D"/>
    <w:rsid w:val="008E4A11"/>
    <w:rsid w:val="008E4E98"/>
    <w:rsid w:val="008F2BB4"/>
    <w:rsid w:val="0090723F"/>
    <w:rsid w:val="009079EE"/>
    <w:rsid w:val="00914FD3"/>
    <w:rsid w:val="009159FB"/>
    <w:rsid w:val="009240ED"/>
    <w:rsid w:val="00934C0C"/>
    <w:rsid w:val="00943DE9"/>
    <w:rsid w:val="00947784"/>
    <w:rsid w:val="00950FBB"/>
    <w:rsid w:val="00954FB7"/>
    <w:rsid w:val="0095517A"/>
    <w:rsid w:val="00960C5D"/>
    <w:rsid w:val="0098102B"/>
    <w:rsid w:val="009816F9"/>
    <w:rsid w:val="00990BC0"/>
    <w:rsid w:val="00996E73"/>
    <w:rsid w:val="009A085A"/>
    <w:rsid w:val="009A0F58"/>
    <w:rsid w:val="009A10C9"/>
    <w:rsid w:val="009A46B8"/>
    <w:rsid w:val="009A6AFF"/>
    <w:rsid w:val="009B2787"/>
    <w:rsid w:val="009B2B0B"/>
    <w:rsid w:val="009B2C24"/>
    <w:rsid w:val="009C5067"/>
    <w:rsid w:val="009D0B9C"/>
    <w:rsid w:val="009D5312"/>
    <w:rsid w:val="009E1C8D"/>
    <w:rsid w:val="009E4E39"/>
    <w:rsid w:val="009E699F"/>
    <w:rsid w:val="009E725C"/>
    <w:rsid w:val="00A01F8D"/>
    <w:rsid w:val="00A058B4"/>
    <w:rsid w:val="00A0771A"/>
    <w:rsid w:val="00A11519"/>
    <w:rsid w:val="00A1190D"/>
    <w:rsid w:val="00A159BD"/>
    <w:rsid w:val="00A20D7B"/>
    <w:rsid w:val="00A220E3"/>
    <w:rsid w:val="00A25C5C"/>
    <w:rsid w:val="00A27719"/>
    <w:rsid w:val="00A41476"/>
    <w:rsid w:val="00A45805"/>
    <w:rsid w:val="00A50BCB"/>
    <w:rsid w:val="00A6470B"/>
    <w:rsid w:val="00A662D4"/>
    <w:rsid w:val="00A7171D"/>
    <w:rsid w:val="00A74F9D"/>
    <w:rsid w:val="00A77F32"/>
    <w:rsid w:val="00A80B6F"/>
    <w:rsid w:val="00A81D6E"/>
    <w:rsid w:val="00A914DA"/>
    <w:rsid w:val="00A96FED"/>
    <w:rsid w:val="00AB1769"/>
    <w:rsid w:val="00AC0AEA"/>
    <w:rsid w:val="00AC3F73"/>
    <w:rsid w:val="00AC6A13"/>
    <w:rsid w:val="00AC7081"/>
    <w:rsid w:val="00AC7557"/>
    <w:rsid w:val="00AD0E76"/>
    <w:rsid w:val="00AE20EE"/>
    <w:rsid w:val="00AE31B6"/>
    <w:rsid w:val="00AE4A54"/>
    <w:rsid w:val="00AE5730"/>
    <w:rsid w:val="00AF176F"/>
    <w:rsid w:val="00AF4C10"/>
    <w:rsid w:val="00AF5D7E"/>
    <w:rsid w:val="00AF7072"/>
    <w:rsid w:val="00B016A9"/>
    <w:rsid w:val="00B0187E"/>
    <w:rsid w:val="00B0494F"/>
    <w:rsid w:val="00B13C9A"/>
    <w:rsid w:val="00B20806"/>
    <w:rsid w:val="00B248E7"/>
    <w:rsid w:val="00B24C10"/>
    <w:rsid w:val="00B324F9"/>
    <w:rsid w:val="00B32810"/>
    <w:rsid w:val="00B33802"/>
    <w:rsid w:val="00B470F0"/>
    <w:rsid w:val="00B60EB8"/>
    <w:rsid w:val="00B610DC"/>
    <w:rsid w:val="00B705E9"/>
    <w:rsid w:val="00B8090E"/>
    <w:rsid w:val="00B85D81"/>
    <w:rsid w:val="00B9122E"/>
    <w:rsid w:val="00B94AB1"/>
    <w:rsid w:val="00BA7CF6"/>
    <w:rsid w:val="00BB11F7"/>
    <w:rsid w:val="00BB5C09"/>
    <w:rsid w:val="00BC6D5F"/>
    <w:rsid w:val="00BC7F65"/>
    <w:rsid w:val="00BE0942"/>
    <w:rsid w:val="00BE25E5"/>
    <w:rsid w:val="00BE2C12"/>
    <w:rsid w:val="00BF20CC"/>
    <w:rsid w:val="00BF6718"/>
    <w:rsid w:val="00BF6DF3"/>
    <w:rsid w:val="00C04D43"/>
    <w:rsid w:val="00C11022"/>
    <w:rsid w:val="00C2429A"/>
    <w:rsid w:val="00C25907"/>
    <w:rsid w:val="00C26F57"/>
    <w:rsid w:val="00C42234"/>
    <w:rsid w:val="00C46B89"/>
    <w:rsid w:val="00C479CB"/>
    <w:rsid w:val="00C51A77"/>
    <w:rsid w:val="00C613B1"/>
    <w:rsid w:val="00C63714"/>
    <w:rsid w:val="00C66BA7"/>
    <w:rsid w:val="00C6709D"/>
    <w:rsid w:val="00C84AF7"/>
    <w:rsid w:val="00C9053B"/>
    <w:rsid w:val="00C92278"/>
    <w:rsid w:val="00C96AAE"/>
    <w:rsid w:val="00CA59DC"/>
    <w:rsid w:val="00CA7D24"/>
    <w:rsid w:val="00CB2B32"/>
    <w:rsid w:val="00CB5C9E"/>
    <w:rsid w:val="00CC392E"/>
    <w:rsid w:val="00CC4D36"/>
    <w:rsid w:val="00CC6089"/>
    <w:rsid w:val="00CD7390"/>
    <w:rsid w:val="00CE0584"/>
    <w:rsid w:val="00CE508F"/>
    <w:rsid w:val="00CF54D6"/>
    <w:rsid w:val="00D1586D"/>
    <w:rsid w:val="00D3093C"/>
    <w:rsid w:val="00D3503F"/>
    <w:rsid w:val="00D403F4"/>
    <w:rsid w:val="00D43910"/>
    <w:rsid w:val="00D46DFD"/>
    <w:rsid w:val="00D5400B"/>
    <w:rsid w:val="00D60672"/>
    <w:rsid w:val="00D645D7"/>
    <w:rsid w:val="00D66A29"/>
    <w:rsid w:val="00D74D00"/>
    <w:rsid w:val="00D756DC"/>
    <w:rsid w:val="00D80F6E"/>
    <w:rsid w:val="00D86AB3"/>
    <w:rsid w:val="00D87D4B"/>
    <w:rsid w:val="00D97A3D"/>
    <w:rsid w:val="00DA3978"/>
    <w:rsid w:val="00DB3DE1"/>
    <w:rsid w:val="00DB76E4"/>
    <w:rsid w:val="00DC35DE"/>
    <w:rsid w:val="00DC5540"/>
    <w:rsid w:val="00DD5E36"/>
    <w:rsid w:val="00DD7C1A"/>
    <w:rsid w:val="00DE18C9"/>
    <w:rsid w:val="00DE2097"/>
    <w:rsid w:val="00DF3D1F"/>
    <w:rsid w:val="00DF5C4B"/>
    <w:rsid w:val="00E160BB"/>
    <w:rsid w:val="00E20521"/>
    <w:rsid w:val="00E225EF"/>
    <w:rsid w:val="00E2433A"/>
    <w:rsid w:val="00E333D2"/>
    <w:rsid w:val="00E4073C"/>
    <w:rsid w:val="00E5244A"/>
    <w:rsid w:val="00E55BBA"/>
    <w:rsid w:val="00E62253"/>
    <w:rsid w:val="00E66A60"/>
    <w:rsid w:val="00E673CD"/>
    <w:rsid w:val="00E700EF"/>
    <w:rsid w:val="00E82871"/>
    <w:rsid w:val="00E92D5E"/>
    <w:rsid w:val="00EA0AE2"/>
    <w:rsid w:val="00EA3C63"/>
    <w:rsid w:val="00EB56E5"/>
    <w:rsid w:val="00EC10F9"/>
    <w:rsid w:val="00EC24D7"/>
    <w:rsid w:val="00EC3E4C"/>
    <w:rsid w:val="00EC5E52"/>
    <w:rsid w:val="00ED527B"/>
    <w:rsid w:val="00EE1B1A"/>
    <w:rsid w:val="00EF0613"/>
    <w:rsid w:val="00EF2BD1"/>
    <w:rsid w:val="00F164FA"/>
    <w:rsid w:val="00F22ABB"/>
    <w:rsid w:val="00F25A92"/>
    <w:rsid w:val="00F26586"/>
    <w:rsid w:val="00F305A3"/>
    <w:rsid w:val="00F33BF8"/>
    <w:rsid w:val="00F34BB3"/>
    <w:rsid w:val="00F36C54"/>
    <w:rsid w:val="00F41D19"/>
    <w:rsid w:val="00F447CB"/>
    <w:rsid w:val="00F473C9"/>
    <w:rsid w:val="00F56045"/>
    <w:rsid w:val="00F72E75"/>
    <w:rsid w:val="00F76453"/>
    <w:rsid w:val="00F80BB6"/>
    <w:rsid w:val="00F8429B"/>
    <w:rsid w:val="00F8774D"/>
    <w:rsid w:val="00F94FFD"/>
    <w:rsid w:val="00F953E2"/>
    <w:rsid w:val="00F96D55"/>
    <w:rsid w:val="00FB2003"/>
    <w:rsid w:val="00FB250E"/>
    <w:rsid w:val="00FC176F"/>
    <w:rsid w:val="00FC711E"/>
    <w:rsid w:val="00FD2740"/>
    <w:rsid w:val="00FE6BD6"/>
    <w:rsid w:val="00FF19C2"/>
    <w:rsid w:val="00FF5C53"/>
    <w:rsid w:val="00FF6D34"/>
    <w:rsid w:val="02234AA9"/>
    <w:rsid w:val="02AEFBF9"/>
    <w:rsid w:val="0305DA86"/>
    <w:rsid w:val="037CEA13"/>
    <w:rsid w:val="04388957"/>
    <w:rsid w:val="045D4849"/>
    <w:rsid w:val="05624BC9"/>
    <w:rsid w:val="05649802"/>
    <w:rsid w:val="05880320"/>
    <w:rsid w:val="0793768A"/>
    <w:rsid w:val="08246914"/>
    <w:rsid w:val="08D32A3B"/>
    <w:rsid w:val="095554FE"/>
    <w:rsid w:val="0B7CBBC3"/>
    <w:rsid w:val="0C0CA188"/>
    <w:rsid w:val="0DDB72CF"/>
    <w:rsid w:val="0E18B320"/>
    <w:rsid w:val="102794B9"/>
    <w:rsid w:val="11372F53"/>
    <w:rsid w:val="1273317C"/>
    <w:rsid w:val="1434EAC9"/>
    <w:rsid w:val="14D6E137"/>
    <w:rsid w:val="15350E45"/>
    <w:rsid w:val="1610A520"/>
    <w:rsid w:val="17949EF5"/>
    <w:rsid w:val="1990221C"/>
    <w:rsid w:val="19EE3382"/>
    <w:rsid w:val="1AD2F81A"/>
    <w:rsid w:val="1AD6C490"/>
    <w:rsid w:val="1AF10FF5"/>
    <w:rsid w:val="1BCF0E95"/>
    <w:rsid w:val="1C08F76D"/>
    <w:rsid w:val="1C1D14C0"/>
    <w:rsid w:val="1CCA9B3B"/>
    <w:rsid w:val="1D2177D9"/>
    <w:rsid w:val="1D4186A7"/>
    <w:rsid w:val="1DA467B1"/>
    <w:rsid w:val="1DF8B3F5"/>
    <w:rsid w:val="1E1B6EFE"/>
    <w:rsid w:val="1E3E62A2"/>
    <w:rsid w:val="1EC10C99"/>
    <w:rsid w:val="1F710B76"/>
    <w:rsid w:val="1F886424"/>
    <w:rsid w:val="1F9B7BC3"/>
    <w:rsid w:val="1FF2D305"/>
    <w:rsid w:val="2024A39F"/>
    <w:rsid w:val="2026F106"/>
    <w:rsid w:val="20608C21"/>
    <w:rsid w:val="2176762A"/>
    <w:rsid w:val="2195EF49"/>
    <w:rsid w:val="21BF3C51"/>
    <w:rsid w:val="2236111F"/>
    <w:rsid w:val="242C3975"/>
    <w:rsid w:val="24344C90"/>
    <w:rsid w:val="24949D56"/>
    <w:rsid w:val="249D2D76"/>
    <w:rsid w:val="24C78D35"/>
    <w:rsid w:val="25EEE35F"/>
    <w:rsid w:val="264A05DE"/>
    <w:rsid w:val="26500D22"/>
    <w:rsid w:val="26C39BF7"/>
    <w:rsid w:val="2856630F"/>
    <w:rsid w:val="28B5CBA3"/>
    <w:rsid w:val="2948DA34"/>
    <w:rsid w:val="29FAD9C6"/>
    <w:rsid w:val="2A5C22F1"/>
    <w:rsid w:val="2ADCF465"/>
    <w:rsid w:val="2BD0936D"/>
    <w:rsid w:val="2C00B265"/>
    <w:rsid w:val="2D1386F4"/>
    <w:rsid w:val="2DB5616C"/>
    <w:rsid w:val="2EFDF7CA"/>
    <w:rsid w:val="2F2506AA"/>
    <w:rsid w:val="2FE1AD4E"/>
    <w:rsid w:val="3115FEF3"/>
    <w:rsid w:val="33410FD8"/>
    <w:rsid w:val="33416557"/>
    <w:rsid w:val="338F8109"/>
    <w:rsid w:val="33D7622D"/>
    <w:rsid w:val="34C6C9A8"/>
    <w:rsid w:val="350893C6"/>
    <w:rsid w:val="3534547F"/>
    <w:rsid w:val="363AFF7B"/>
    <w:rsid w:val="38336432"/>
    <w:rsid w:val="39710C10"/>
    <w:rsid w:val="39D2AAF6"/>
    <w:rsid w:val="39EA5373"/>
    <w:rsid w:val="3A436659"/>
    <w:rsid w:val="3A8019DB"/>
    <w:rsid w:val="3B6028F3"/>
    <w:rsid w:val="3C5D7B22"/>
    <w:rsid w:val="3E068B68"/>
    <w:rsid w:val="3E233512"/>
    <w:rsid w:val="3FA06A2A"/>
    <w:rsid w:val="3FE5ADA0"/>
    <w:rsid w:val="40662E0D"/>
    <w:rsid w:val="40762D16"/>
    <w:rsid w:val="40D7CEFE"/>
    <w:rsid w:val="4175A0A1"/>
    <w:rsid w:val="42A11B7D"/>
    <w:rsid w:val="4322FA76"/>
    <w:rsid w:val="456409FA"/>
    <w:rsid w:val="45F87597"/>
    <w:rsid w:val="47B74B75"/>
    <w:rsid w:val="48B4B4E0"/>
    <w:rsid w:val="4B1D37B2"/>
    <w:rsid w:val="4B60E90F"/>
    <w:rsid w:val="4C25CA5C"/>
    <w:rsid w:val="4D11FF91"/>
    <w:rsid w:val="4D69BD83"/>
    <w:rsid w:val="4EDCCEE2"/>
    <w:rsid w:val="4EFF776E"/>
    <w:rsid w:val="4F1FEEB9"/>
    <w:rsid w:val="4FB21C73"/>
    <w:rsid w:val="50A94268"/>
    <w:rsid w:val="52BD2F0E"/>
    <w:rsid w:val="540C7CDA"/>
    <w:rsid w:val="54BDF318"/>
    <w:rsid w:val="56A74FE8"/>
    <w:rsid w:val="573D95B6"/>
    <w:rsid w:val="57F566F6"/>
    <w:rsid w:val="581747E5"/>
    <w:rsid w:val="58657F6E"/>
    <w:rsid w:val="5931B5C4"/>
    <w:rsid w:val="5998B372"/>
    <w:rsid w:val="59B7D1B1"/>
    <w:rsid w:val="5A0DF1B8"/>
    <w:rsid w:val="5ACA4027"/>
    <w:rsid w:val="5C00329D"/>
    <w:rsid w:val="5C36CF8D"/>
    <w:rsid w:val="5D412410"/>
    <w:rsid w:val="5E83138E"/>
    <w:rsid w:val="633625D1"/>
    <w:rsid w:val="63687F57"/>
    <w:rsid w:val="63DC221E"/>
    <w:rsid w:val="640D68F1"/>
    <w:rsid w:val="66A29087"/>
    <w:rsid w:val="670754A2"/>
    <w:rsid w:val="6729C833"/>
    <w:rsid w:val="675576C0"/>
    <w:rsid w:val="677DD9F2"/>
    <w:rsid w:val="68200289"/>
    <w:rsid w:val="68911108"/>
    <w:rsid w:val="68D2C60D"/>
    <w:rsid w:val="6947864B"/>
    <w:rsid w:val="6AFF3BA4"/>
    <w:rsid w:val="6B7DC634"/>
    <w:rsid w:val="6B819E44"/>
    <w:rsid w:val="6B8F0B44"/>
    <w:rsid w:val="6BB789D4"/>
    <w:rsid w:val="6CA3A300"/>
    <w:rsid w:val="6CDCC309"/>
    <w:rsid w:val="6D8036AE"/>
    <w:rsid w:val="6E4AB5C5"/>
    <w:rsid w:val="706354A9"/>
    <w:rsid w:val="70AB008D"/>
    <w:rsid w:val="715A8FFD"/>
    <w:rsid w:val="7273BAD3"/>
    <w:rsid w:val="73B615B5"/>
    <w:rsid w:val="74337C7D"/>
    <w:rsid w:val="754ECD6F"/>
    <w:rsid w:val="764C4B58"/>
    <w:rsid w:val="7654BF31"/>
    <w:rsid w:val="76778C5B"/>
    <w:rsid w:val="76F88ADA"/>
    <w:rsid w:val="7753F9A0"/>
    <w:rsid w:val="7775E940"/>
    <w:rsid w:val="786B9170"/>
    <w:rsid w:val="792BA71E"/>
    <w:rsid w:val="7933D909"/>
    <w:rsid w:val="7ABC1E1B"/>
    <w:rsid w:val="7ABE65CB"/>
    <w:rsid w:val="7AF8BF44"/>
    <w:rsid w:val="7BAEDC1D"/>
    <w:rsid w:val="7C642422"/>
    <w:rsid w:val="7C65516A"/>
    <w:rsid w:val="7D3BD92F"/>
    <w:rsid w:val="7D5E446C"/>
    <w:rsid w:val="7E06A1FD"/>
    <w:rsid w:val="7E40EBA7"/>
    <w:rsid w:val="7E725496"/>
    <w:rsid w:val="7E911B67"/>
    <w:rsid w:val="7F6DA9DE"/>
    <w:rsid w:val="7FF49A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FDCE5B"/>
  <w14:defaultImageDpi w14:val="300"/>
  <w15:docId w15:val="{DB1CB875-757A-4316-A8BA-20065987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35002"/>
    <w:pPr>
      <w:tabs>
        <w:tab w:val="center" w:pos="4320"/>
        <w:tab w:val="right" w:pos="8640"/>
      </w:tabs>
    </w:pPr>
  </w:style>
  <w:style w:type="character" w:styleId="HeaderChar" w:customStyle="1">
    <w:name w:val="Header Char"/>
    <w:basedOn w:val="DefaultParagraphFont"/>
    <w:link w:val="Header"/>
    <w:uiPriority w:val="99"/>
    <w:rsid w:val="00435002"/>
  </w:style>
  <w:style w:type="paragraph" w:styleId="Footer">
    <w:name w:val="footer"/>
    <w:basedOn w:val="Normal"/>
    <w:link w:val="FooterChar"/>
    <w:uiPriority w:val="99"/>
    <w:unhideWhenUsed/>
    <w:rsid w:val="00435002"/>
    <w:pPr>
      <w:tabs>
        <w:tab w:val="center" w:pos="4320"/>
        <w:tab w:val="right"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1">
    <w:name w:val="Normal RADISSON"/>
    <w:basedOn w:val="Normal"/>
    <w:qFormat/>
    <w:rsid w:val="00C9053B"/>
    <w:pPr>
      <w:widowControl w:val="0"/>
      <w:autoSpaceDE w:val="0"/>
      <w:autoSpaceDN w:val="0"/>
      <w:adjustRightInd w:val="0"/>
      <w:spacing w:after="240" w:line="241" w:lineRule="atLeast"/>
    </w:pPr>
    <w:rPr>
      <w:rFonts w:ascii="Georgia" w:hAnsi="Georgia" w:cs="Times New Roman"/>
    </w:rPr>
  </w:style>
  <w:style w:type="paragraph" w:styleId="HeadlineRADISSON" w:customStyle="1">
    <w:name w:val="Headline RADISSON"/>
    <w:basedOn w:val="Normal"/>
    <w:rsid w:val="00855F0B"/>
    <w:pPr>
      <w:spacing w:line="1040" w:lineRule="exact"/>
    </w:pPr>
    <w:rPr>
      <w:rFonts w:ascii="Knockout-HTF49-Liteweight" w:hAnsi="Knockout-HTF49-Liteweight"/>
      <w:spacing w:val="-20"/>
      <w:sz w:val="120"/>
      <w:szCs w:val="120"/>
    </w:rPr>
  </w:style>
  <w:style w:type="paragraph" w:styleId="HeadlineRADISSONRED" w:customStyle="1">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00BE2C1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1">
    <w:name w:val="[Basic Paragraph]"/>
    <w:basedOn w:val="Normal"/>
    <w:uiPriority w:val="99"/>
    <w:rsid w:val="00E673CD"/>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CommentReference">
    <w:name w:val="annotation reference"/>
    <w:basedOn w:val="DefaultParagraphFont"/>
    <w:uiPriority w:val="99"/>
    <w:semiHidden/>
    <w:unhideWhenUsed/>
    <w:rsid w:val="003B480C"/>
    <w:rPr>
      <w:sz w:val="16"/>
      <w:szCs w:val="16"/>
    </w:rPr>
  </w:style>
  <w:style w:type="paragraph" w:styleId="CommentText">
    <w:name w:val="annotation text"/>
    <w:basedOn w:val="Normal"/>
    <w:link w:val="CommentTextChar"/>
    <w:uiPriority w:val="99"/>
    <w:unhideWhenUsed/>
    <w:rsid w:val="003B480C"/>
    <w:rPr>
      <w:rFonts w:ascii="Arial" w:hAnsi="Arial" w:eastAsiaTheme="minorHAnsi"/>
      <w:sz w:val="20"/>
      <w:szCs w:val="20"/>
      <w:lang w:val="x-none"/>
    </w:rPr>
  </w:style>
  <w:style w:type="character" w:styleId="CommentTextChar" w:customStyle="1">
    <w:name w:val="Comment Text Char"/>
    <w:basedOn w:val="DefaultParagraphFont"/>
    <w:link w:val="CommentText"/>
    <w:uiPriority w:val="99"/>
    <w:rsid w:val="003B480C"/>
    <w:rPr>
      <w:rFonts w:ascii="Arial" w:hAnsi="Arial" w:eastAsiaTheme="minorHAnsi"/>
      <w:sz w:val="20"/>
      <w:szCs w:val="20"/>
      <w:lang w:val="x-none"/>
    </w:rPr>
  </w:style>
  <w:style w:type="table" w:styleId="TableGrid">
    <w:name w:val="Table Grid"/>
    <w:basedOn w:val="TableNormal"/>
    <w:rsid w:val="00D74D00"/>
    <w:rPr>
      <w:rFonts w:ascii="Proxima Nova Regular" w:hAnsi="Proxima Nova Regular" w:eastAsia="Times New Roman" w:cs="Times New Roman"/>
      <w:sz w:val="22"/>
      <w:szCs w:val="20"/>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ld" w:customStyle="1">
    <w:name w:val="Bold"/>
    <w:basedOn w:val="Normal"/>
    <w:rsid w:val="00D74D00"/>
    <w:rPr>
      <w:rFonts w:ascii="Gill Sans MT Light" w:hAnsi="Gill Sans MT Light" w:eastAsia="Times New Roman" w:cs="Times New Roman"/>
      <w:b/>
      <w:sz w:val="22"/>
      <w:szCs w:val="20"/>
    </w:rPr>
  </w:style>
  <w:style w:type="character" w:styleId="Hyperlink">
    <w:name w:val="Hyperlink"/>
    <w:rsid w:val="00D74D00"/>
    <w:rPr>
      <w:color w:val="0000FF"/>
      <w:u w:val="single"/>
    </w:rPr>
  </w:style>
  <w:style w:type="character" w:styleId="FollowedHyperlink">
    <w:name w:val="FollowedHyperlink"/>
    <w:basedOn w:val="DefaultParagraphFont"/>
    <w:uiPriority w:val="99"/>
    <w:semiHidden/>
    <w:unhideWhenUsed/>
    <w:rsid w:val="00D74D00"/>
    <w:rPr>
      <w:color w:val="800080" w:themeColor="followedHyperlink"/>
      <w:u w:val="single"/>
    </w:rPr>
  </w:style>
  <w:style w:type="character" w:styleId="UnresolvedMention1" w:customStyle="1">
    <w:name w:val="Unresolved Mention1"/>
    <w:basedOn w:val="DefaultParagraphFont"/>
    <w:uiPriority w:val="99"/>
    <w:rsid w:val="0054623B"/>
    <w:rPr>
      <w:color w:val="808080"/>
      <w:shd w:val="clear" w:color="auto" w:fill="E6E6E6"/>
    </w:rPr>
  </w:style>
  <w:style w:type="paragraph" w:styleId="ListParagraph">
    <w:name w:val="List Paragraph"/>
    <w:basedOn w:val="Normal"/>
    <w:uiPriority w:val="34"/>
    <w:qFormat/>
    <w:rsid w:val="005D5E6B"/>
    <w:pPr>
      <w:ind w:left="720"/>
      <w:contextualSpacing/>
    </w:pPr>
    <w:rPr>
      <w:rFonts w:ascii="Times New Roman" w:hAnsi="Times New Roman" w:eastAsia="Calibri" w:cs="Times New Roman"/>
    </w:rPr>
  </w:style>
  <w:style w:type="paragraph" w:styleId="CommentSubject">
    <w:name w:val="annotation subject"/>
    <w:basedOn w:val="CommentText"/>
    <w:next w:val="CommentText"/>
    <w:link w:val="CommentSubjectChar"/>
    <w:uiPriority w:val="99"/>
    <w:semiHidden/>
    <w:unhideWhenUsed/>
    <w:rsid w:val="00C26F57"/>
    <w:rPr>
      <w:rFonts w:asciiTheme="minorHAnsi" w:hAnsiTheme="minorHAnsi" w:eastAsiaTheme="minorEastAsia"/>
      <w:b/>
      <w:bCs/>
      <w:lang w:val="en-US"/>
    </w:rPr>
  </w:style>
  <w:style w:type="character" w:styleId="CommentSubjectChar" w:customStyle="1">
    <w:name w:val="Comment Subject Char"/>
    <w:basedOn w:val="CommentTextChar"/>
    <w:link w:val="CommentSubject"/>
    <w:uiPriority w:val="99"/>
    <w:semiHidden/>
    <w:rsid w:val="00C26F57"/>
    <w:rPr>
      <w:rFonts w:ascii="Arial" w:hAnsi="Arial" w:eastAsiaTheme="minorHAnsi"/>
      <w:b/>
      <w:bCs/>
      <w:sz w:val="20"/>
      <w:szCs w:val="20"/>
      <w:lang w:val="x-none"/>
    </w:rPr>
  </w:style>
  <w:style w:type="paragraph" w:styleId="paragraph" w:customStyle="1">
    <w:name w:val="paragraph"/>
    <w:basedOn w:val="Normal"/>
    <w:rsid w:val="0001391A"/>
    <w:pPr>
      <w:spacing w:before="100" w:beforeAutospacing="1" w:after="100" w:afterAutospacing="1"/>
    </w:pPr>
    <w:rPr>
      <w:rFonts w:ascii="Times New Roman" w:hAnsi="Times New Roman" w:eastAsia="Times New Roman" w:cs="Times New Roman"/>
      <w:lang w:val="en-GB" w:eastAsia="en-GB"/>
    </w:rPr>
  </w:style>
  <w:style w:type="character" w:styleId="normaltextrun" w:customStyle="1">
    <w:name w:val="normaltextrun"/>
    <w:basedOn w:val="DefaultParagraphFont"/>
    <w:rsid w:val="0001391A"/>
  </w:style>
  <w:style w:type="character" w:styleId="eop" w:customStyle="1">
    <w:name w:val="eop"/>
    <w:basedOn w:val="DefaultParagraphFont"/>
    <w:rsid w:val="0001391A"/>
  </w:style>
  <w:style w:type="paragraph" w:styleId="NormalWeb">
    <w:name w:val="Normal (Web)"/>
    <w:basedOn w:val="Normal"/>
    <w:uiPriority w:val="99"/>
    <w:unhideWhenUsed/>
    <w:rsid w:val="00213727"/>
    <w:pPr>
      <w:spacing w:before="100" w:beforeAutospacing="1" w:after="100" w:afterAutospacing="1"/>
    </w:pPr>
    <w:rPr>
      <w:rFonts w:ascii="Times New Roman" w:hAnsi="Times New Roman" w:eastAsia="Times New Roman" w:cs="Times New Roman"/>
    </w:rPr>
  </w:style>
  <w:style w:type="character" w:styleId="UnresolvedMention">
    <w:name w:val="Unresolved Mention"/>
    <w:basedOn w:val="DefaultParagraphFont"/>
    <w:uiPriority w:val="99"/>
    <w:semiHidden/>
    <w:unhideWhenUsed/>
    <w:rsid w:val="001A213E"/>
    <w:rPr>
      <w:color w:val="605E5C"/>
      <w:shd w:val="clear" w:color="auto" w:fill="E1DFDD"/>
    </w:rPr>
  </w:style>
  <w:style w:type="character" w:styleId="apple-converted-space" w:customStyle="1">
    <w:name w:val="apple-converted-space"/>
    <w:basedOn w:val="DefaultParagraphFont"/>
    <w:rsid w:val="00484A74"/>
  </w:style>
  <w:style w:type="character" w:styleId="whitespace-normal" w:customStyle="1">
    <w:name w:val="whitespace-normal"/>
    <w:basedOn w:val="DefaultParagraphFont"/>
    <w:rsid w:val="00484A74"/>
  </w:style>
  <w:style w:type="character" w:styleId="Mention">
    <w:name w:val="Mention"/>
    <w:basedOn w:val="DefaultParagraphFont"/>
    <w:uiPriority w:val="99"/>
    <w:unhideWhenUsed/>
    <w:rsid w:val="005648C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846342">
      <w:bodyDiv w:val="1"/>
      <w:marLeft w:val="0"/>
      <w:marRight w:val="0"/>
      <w:marTop w:val="0"/>
      <w:marBottom w:val="0"/>
      <w:divBdr>
        <w:top w:val="none" w:sz="0" w:space="0" w:color="auto"/>
        <w:left w:val="none" w:sz="0" w:space="0" w:color="auto"/>
        <w:bottom w:val="none" w:sz="0" w:space="0" w:color="auto"/>
        <w:right w:val="none" w:sz="0" w:space="0" w:color="auto"/>
      </w:divBdr>
    </w:div>
    <w:div w:id="452477892">
      <w:bodyDiv w:val="1"/>
      <w:marLeft w:val="0"/>
      <w:marRight w:val="0"/>
      <w:marTop w:val="0"/>
      <w:marBottom w:val="0"/>
      <w:divBdr>
        <w:top w:val="none" w:sz="0" w:space="0" w:color="auto"/>
        <w:left w:val="none" w:sz="0" w:space="0" w:color="auto"/>
        <w:bottom w:val="none" w:sz="0" w:space="0" w:color="auto"/>
        <w:right w:val="none" w:sz="0" w:space="0" w:color="auto"/>
      </w:divBdr>
    </w:div>
    <w:div w:id="750850668">
      <w:bodyDiv w:val="1"/>
      <w:marLeft w:val="0"/>
      <w:marRight w:val="0"/>
      <w:marTop w:val="0"/>
      <w:marBottom w:val="0"/>
      <w:divBdr>
        <w:top w:val="none" w:sz="0" w:space="0" w:color="auto"/>
        <w:left w:val="none" w:sz="0" w:space="0" w:color="auto"/>
        <w:bottom w:val="none" w:sz="0" w:space="0" w:color="auto"/>
        <w:right w:val="none" w:sz="0" w:space="0" w:color="auto"/>
      </w:divBdr>
    </w:div>
    <w:div w:id="1440838373">
      <w:bodyDiv w:val="1"/>
      <w:marLeft w:val="0"/>
      <w:marRight w:val="0"/>
      <w:marTop w:val="0"/>
      <w:marBottom w:val="0"/>
      <w:divBdr>
        <w:top w:val="none" w:sz="0" w:space="0" w:color="auto"/>
        <w:left w:val="none" w:sz="0" w:space="0" w:color="auto"/>
        <w:bottom w:val="none" w:sz="0" w:space="0" w:color="auto"/>
        <w:right w:val="none" w:sz="0" w:space="0" w:color="auto"/>
      </w:divBdr>
    </w:div>
    <w:div w:id="1810441684">
      <w:bodyDiv w:val="1"/>
      <w:marLeft w:val="0"/>
      <w:marRight w:val="0"/>
      <w:marTop w:val="0"/>
      <w:marBottom w:val="0"/>
      <w:divBdr>
        <w:top w:val="none" w:sz="0" w:space="0" w:color="auto"/>
        <w:left w:val="none" w:sz="0" w:space="0" w:color="auto"/>
        <w:bottom w:val="none" w:sz="0" w:space="0" w:color="auto"/>
        <w:right w:val="none" w:sz="0" w:space="0" w:color="auto"/>
      </w:divBdr>
    </w:div>
    <w:div w:id="1862206859">
      <w:bodyDiv w:val="1"/>
      <w:marLeft w:val="0"/>
      <w:marRight w:val="0"/>
      <w:marTop w:val="0"/>
      <w:marBottom w:val="0"/>
      <w:divBdr>
        <w:top w:val="none" w:sz="0" w:space="0" w:color="auto"/>
        <w:left w:val="none" w:sz="0" w:space="0" w:color="auto"/>
        <w:bottom w:val="none" w:sz="0" w:space="0" w:color="auto"/>
        <w:right w:val="none" w:sz="0" w:space="0" w:color="auto"/>
      </w:divBdr>
    </w:div>
    <w:div w:id="2013216415">
      <w:bodyDiv w:val="1"/>
      <w:marLeft w:val="0"/>
      <w:marRight w:val="0"/>
      <w:marTop w:val="0"/>
      <w:marBottom w:val="0"/>
      <w:divBdr>
        <w:top w:val="none" w:sz="0" w:space="0" w:color="auto"/>
        <w:left w:val="none" w:sz="0" w:space="0" w:color="auto"/>
        <w:bottom w:val="none" w:sz="0" w:space="0" w:color="auto"/>
        <w:right w:val="none" w:sz="0" w:space="0" w:color="auto"/>
      </w:divBdr>
    </w:div>
    <w:div w:id="2129811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youtube.com/radissonhotelgroup" TargetMode="External" Id="rId26" /><Relationship Type="http://schemas.openxmlformats.org/officeDocument/2006/relationships/theme" Target="theme/theme1.xml" Id="rId39" /><Relationship Type="http://schemas.openxmlformats.org/officeDocument/2006/relationships/hyperlink" Target="https://www.radissonhotels.com/corporate" TargetMode="External" Id="rId21" /><Relationship Type="http://schemas.openxmlformats.org/officeDocument/2006/relationships/footer" Target="footer1.xml" Id="rId34"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yperlink" Target="mailto:saadiyah.hendricks@radissonhotels.com" TargetMode="External" Id="rId17" /><Relationship Type="http://schemas.openxmlformats.org/officeDocument/2006/relationships/hyperlink" Target="https://www.facebook.com/radissonhotels" TargetMode="External" Id="rId25" /><Relationship Type="http://schemas.openxmlformats.org/officeDocument/2006/relationships/header" Target="header2.xml" Id="rId33" /><Relationship Type="http://schemas.microsoft.com/office/2011/relationships/people" Target="people.xml" Id="rId38" /><Relationship Type="http://schemas.openxmlformats.org/officeDocument/2006/relationships/customXml" Target="../customXml/item2.xml" Id="rId2" /><Relationship Type="http://schemas.openxmlformats.org/officeDocument/2006/relationships/hyperlink" Target="https://www.radissonhotels.com/en-us/hotels/radisson-individuals-erzsebet-budapest" TargetMode="External" Id="rId16" /><Relationship Type="http://schemas.openxmlformats.org/officeDocument/2006/relationships/hyperlink" Target="https://www.radissonhotels.com/en-us/corporate/responsible-business" TargetMode="External" Id="rId20" /><Relationship Type="http://schemas.openxmlformats.org/officeDocument/2006/relationships/hyperlink" Target="https://www.radissonhotels.com/en-us/brand/radisson-individuals"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instagram.com/radissonhotels/" TargetMode="External" Id="rId24" /><Relationship Type="http://schemas.openxmlformats.org/officeDocument/2006/relationships/header" Target="header1.xml" Id="rId32" /><Relationship Type="http://schemas.openxmlformats.org/officeDocument/2006/relationships/fontTable" Target="fontTable.xml" Id="rId37" /><Relationship Type="http://schemas.microsoft.com/office/2019/05/relationships/documenttasks" Target="documenttasks/documenttasks1.xml" Id="rId40" /><Relationship Type="http://schemas.openxmlformats.org/officeDocument/2006/relationships/styles" Target="styles.xml" Id="rId5" /><Relationship Type="http://schemas.openxmlformats.org/officeDocument/2006/relationships/hyperlink" Target="https://www.tiktok.com/@radissonhotels" TargetMode="External" Id="rId23" /><Relationship Type="http://schemas.openxmlformats.org/officeDocument/2006/relationships/hyperlink" Target="https://x.com/radissonhotels" TargetMode="External" Id="rId28" /><Relationship Type="http://schemas.openxmlformats.org/officeDocument/2006/relationships/footer" Target="footer2.xml" Id="rId36" /><Relationship Type="http://schemas.openxmlformats.org/officeDocument/2006/relationships/hyperlink" Target="https://www.radissonhotels.com/en-us/hotels/radisson-individuals-erzsebet-budapest" TargetMode="External" Id="rId10" /><Relationship Type="http://schemas.openxmlformats.org/officeDocument/2006/relationships/hyperlink" Target="https://www.radissonhotels.com/en-us/rewards" TargetMode="External" Id="rId19" /><Relationship Type="http://schemas.openxmlformats.org/officeDocument/2006/relationships/hyperlink" Target="https://www.facebook.com/RadissonIndividuals/"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be.linkedin.com/company/radisson-hotel-group" TargetMode="External" Id="rId22" /><Relationship Type="http://schemas.openxmlformats.org/officeDocument/2006/relationships/hyperlink" Target="https://whatsapp.com/channel/0029Vb25Iu92ER6qt87Szj21" TargetMode="External" Id="rId27" /><Relationship Type="http://schemas.openxmlformats.org/officeDocument/2006/relationships/hyperlink" Target="https://www.instagram.com/radissonindividuals/" TargetMode="External" Id="rId30" /><Relationship Type="http://schemas.openxmlformats.org/officeDocument/2006/relationships/header" Target="header3.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mailto:nataliya.tkachenko@radissonhotels.com" TargetMode="External" Id="Rc83adefca65642f6" /><Relationship Type="http://schemas.openxmlformats.org/officeDocument/2006/relationships/hyperlink" Target="https://www.radissonhotels.com/en-us/hotels/radisson-individuals-erzsebet-budapest" TargetMode="External" Id="R868eccdd49d446ee" /><Relationship Type="http://schemas.openxmlformats.org/officeDocument/2006/relationships/hyperlink" Target="https://radissonhotels.iceportal.com/asset/pr-emea-2026/hotel-erzs-bet-city-center-budapest-a-member-of-radisson-individuals/16256-187333-m46592426.zip" TargetMode="External" Id="R23d739cf0f5a4662" /><Relationship Type="http://schemas.openxmlformats.org/officeDocument/2006/relationships/hyperlink" Target="https://radissonhotels.iceportal.com/asset/pr-emea-2026/hotel-erzs-bet-city-center-budapest-a-member-of-radisson-individuals/16256-187333-m46592426.zip" TargetMode="External" Id="Rc318c4fe724f4681"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documenttasks/documenttasks1.xml><?xml version="1.0" encoding="utf-8"?>
<t:Tasks xmlns:t="http://schemas.microsoft.com/office/tasks/2019/documenttasks" xmlns:oel="http://schemas.microsoft.com/office/2019/extlst">
  <t:Task id="{06BC506A-E722-47E2-A3E7-7C9760CA4A29}">
    <t:Anchor>
      <t:Comment id="493075320"/>
    </t:Anchor>
    <t:History>
      <t:Event id="{107763C8-3142-47E1-BB09-A55B3083DADC}" time="2026-05-18T15:48:31.117Z">
        <t:Attribution userId="S::laura.riego@radissonhotels.com::313afc3d-4b0f-424e-aa31-2188179c306b" userProvider="AD" userName="Riego Canaves, Laura"/>
        <t:Anchor>
          <t:Comment id="493075320"/>
        </t:Anchor>
        <t:Create/>
      </t:Event>
      <t:Event id="{822EAFAA-A454-4242-897C-E860A2BF4F40}" time="2026-05-18T15:48:31.117Z">
        <t:Attribution userId="S::laura.riego@radissonhotels.com::313afc3d-4b0f-424e-aa31-2188179c306b" userProvider="AD" userName="Riego Canaves, Laura"/>
        <t:Anchor>
          <t:Comment id="493075320"/>
        </t:Anchor>
        <t:Assign userId="S::alexandra.lilja@radissonhotels.com::974a7975-cda4-4d65-a159-b116d0750c3b" userProvider="AD" userName="Lilja, Alexandra"/>
      </t:Event>
      <t:Event id="{5FBD8997-715A-41BE-A189-B96AACFBB854}" time="2026-05-18T15:48:31.117Z">
        <t:Attribution userId="S::laura.riego@radissonhotels.com::313afc3d-4b0f-424e-aa31-2188179c306b" userProvider="AD" userName="Riego Canaves, Laura"/>
        <t:Anchor>
          <t:Comment id="493075320"/>
        </t:Anchor>
        <t:SetTitle title="could you check and confirm if this phrase is correct @Lilja, Alexandra we are not sure as we do not know much about golf pl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SharedWithUsers xmlns="9cf2dc8f-5dc4-4cca-9dda-3a7c79fde72c">
      <UserInfo>
        <DisplayName/>
        <AccountId xsi:nil="true"/>
        <AccountType/>
      </UserInfo>
    </SharedWithUsers>
  </documentManagement>
</p:properties>
</file>

<file path=customXml/itemProps1.xml><?xml version="1.0" encoding="utf-8"?>
<ds:datastoreItem xmlns:ds="http://schemas.openxmlformats.org/officeDocument/2006/customXml" ds:itemID="{F7A8079C-4934-41D6-A888-3BC3781FF514}">
  <ds:schemaRefs>
    <ds:schemaRef ds:uri="http://schemas.microsoft.com/sharepoint/v3/contenttype/forms"/>
  </ds:schemaRefs>
</ds:datastoreItem>
</file>

<file path=customXml/itemProps2.xml><?xml version="1.0" encoding="utf-8"?>
<ds:datastoreItem xmlns:ds="http://schemas.openxmlformats.org/officeDocument/2006/customXml" ds:itemID="{FA9BBAA1-5929-4046-AC2E-33357BEE2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926D2-0D3F-476C-BD74-322309F3FE34}">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Omnia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 Buchanan</dc:creator>
  <keywords/>
  <dc:description/>
  <lastModifiedBy>Pfleger, Elena</lastModifiedBy>
  <revision>8</revision>
  <lastPrinted>2026-04-30T13:08:00.0000000Z</lastPrinted>
  <dcterms:created xsi:type="dcterms:W3CDTF">2026-08-28T08:09:00.0000000Z</dcterms:created>
  <dcterms:modified xsi:type="dcterms:W3CDTF">2026-09-02T15:25:26.4682334Z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docLang">
    <vt:lpwstr>la</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{"FileActivityType":"9","FileActivityTimeStamp":"2026-05-19T13:02:53.073Z","FileActivityUsersOnPage":[{"DisplayName":"Hendricks, Saadiyah","Id":"saadiyah.hendricks@radissonhotels.com"},{"DisplayName":"Riego Canaves, Laura","Id":"laura.riego@radissonhotels.com"}],"FileActivityNavigationId":null}</vt:lpwstr>
  </property>
  <property fmtid="{D5CDD505-2E9C-101B-9397-08002B2CF9AE}" pid="8" name="TriggerFlowInfo">
    <vt:lpwstr/>
  </property>
</Properties>
</file>